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15B9" w:rsidRPr="00175DD4" w:rsidRDefault="00761276" w:rsidP="004C6425">
      <w:pPr>
        <w:pStyle w:val="ListBullet1"/>
        <w:numPr>
          <w:ilvl w:val="0"/>
          <w:numId w:val="0"/>
        </w:numPr>
        <w:ind w:left="2880" w:hanging="283"/>
        <w:jc w:val="left"/>
      </w:pPr>
      <w:r w:rsidRPr="00175DD4">
        <w:br/>
        <w:t>Reorganizačné opatrenia</w:t>
      </w:r>
    </w:p>
    <w:p w:rsidR="003F15B9" w:rsidRPr="00175DD4" w:rsidRDefault="00761276" w:rsidP="003F15B9">
      <w:r w:rsidRPr="00175DD4">
        <w:br/>
        <w:t>Rozhodnutie</w:t>
      </w:r>
      <w:r w:rsidR="00175DD4">
        <w:t xml:space="preserve"> o </w:t>
      </w:r>
      <w:r w:rsidRPr="00175DD4">
        <w:t>reorganizačnom opatrení voči [názov poisťovne]</w:t>
      </w:r>
    </w:p>
    <w:p w:rsidR="00A83CF0" w:rsidRPr="00175DD4" w:rsidRDefault="00A83CF0" w:rsidP="003F15B9"/>
    <w:p w:rsidR="00A83CF0" w:rsidRPr="00175DD4" w:rsidRDefault="00A83CF0" w:rsidP="003F15B9"/>
    <w:p w:rsidR="008520AF" w:rsidRPr="00175DD4" w:rsidRDefault="008520AF" w:rsidP="008520AF">
      <w:r w:rsidRPr="00175DD4">
        <w:t>Uverejnenie</w:t>
      </w:r>
      <w:r w:rsidR="00175DD4">
        <w:t xml:space="preserve"> v </w:t>
      </w:r>
      <w:r w:rsidRPr="00175DD4">
        <w:t>súlade</w:t>
      </w:r>
      <w:r w:rsidR="00175DD4">
        <w:t xml:space="preserve"> s </w:t>
      </w:r>
      <w:r w:rsidRPr="00175DD4">
        <w:t xml:space="preserve">článkom 271 smernice Európskeho </w:t>
      </w:r>
      <w:r w:rsidR="00B163E9" w:rsidRPr="00175DD4">
        <w:t>parlamentu</w:t>
      </w:r>
      <w:r w:rsidR="00175DD4">
        <w:t xml:space="preserve"> a </w:t>
      </w:r>
      <w:r w:rsidR="00B163E9" w:rsidRPr="00175DD4">
        <w:t>Rady 2009/138/ES</w:t>
      </w:r>
      <w:r w:rsidR="00175DD4">
        <w:t xml:space="preserve"> z </w:t>
      </w:r>
      <w:r w:rsidRPr="00175DD4">
        <w:t>25</w:t>
      </w:r>
      <w:r w:rsidR="00175DD4">
        <w:t>. novembra</w:t>
      </w:r>
      <w:r w:rsidRPr="00175DD4">
        <w:t xml:space="preserve"> 2009</w:t>
      </w:r>
      <w:r w:rsidR="00175DD4">
        <w:t xml:space="preserve"> o </w:t>
      </w:r>
      <w:r w:rsidRPr="00175DD4">
        <w:t>začatí</w:t>
      </w:r>
      <w:r w:rsidR="00175DD4">
        <w:t xml:space="preserve"> a </w:t>
      </w:r>
      <w:r w:rsidRPr="00175DD4">
        <w:t>vykonávaní poistenia</w:t>
      </w:r>
      <w:r w:rsidR="00175DD4">
        <w:t xml:space="preserve"> a </w:t>
      </w:r>
      <w:r w:rsidRPr="00175DD4">
        <w:t>zaistenia (Solventnosť II).</w:t>
      </w:r>
    </w:p>
    <w:p w:rsidR="00A83CF0" w:rsidRPr="00175DD4" w:rsidRDefault="00E45813">
      <w:r w:rsidRPr="00175DD4"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17"/>
        <w:gridCol w:w="4417"/>
      </w:tblGrid>
      <w:tr w:rsidR="002C5190" w:rsidRPr="00175DD4" w:rsidTr="00E45813">
        <w:trPr>
          <w:trHeight w:val="1659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175DD4" w:rsidRDefault="002C5190" w:rsidP="00E45813">
            <w:pPr>
              <w:pStyle w:val="ListNumber"/>
              <w:numPr>
                <w:ilvl w:val="0"/>
                <w:numId w:val="0"/>
              </w:numPr>
            </w:pPr>
            <w:r w:rsidRPr="00175DD4">
              <w:t>Poisťovňa</w:t>
            </w:r>
          </w:p>
          <w:p w:rsidR="002C5190" w:rsidRPr="00175DD4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  <w:p w:rsidR="002C5190" w:rsidRPr="00175DD4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175DD4" w:rsidRDefault="002C5190" w:rsidP="00E45813">
            <w:pPr>
              <w:pStyle w:val="ListNumber"/>
              <w:numPr>
                <w:ilvl w:val="0"/>
                <w:numId w:val="0"/>
              </w:numPr>
            </w:pPr>
            <w:r w:rsidRPr="00175DD4">
              <w:t>[úradný názov, obchodné meno</w:t>
            </w:r>
            <w:r w:rsidR="00175DD4">
              <w:t xml:space="preserve"> a </w:t>
            </w:r>
            <w:r w:rsidRPr="00175DD4">
              <w:t>adresa sídla</w:t>
            </w:r>
            <w:r w:rsidR="00175DD4">
              <w:t xml:space="preserve"> a </w:t>
            </w:r>
            <w:r w:rsidRPr="00175DD4">
              <w:t>ak ne</w:t>
            </w:r>
            <w:bookmarkStart w:id="0" w:name="_GoBack"/>
            <w:bookmarkEnd w:id="0"/>
            <w:r w:rsidRPr="00175DD4">
              <w:t>má sídlo, adresa ústredia]</w:t>
            </w:r>
          </w:p>
          <w:p w:rsidR="002C5190" w:rsidRPr="00175DD4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2C5190" w:rsidRPr="00175DD4" w:rsidTr="00E45813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5DD4" w:rsidRDefault="002C5190" w:rsidP="00E45813">
            <w:pPr>
              <w:pStyle w:val="ListNumber"/>
              <w:numPr>
                <w:ilvl w:val="0"/>
                <w:numId w:val="0"/>
              </w:numPr>
            </w:pPr>
            <w:r w:rsidRPr="00175DD4">
              <w:t>Dátum, nadobudnutie účinnosti</w:t>
            </w:r>
            <w:r w:rsidR="00175DD4">
              <w:t xml:space="preserve"> a </w:t>
            </w:r>
            <w:r w:rsidRPr="00175DD4">
              <w:t>druh rozhodnutia</w:t>
            </w:r>
          </w:p>
          <w:p w:rsidR="002C5190" w:rsidRPr="00175DD4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175DD4" w:rsidRDefault="002C5190" w:rsidP="00E45813">
            <w:pPr>
              <w:pStyle w:val="ListNumber"/>
              <w:numPr>
                <w:ilvl w:val="0"/>
                <w:numId w:val="0"/>
              </w:numPr>
            </w:pPr>
            <w:r w:rsidRPr="00175DD4">
              <w:t>[dátum,</w:t>
            </w:r>
            <w:r w:rsidR="00B163E9" w:rsidRPr="00175DD4">
              <w:t xml:space="preserve"> dátum nadobudnutia účinnosti</w:t>
            </w:r>
            <w:r w:rsidR="00175DD4">
              <w:t xml:space="preserve"> a </w:t>
            </w:r>
            <w:r w:rsidRPr="00175DD4">
              <w:t>druh rozhodnutia]</w:t>
            </w:r>
          </w:p>
          <w:p w:rsidR="002C5190" w:rsidRPr="00175DD4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2C5190" w:rsidRPr="00175DD4" w:rsidTr="00E45813">
        <w:trPr>
          <w:trHeight w:val="63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175DD4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 w:rsidRPr="00175DD4">
              <w:t>Príslušné orgány</w:t>
            </w:r>
            <w:r w:rsidRPr="00175DD4">
              <w:br/>
            </w:r>
          </w:p>
          <w:p w:rsidR="002C5190" w:rsidRPr="00175DD4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175DD4" w:rsidRDefault="002C5190" w:rsidP="00E45813">
            <w:pPr>
              <w:pStyle w:val="ListNumber"/>
              <w:numPr>
                <w:ilvl w:val="0"/>
                <w:numId w:val="0"/>
              </w:numPr>
            </w:pPr>
            <w:r w:rsidRPr="00175DD4">
              <w:t>[názov</w:t>
            </w:r>
            <w:r w:rsidR="00175DD4">
              <w:t xml:space="preserve"> a </w:t>
            </w:r>
            <w:r w:rsidRPr="00175DD4">
              <w:t>adresa]</w:t>
            </w:r>
          </w:p>
          <w:p w:rsidR="002C5190" w:rsidRPr="00175DD4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2C5190" w:rsidRPr="00175DD4" w:rsidTr="00E45813">
        <w:trPr>
          <w:trHeight w:val="120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175DD4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 w:rsidRPr="00175DD4">
              <w:t>Orgán dohľadu</w:t>
            </w:r>
            <w:r w:rsidRPr="00175DD4">
              <w:br/>
            </w: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175DD4" w:rsidRDefault="002C5190" w:rsidP="00E45813">
            <w:pPr>
              <w:pStyle w:val="ListNumber"/>
              <w:numPr>
                <w:ilvl w:val="0"/>
                <w:numId w:val="0"/>
              </w:numPr>
            </w:pPr>
            <w:r w:rsidRPr="00175DD4">
              <w:t>[názov</w:t>
            </w:r>
            <w:r w:rsidR="00175DD4">
              <w:t xml:space="preserve"> a </w:t>
            </w:r>
            <w:r w:rsidRPr="00175DD4">
              <w:t>adresa]</w:t>
            </w:r>
          </w:p>
        </w:tc>
      </w:tr>
      <w:tr w:rsidR="002C5190" w:rsidRPr="00175DD4" w:rsidTr="00E45813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175DD4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 w:rsidRPr="00175DD4">
              <w:t>Vymenovaný správca</w:t>
            </w:r>
            <w:r w:rsidRPr="00175DD4">
              <w:br/>
            </w:r>
          </w:p>
          <w:p w:rsidR="002C5190" w:rsidRPr="00175DD4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175DD4" w:rsidRDefault="002C5190" w:rsidP="00E45813">
            <w:pPr>
              <w:pStyle w:val="ListNumber"/>
              <w:numPr>
                <w:ilvl w:val="0"/>
                <w:numId w:val="0"/>
              </w:numPr>
            </w:pPr>
            <w:r w:rsidRPr="00175DD4">
              <w:t>[meno, adresa</w:t>
            </w:r>
            <w:r w:rsidR="00175DD4">
              <w:t xml:space="preserve"> a </w:t>
            </w:r>
            <w:r w:rsidRPr="00175DD4">
              <w:t>kontaktné údaje,</w:t>
            </w:r>
            <w:r w:rsidR="00175DD4">
              <w:t xml:space="preserve"> v </w:t>
            </w:r>
            <w:r w:rsidRPr="00175DD4">
              <w:t>prípade právnickej osoby meno, adresa</w:t>
            </w:r>
            <w:r w:rsidR="00175DD4">
              <w:t xml:space="preserve"> a </w:t>
            </w:r>
            <w:r w:rsidRPr="00175DD4">
              <w:t>kontaktné údaje fyzickej osoby, ktorá koná</w:t>
            </w:r>
            <w:r w:rsidR="00175DD4">
              <w:t xml:space="preserve"> v </w:t>
            </w:r>
            <w:r w:rsidRPr="00175DD4">
              <w:t>jej mene]</w:t>
            </w:r>
          </w:p>
          <w:p w:rsidR="002C5190" w:rsidRPr="00175DD4" w:rsidRDefault="002C5190" w:rsidP="00E45813">
            <w:pPr>
              <w:pStyle w:val="ListNumber"/>
              <w:numPr>
                <w:ilvl w:val="0"/>
                <w:numId w:val="0"/>
              </w:numPr>
              <w:spacing w:after="0"/>
            </w:pPr>
          </w:p>
        </w:tc>
      </w:tr>
      <w:tr w:rsidR="002C5190" w:rsidRPr="00175DD4" w:rsidTr="00E45813">
        <w:trPr>
          <w:trHeight w:val="1447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175DD4" w:rsidRDefault="002C5190" w:rsidP="00E45813">
            <w:pPr>
              <w:pStyle w:val="ListNumber"/>
              <w:numPr>
                <w:ilvl w:val="0"/>
                <w:numId w:val="0"/>
              </w:numPr>
            </w:pPr>
            <w:r w:rsidRPr="00175DD4">
              <w:t>Rozhodné právo</w:t>
            </w: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175DD4" w:rsidRDefault="002C5190" w:rsidP="00E45813">
            <w:pPr>
              <w:pStyle w:val="ListNumber"/>
              <w:numPr>
                <w:ilvl w:val="0"/>
                <w:numId w:val="0"/>
              </w:numPr>
            </w:pPr>
            <w:r w:rsidRPr="00175DD4">
              <w:t>[štát</w:t>
            </w:r>
            <w:r w:rsidR="00175DD4">
              <w:t xml:space="preserve"> a </w:t>
            </w:r>
            <w:r w:rsidRPr="00175DD4">
              <w:t>odkaz na príslušnú právnu úpravu]</w:t>
            </w:r>
          </w:p>
        </w:tc>
      </w:tr>
    </w:tbl>
    <w:p w:rsidR="003F15B9" w:rsidRPr="00175DD4" w:rsidRDefault="003F15B9" w:rsidP="003F15B9"/>
    <w:p w:rsidR="003F15B9" w:rsidRPr="00175DD4" w:rsidRDefault="003F15B9" w:rsidP="005C4825"/>
    <w:sectPr w:rsidR="003F15B9" w:rsidRPr="00175D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7730C4"/>
    <w:multiLevelType w:val="singleLevel"/>
    <w:tmpl w:val="456C96DE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1">
    <w:nsid w:val="428415E7"/>
    <w:multiLevelType w:val="multilevel"/>
    <w:tmpl w:val="92100ADA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efaultTabStop w:val="720"/>
  <w:hyphenationZone w:val="425"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LW_DocType" w:val="NORMAL"/>
  </w:docVars>
  <w:rsids>
    <w:rsidRoot w:val="003F15B9"/>
    <w:rsid w:val="00002335"/>
    <w:rsid w:val="00021C3F"/>
    <w:rsid w:val="00046B58"/>
    <w:rsid w:val="000658FF"/>
    <w:rsid w:val="00067FBA"/>
    <w:rsid w:val="00071006"/>
    <w:rsid w:val="00084973"/>
    <w:rsid w:val="00093BA3"/>
    <w:rsid w:val="000978F8"/>
    <w:rsid w:val="000D448C"/>
    <w:rsid w:val="00107B15"/>
    <w:rsid w:val="00120A17"/>
    <w:rsid w:val="00154940"/>
    <w:rsid w:val="00154D75"/>
    <w:rsid w:val="00156187"/>
    <w:rsid w:val="0017264A"/>
    <w:rsid w:val="00174976"/>
    <w:rsid w:val="00175DD4"/>
    <w:rsid w:val="0018302F"/>
    <w:rsid w:val="001835D9"/>
    <w:rsid w:val="001A42E0"/>
    <w:rsid w:val="001D4594"/>
    <w:rsid w:val="001E4DD9"/>
    <w:rsid w:val="001E6CB5"/>
    <w:rsid w:val="001F059E"/>
    <w:rsid w:val="00205DBA"/>
    <w:rsid w:val="002161E3"/>
    <w:rsid w:val="00242F02"/>
    <w:rsid w:val="00261F9F"/>
    <w:rsid w:val="00272DAC"/>
    <w:rsid w:val="00284A37"/>
    <w:rsid w:val="0029579A"/>
    <w:rsid w:val="002A2E03"/>
    <w:rsid w:val="002A3095"/>
    <w:rsid w:val="002B2A81"/>
    <w:rsid w:val="002B632F"/>
    <w:rsid w:val="002C5190"/>
    <w:rsid w:val="00303FE8"/>
    <w:rsid w:val="00315CA4"/>
    <w:rsid w:val="00324196"/>
    <w:rsid w:val="003443F4"/>
    <w:rsid w:val="00372B53"/>
    <w:rsid w:val="00373D40"/>
    <w:rsid w:val="0039319E"/>
    <w:rsid w:val="003C0CE1"/>
    <w:rsid w:val="003C149A"/>
    <w:rsid w:val="003D780B"/>
    <w:rsid w:val="003E1C1C"/>
    <w:rsid w:val="003F15B9"/>
    <w:rsid w:val="003F5513"/>
    <w:rsid w:val="00455935"/>
    <w:rsid w:val="00475616"/>
    <w:rsid w:val="004A374F"/>
    <w:rsid w:val="004B4858"/>
    <w:rsid w:val="004B5B33"/>
    <w:rsid w:val="004C6425"/>
    <w:rsid w:val="004D192C"/>
    <w:rsid w:val="004E3389"/>
    <w:rsid w:val="00505729"/>
    <w:rsid w:val="0051552B"/>
    <w:rsid w:val="00531843"/>
    <w:rsid w:val="00533AF3"/>
    <w:rsid w:val="005436F7"/>
    <w:rsid w:val="0055162E"/>
    <w:rsid w:val="00554769"/>
    <w:rsid w:val="00582982"/>
    <w:rsid w:val="005A2FA2"/>
    <w:rsid w:val="005B5B21"/>
    <w:rsid w:val="005C4825"/>
    <w:rsid w:val="005D176C"/>
    <w:rsid w:val="00600059"/>
    <w:rsid w:val="00603DF7"/>
    <w:rsid w:val="0063288C"/>
    <w:rsid w:val="00655676"/>
    <w:rsid w:val="006625BD"/>
    <w:rsid w:val="00666183"/>
    <w:rsid w:val="0067148C"/>
    <w:rsid w:val="00700654"/>
    <w:rsid w:val="007061AE"/>
    <w:rsid w:val="0070717B"/>
    <w:rsid w:val="00721E4D"/>
    <w:rsid w:val="00726006"/>
    <w:rsid w:val="00761276"/>
    <w:rsid w:val="00766810"/>
    <w:rsid w:val="00770564"/>
    <w:rsid w:val="00784FF5"/>
    <w:rsid w:val="00793EF0"/>
    <w:rsid w:val="007B3B13"/>
    <w:rsid w:val="007D5A92"/>
    <w:rsid w:val="00803A77"/>
    <w:rsid w:val="008422A1"/>
    <w:rsid w:val="0084717F"/>
    <w:rsid w:val="008513F7"/>
    <w:rsid w:val="008520AF"/>
    <w:rsid w:val="00854ED4"/>
    <w:rsid w:val="008659AD"/>
    <w:rsid w:val="008A65BB"/>
    <w:rsid w:val="008C0986"/>
    <w:rsid w:val="008D43D8"/>
    <w:rsid w:val="008D4798"/>
    <w:rsid w:val="008E0DCC"/>
    <w:rsid w:val="008F64E0"/>
    <w:rsid w:val="00904BAB"/>
    <w:rsid w:val="00976872"/>
    <w:rsid w:val="00981A24"/>
    <w:rsid w:val="00984E3F"/>
    <w:rsid w:val="009A5591"/>
    <w:rsid w:val="009A7F60"/>
    <w:rsid w:val="009C2864"/>
    <w:rsid w:val="009C57EA"/>
    <w:rsid w:val="009D6A43"/>
    <w:rsid w:val="009E140B"/>
    <w:rsid w:val="00A04BF4"/>
    <w:rsid w:val="00A055F1"/>
    <w:rsid w:val="00A13CC0"/>
    <w:rsid w:val="00A43C07"/>
    <w:rsid w:val="00A83CF0"/>
    <w:rsid w:val="00A85640"/>
    <w:rsid w:val="00AB6325"/>
    <w:rsid w:val="00AC22E3"/>
    <w:rsid w:val="00AC63FA"/>
    <w:rsid w:val="00AD72D1"/>
    <w:rsid w:val="00AE1187"/>
    <w:rsid w:val="00AF7487"/>
    <w:rsid w:val="00B01336"/>
    <w:rsid w:val="00B163E9"/>
    <w:rsid w:val="00B2011D"/>
    <w:rsid w:val="00B611EA"/>
    <w:rsid w:val="00B652EB"/>
    <w:rsid w:val="00BA5C14"/>
    <w:rsid w:val="00BB32B7"/>
    <w:rsid w:val="00BB4D18"/>
    <w:rsid w:val="00BC2C5C"/>
    <w:rsid w:val="00BC6E63"/>
    <w:rsid w:val="00BC765B"/>
    <w:rsid w:val="00BD66C0"/>
    <w:rsid w:val="00BE59EE"/>
    <w:rsid w:val="00C073C7"/>
    <w:rsid w:val="00C2226E"/>
    <w:rsid w:val="00C46787"/>
    <w:rsid w:val="00C65015"/>
    <w:rsid w:val="00C81855"/>
    <w:rsid w:val="00CA5FB5"/>
    <w:rsid w:val="00CA710F"/>
    <w:rsid w:val="00CD2757"/>
    <w:rsid w:val="00CE2185"/>
    <w:rsid w:val="00CF22C3"/>
    <w:rsid w:val="00D0663E"/>
    <w:rsid w:val="00D21573"/>
    <w:rsid w:val="00D27DFE"/>
    <w:rsid w:val="00D362E0"/>
    <w:rsid w:val="00D464C6"/>
    <w:rsid w:val="00D85012"/>
    <w:rsid w:val="00DB7D0C"/>
    <w:rsid w:val="00DE32AD"/>
    <w:rsid w:val="00DE4DC2"/>
    <w:rsid w:val="00E04500"/>
    <w:rsid w:val="00E35134"/>
    <w:rsid w:val="00E41832"/>
    <w:rsid w:val="00E44E58"/>
    <w:rsid w:val="00E457BB"/>
    <w:rsid w:val="00E45813"/>
    <w:rsid w:val="00E65878"/>
    <w:rsid w:val="00E65FF2"/>
    <w:rsid w:val="00E81D0D"/>
    <w:rsid w:val="00E9598A"/>
    <w:rsid w:val="00E9651D"/>
    <w:rsid w:val="00EC6F35"/>
    <w:rsid w:val="00EF410D"/>
    <w:rsid w:val="00F11D8F"/>
    <w:rsid w:val="00F257EE"/>
    <w:rsid w:val="00F44B18"/>
    <w:rsid w:val="00F500D9"/>
    <w:rsid w:val="00F527A5"/>
    <w:rsid w:val="00F55C62"/>
    <w:rsid w:val="00F56C2B"/>
    <w:rsid w:val="00F60844"/>
    <w:rsid w:val="00F625B3"/>
    <w:rsid w:val="00F739EE"/>
    <w:rsid w:val="00F83206"/>
    <w:rsid w:val="00F838C4"/>
    <w:rsid w:val="00F92D3B"/>
    <w:rsid w:val="00F94BC9"/>
    <w:rsid w:val="00FE347E"/>
    <w:rsid w:val="00FF0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sk-SK" w:eastAsia="sk-SK" w:bidi="sk-SK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2">
    <w:name w:val="Text 2"/>
    <w:basedOn w:val="Normal"/>
    <w:rsid w:val="003F15B9"/>
    <w:pPr>
      <w:tabs>
        <w:tab w:val="left" w:pos="2160"/>
      </w:tabs>
      <w:spacing w:after="240"/>
      <w:ind w:left="1077"/>
      <w:jc w:val="both"/>
    </w:pPr>
    <w:rPr>
      <w:szCs w:val="20"/>
    </w:rPr>
  </w:style>
  <w:style w:type="paragraph" w:styleId="ListNumber">
    <w:name w:val="List Number"/>
    <w:basedOn w:val="Normal"/>
    <w:rsid w:val="003F15B9"/>
    <w:pPr>
      <w:numPr>
        <w:numId w:val="2"/>
      </w:numPr>
      <w:spacing w:after="240"/>
      <w:jc w:val="both"/>
    </w:pPr>
    <w:rPr>
      <w:szCs w:val="20"/>
    </w:rPr>
  </w:style>
  <w:style w:type="paragraph" w:customStyle="1" w:styleId="ListBullet1">
    <w:name w:val="List Bullet 1"/>
    <w:basedOn w:val="Normal"/>
    <w:rsid w:val="003F15B9"/>
    <w:pPr>
      <w:numPr>
        <w:numId w:val="1"/>
      </w:numPr>
      <w:spacing w:after="240"/>
      <w:jc w:val="both"/>
    </w:pPr>
    <w:rPr>
      <w:szCs w:val="20"/>
    </w:rPr>
  </w:style>
  <w:style w:type="paragraph" w:customStyle="1" w:styleId="ListNumberLevel2">
    <w:name w:val="List Number (Level 2)"/>
    <w:basedOn w:val="Normal"/>
    <w:rsid w:val="003F15B9"/>
    <w:pPr>
      <w:numPr>
        <w:ilvl w:val="1"/>
        <w:numId w:val="2"/>
      </w:numPr>
      <w:spacing w:after="240"/>
      <w:jc w:val="both"/>
    </w:pPr>
    <w:rPr>
      <w:szCs w:val="20"/>
    </w:rPr>
  </w:style>
  <w:style w:type="paragraph" w:customStyle="1" w:styleId="ListNumberLevel3">
    <w:name w:val="List Number (Level 3)"/>
    <w:basedOn w:val="Normal"/>
    <w:rsid w:val="003F15B9"/>
    <w:pPr>
      <w:numPr>
        <w:ilvl w:val="2"/>
        <w:numId w:val="2"/>
      </w:numPr>
      <w:spacing w:after="240"/>
      <w:jc w:val="both"/>
    </w:pPr>
    <w:rPr>
      <w:szCs w:val="20"/>
    </w:rPr>
  </w:style>
  <w:style w:type="paragraph" w:customStyle="1" w:styleId="ListNumberLevel4">
    <w:name w:val="List Number (Level 4)"/>
    <w:basedOn w:val="Normal"/>
    <w:rsid w:val="003F15B9"/>
    <w:pPr>
      <w:numPr>
        <w:ilvl w:val="3"/>
        <w:numId w:val="2"/>
      </w:numPr>
      <w:spacing w:after="240"/>
      <w:jc w:val="both"/>
    </w:pPr>
    <w:rPr>
      <w:szCs w:val="20"/>
    </w:rPr>
  </w:style>
  <w:style w:type="table" w:styleId="TableGrid">
    <w:name w:val="Table Grid"/>
    <w:basedOn w:val="TableNormal"/>
    <w:rsid w:val="003F15B9"/>
    <w:pPr>
      <w:spacing w:after="24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D066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D0663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499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110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Reorganisation measures</vt:lpstr>
    </vt:vector>
  </TitlesOfParts>
  <Company>European Commission</Company>
  <LinksUpToDate>false</LinksUpToDate>
  <CharactersWithSpaces>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Reorganisation measures</dc:title>
  <dc:subject/>
  <dc:creator>michaela suchardova</dc:creator>
  <cp:keywords/>
  <cp:lastModifiedBy>KMm </cp:lastModifiedBy>
  <cp:revision>4</cp:revision>
  <cp:lastPrinted>2016-08-11T13:55:00Z</cp:lastPrinted>
  <dcterms:created xsi:type="dcterms:W3CDTF">2016-08-17T09:42:00Z</dcterms:created>
  <dcterms:modified xsi:type="dcterms:W3CDTF">2016-08-19T12:05:00Z</dcterms:modified>
</cp:coreProperties>
</file>