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3CD99" w14:textId="581DB5AB" w:rsidR="009F32EE" w:rsidRPr="009F32EE" w:rsidRDefault="007C34DC" w:rsidP="009F32EE">
      <w:pPr>
        <w:rPr>
          <w:rFonts w:ascii="Interstate" w:hAnsi="Interstate"/>
          <w:sz w:val="32"/>
          <w:szCs w:val="32"/>
        </w:rPr>
      </w:pPr>
      <w:r>
        <w:rPr>
          <w:rFonts w:ascii="Interstate" w:hAnsi="Interstate"/>
          <w:sz w:val="32"/>
          <w:szCs w:val="32"/>
        </w:rPr>
        <w:t xml:space="preserve">Intended </w:t>
      </w:r>
      <w:r w:rsidR="00017594">
        <w:rPr>
          <w:rFonts w:ascii="Interstate" w:hAnsi="Interstate"/>
          <w:sz w:val="32"/>
          <w:szCs w:val="32"/>
        </w:rPr>
        <w:t xml:space="preserve">Positive </w:t>
      </w:r>
      <w:r w:rsidR="00017594" w:rsidRPr="009F32EE">
        <w:rPr>
          <w:rFonts w:ascii="Interstate" w:hAnsi="Interstate"/>
          <w:sz w:val="32"/>
          <w:szCs w:val="32"/>
        </w:rPr>
        <w:t>Investor Contribution</w:t>
      </w:r>
      <w:r w:rsidR="00017594">
        <w:rPr>
          <w:rFonts w:ascii="Interstate" w:hAnsi="Interstate"/>
          <w:sz w:val="32"/>
          <w:szCs w:val="32"/>
        </w:rPr>
        <w:t xml:space="preserve"> </w:t>
      </w:r>
      <w:r w:rsidR="00B12698">
        <w:rPr>
          <w:rFonts w:ascii="Interstate" w:hAnsi="Interstate"/>
          <w:sz w:val="32"/>
          <w:szCs w:val="32"/>
        </w:rPr>
        <w:t xml:space="preserve">through </w:t>
      </w:r>
      <w:r>
        <w:rPr>
          <w:rFonts w:ascii="Interstate" w:hAnsi="Interstate"/>
          <w:sz w:val="32"/>
          <w:szCs w:val="32"/>
        </w:rPr>
        <w:t xml:space="preserve">Investment and/or </w:t>
      </w:r>
      <w:proofErr w:type="gramStart"/>
      <w:r>
        <w:rPr>
          <w:rFonts w:ascii="Interstate" w:hAnsi="Interstate"/>
          <w:sz w:val="32"/>
          <w:szCs w:val="32"/>
        </w:rPr>
        <w:t>Engagement</w:t>
      </w:r>
      <w:proofErr w:type="gramEnd"/>
      <w:r w:rsidR="00B12698">
        <w:rPr>
          <w:rFonts w:ascii="Interstate" w:hAnsi="Interstate"/>
          <w:sz w:val="32"/>
          <w:szCs w:val="32"/>
        </w:rPr>
        <w:t xml:space="preserve">  </w:t>
      </w:r>
    </w:p>
    <w:p w14:paraId="1C4D2B28" w14:textId="3DB0275B" w:rsidR="009F32EE" w:rsidRDefault="009F32EE" w:rsidP="009F32EE">
      <w:pPr>
        <w:rPr>
          <w:rFonts w:ascii="Corbel" w:hAnsi="Corbel"/>
          <w:i/>
          <w:iCs/>
        </w:rPr>
      </w:pPr>
      <w:r w:rsidRPr="009F32EE">
        <w:rPr>
          <w:rFonts w:ascii="Corbel" w:hAnsi="Corbel"/>
        </w:rPr>
        <w:t>Investor Contribution 2.0 Project</w:t>
      </w:r>
      <w:r w:rsidRPr="009F32EE">
        <w:rPr>
          <w:rFonts w:ascii="Corbel" w:hAnsi="Corbel"/>
        </w:rPr>
        <w:br/>
        <w:t>Impact Frontiers &amp; Predistribution Initiative</w:t>
      </w:r>
      <w:r>
        <w:rPr>
          <w:rFonts w:ascii="Corbel" w:hAnsi="Corbel"/>
        </w:rPr>
        <w:br/>
        <w:t xml:space="preserve">Please send feedback, comments, and questions to: </w:t>
      </w:r>
      <w:hyperlink r:id="rId8" w:history="1">
        <w:r w:rsidRPr="00C5590C">
          <w:rPr>
            <w:rStyle w:val="Hyperlink"/>
            <w:rFonts w:ascii="Corbel" w:hAnsi="Corbel"/>
          </w:rPr>
          <w:t>info@investorcontribution.org</w:t>
        </w:r>
      </w:hyperlink>
      <w:r>
        <w:rPr>
          <w:rFonts w:ascii="Corbel" w:hAnsi="Corbel"/>
        </w:rPr>
        <w:t xml:space="preserve"> </w:t>
      </w:r>
      <w:r>
        <w:rPr>
          <w:rFonts w:ascii="Corbel" w:hAnsi="Corbel"/>
          <w:i/>
          <w:iCs/>
        </w:rPr>
        <w:br/>
      </w:r>
      <w:r w:rsidRPr="009F32EE">
        <w:rPr>
          <w:rFonts w:ascii="Corbel" w:hAnsi="Corbel"/>
          <w:i/>
          <w:iCs/>
        </w:rPr>
        <w:t xml:space="preserve">Revised </w:t>
      </w:r>
      <w:r w:rsidR="00BE45C7">
        <w:rPr>
          <w:rFonts w:ascii="Corbel" w:hAnsi="Corbel"/>
          <w:i/>
          <w:iCs/>
        </w:rPr>
        <w:t>October</w:t>
      </w:r>
      <w:r w:rsidRPr="009F32EE">
        <w:rPr>
          <w:rFonts w:ascii="Corbel" w:hAnsi="Corbel"/>
          <w:i/>
          <w:iCs/>
        </w:rPr>
        <w:t xml:space="preserve"> 2023</w:t>
      </w:r>
    </w:p>
    <w:p w14:paraId="7D51AEA1" w14:textId="77777777" w:rsidR="009F32EE" w:rsidRPr="009F32EE" w:rsidRDefault="009F32EE" w:rsidP="009F32EE">
      <w:pPr>
        <w:rPr>
          <w:rFonts w:ascii="Corbel" w:hAnsi="Corbel"/>
          <w:i/>
          <w:iCs/>
        </w:rPr>
      </w:pPr>
    </w:p>
    <w:bookmarkStart w:id="0" w:name="_Toc148081029" w:displacedByCustomXml="next"/>
    <w:sdt>
      <w:sdtPr>
        <w:rPr>
          <w:rFonts w:asciiTheme="minorHAnsi" w:eastAsiaTheme="minorHAnsi" w:hAnsiTheme="minorHAnsi" w:cstheme="minorBidi"/>
          <w:b/>
          <w:bCs/>
          <w:sz w:val="22"/>
          <w:szCs w:val="22"/>
        </w:rPr>
        <w:id w:val="-824820455"/>
        <w:docPartObj>
          <w:docPartGallery w:val="Table of Contents"/>
          <w:docPartUnique/>
        </w:docPartObj>
      </w:sdtPr>
      <w:sdtEndPr>
        <w:rPr>
          <w:b w:val="0"/>
          <w:bCs w:val="0"/>
          <w:noProof/>
        </w:rPr>
      </w:sdtEndPr>
      <w:sdtContent>
        <w:p w14:paraId="64FFCA83" w14:textId="67764938" w:rsidR="00FE03C7" w:rsidRPr="009F32EE" w:rsidRDefault="00FE03C7" w:rsidP="009F32EE">
          <w:pPr>
            <w:pStyle w:val="Heading1"/>
          </w:pPr>
          <w:r w:rsidRPr="009F32EE">
            <w:t>Table of Contents</w:t>
          </w:r>
          <w:bookmarkEnd w:id="0"/>
        </w:p>
        <w:p w14:paraId="305039F4" w14:textId="60DC9AB0" w:rsidR="00860206" w:rsidRDefault="00FE03C7">
          <w:pPr>
            <w:pStyle w:val="TOC1"/>
            <w:rPr>
              <w:rFonts w:eastAsiaTheme="minorEastAsia" w:cstheme="minorBidi"/>
              <w:b w:val="0"/>
              <w:bCs w:val="0"/>
              <w:caps w:val="0"/>
              <w:noProof/>
              <w:kern w:val="2"/>
              <w:sz w:val="22"/>
              <w:szCs w:val="22"/>
              <w14:ligatures w14:val="standardContextual"/>
            </w:rPr>
          </w:pPr>
          <w:r w:rsidRPr="00A90AAC">
            <w:rPr>
              <w:rFonts w:ascii="Interstate" w:hAnsi="Interstate"/>
            </w:rPr>
            <w:fldChar w:fldCharType="begin"/>
          </w:r>
          <w:r w:rsidRPr="00A90AAC">
            <w:rPr>
              <w:rFonts w:ascii="Interstate" w:hAnsi="Interstate"/>
            </w:rPr>
            <w:instrText xml:space="preserve"> TOC \o "1-3" \h \z \u </w:instrText>
          </w:r>
          <w:r w:rsidRPr="00A90AAC">
            <w:rPr>
              <w:rFonts w:ascii="Interstate" w:hAnsi="Interstate"/>
            </w:rPr>
            <w:fldChar w:fldCharType="separate"/>
          </w:r>
          <w:hyperlink w:anchor="_Toc148081029" w:history="1">
            <w:r w:rsidR="00860206" w:rsidRPr="0034350B">
              <w:rPr>
                <w:rStyle w:val="Hyperlink"/>
                <w:noProof/>
              </w:rPr>
              <w:t>Table of Contents</w:t>
            </w:r>
            <w:r w:rsidR="00860206">
              <w:rPr>
                <w:noProof/>
                <w:webHidden/>
              </w:rPr>
              <w:tab/>
            </w:r>
            <w:r w:rsidR="00860206">
              <w:rPr>
                <w:noProof/>
                <w:webHidden/>
              </w:rPr>
              <w:fldChar w:fldCharType="begin"/>
            </w:r>
            <w:r w:rsidR="00860206">
              <w:rPr>
                <w:noProof/>
                <w:webHidden/>
              </w:rPr>
              <w:instrText xml:space="preserve"> PAGEREF _Toc148081029 \h </w:instrText>
            </w:r>
            <w:r w:rsidR="00860206">
              <w:rPr>
                <w:noProof/>
                <w:webHidden/>
              </w:rPr>
            </w:r>
            <w:r w:rsidR="00860206">
              <w:rPr>
                <w:noProof/>
                <w:webHidden/>
              </w:rPr>
              <w:fldChar w:fldCharType="separate"/>
            </w:r>
            <w:r w:rsidR="00860206">
              <w:rPr>
                <w:noProof/>
                <w:webHidden/>
              </w:rPr>
              <w:t>1</w:t>
            </w:r>
            <w:r w:rsidR="00860206">
              <w:rPr>
                <w:noProof/>
                <w:webHidden/>
              </w:rPr>
              <w:fldChar w:fldCharType="end"/>
            </w:r>
          </w:hyperlink>
        </w:p>
        <w:p w14:paraId="10CC05DB" w14:textId="0CE9D83D" w:rsidR="00860206" w:rsidRDefault="005B220E">
          <w:pPr>
            <w:pStyle w:val="TOC1"/>
            <w:rPr>
              <w:rFonts w:eastAsiaTheme="minorEastAsia" w:cstheme="minorBidi"/>
              <w:b w:val="0"/>
              <w:bCs w:val="0"/>
              <w:caps w:val="0"/>
              <w:noProof/>
              <w:kern w:val="2"/>
              <w:sz w:val="22"/>
              <w:szCs w:val="22"/>
              <w14:ligatures w14:val="standardContextual"/>
            </w:rPr>
          </w:pPr>
          <w:hyperlink w:anchor="_Toc148081030" w:history="1">
            <w:r w:rsidR="00860206" w:rsidRPr="0034350B">
              <w:rPr>
                <w:rStyle w:val="Hyperlink"/>
                <w:noProof/>
              </w:rPr>
              <w:t>Template for Investors in Companies</w:t>
            </w:r>
            <w:r w:rsidR="00860206">
              <w:rPr>
                <w:noProof/>
                <w:webHidden/>
              </w:rPr>
              <w:tab/>
            </w:r>
            <w:r w:rsidR="00860206">
              <w:rPr>
                <w:noProof/>
                <w:webHidden/>
              </w:rPr>
              <w:fldChar w:fldCharType="begin"/>
            </w:r>
            <w:r w:rsidR="00860206">
              <w:rPr>
                <w:noProof/>
                <w:webHidden/>
              </w:rPr>
              <w:instrText xml:space="preserve"> PAGEREF _Toc148081030 \h </w:instrText>
            </w:r>
            <w:r w:rsidR="00860206">
              <w:rPr>
                <w:noProof/>
                <w:webHidden/>
              </w:rPr>
            </w:r>
            <w:r w:rsidR="00860206">
              <w:rPr>
                <w:noProof/>
                <w:webHidden/>
              </w:rPr>
              <w:fldChar w:fldCharType="separate"/>
            </w:r>
            <w:r w:rsidR="00860206">
              <w:rPr>
                <w:noProof/>
                <w:webHidden/>
              </w:rPr>
              <w:t>2</w:t>
            </w:r>
            <w:r w:rsidR="00860206">
              <w:rPr>
                <w:noProof/>
                <w:webHidden/>
              </w:rPr>
              <w:fldChar w:fldCharType="end"/>
            </w:r>
          </w:hyperlink>
        </w:p>
        <w:p w14:paraId="7E096F95" w14:textId="54538B5E" w:rsidR="00860206" w:rsidRDefault="005B220E" w:rsidP="00860206">
          <w:pPr>
            <w:pStyle w:val="TOC2"/>
            <w:rPr>
              <w:rFonts w:eastAsiaTheme="minorEastAsia" w:cstheme="minorBidi"/>
              <w:noProof/>
              <w:kern w:val="2"/>
              <w:sz w:val="22"/>
              <w:szCs w:val="22"/>
              <w14:ligatures w14:val="standardContextual"/>
            </w:rPr>
          </w:pPr>
          <w:hyperlink w:anchor="_Toc148081031" w:history="1">
            <w:r w:rsidR="00860206" w:rsidRPr="0034350B">
              <w:rPr>
                <w:rStyle w:val="Hyperlink"/>
                <w:noProof/>
              </w:rPr>
              <w:t>Instructions</w:t>
            </w:r>
            <w:r w:rsidR="00860206">
              <w:rPr>
                <w:noProof/>
                <w:webHidden/>
              </w:rPr>
              <w:tab/>
            </w:r>
            <w:r w:rsidR="00860206">
              <w:rPr>
                <w:noProof/>
                <w:webHidden/>
              </w:rPr>
              <w:fldChar w:fldCharType="begin"/>
            </w:r>
            <w:r w:rsidR="00860206">
              <w:rPr>
                <w:noProof/>
                <w:webHidden/>
              </w:rPr>
              <w:instrText xml:space="preserve"> PAGEREF _Toc148081031 \h </w:instrText>
            </w:r>
            <w:r w:rsidR="00860206">
              <w:rPr>
                <w:noProof/>
                <w:webHidden/>
              </w:rPr>
            </w:r>
            <w:r w:rsidR="00860206">
              <w:rPr>
                <w:noProof/>
                <w:webHidden/>
              </w:rPr>
              <w:fldChar w:fldCharType="separate"/>
            </w:r>
            <w:r w:rsidR="00860206">
              <w:rPr>
                <w:noProof/>
                <w:webHidden/>
              </w:rPr>
              <w:t>2</w:t>
            </w:r>
            <w:r w:rsidR="00860206">
              <w:rPr>
                <w:noProof/>
                <w:webHidden/>
              </w:rPr>
              <w:fldChar w:fldCharType="end"/>
            </w:r>
          </w:hyperlink>
        </w:p>
        <w:p w14:paraId="4B0A9CD7" w14:textId="1A8CA466" w:rsidR="00860206" w:rsidRDefault="005B220E" w:rsidP="00860206">
          <w:pPr>
            <w:pStyle w:val="TOC2"/>
            <w:rPr>
              <w:rFonts w:eastAsiaTheme="minorEastAsia" w:cstheme="minorBidi"/>
              <w:noProof/>
              <w:kern w:val="2"/>
              <w:sz w:val="22"/>
              <w:szCs w:val="22"/>
              <w14:ligatures w14:val="standardContextual"/>
            </w:rPr>
          </w:pPr>
          <w:hyperlink w:anchor="_Toc148081032" w:history="1">
            <w:r w:rsidR="00860206" w:rsidRPr="0034350B">
              <w:rPr>
                <w:rStyle w:val="Hyperlink"/>
                <w:noProof/>
              </w:rPr>
              <w:t xml:space="preserve">Option 1: Open-Ended Due Diligence Questions for Asset Managers to use on potential direct investments </w:t>
            </w:r>
            <w:r w:rsidR="00860206">
              <w:rPr>
                <w:noProof/>
                <w:webHidden/>
              </w:rPr>
              <w:tab/>
            </w:r>
            <w:r w:rsidR="00860206">
              <w:rPr>
                <w:noProof/>
                <w:webHidden/>
              </w:rPr>
              <w:fldChar w:fldCharType="begin"/>
            </w:r>
            <w:r w:rsidR="00860206">
              <w:rPr>
                <w:noProof/>
                <w:webHidden/>
              </w:rPr>
              <w:instrText xml:space="preserve"> PAGEREF _Toc148081032 \h </w:instrText>
            </w:r>
            <w:r w:rsidR="00860206">
              <w:rPr>
                <w:noProof/>
                <w:webHidden/>
              </w:rPr>
            </w:r>
            <w:r w:rsidR="00860206">
              <w:rPr>
                <w:noProof/>
                <w:webHidden/>
              </w:rPr>
              <w:fldChar w:fldCharType="separate"/>
            </w:r>
            <w:r w:rsidR="00860206">
              <w:rPr>
                <w:noProof/>
                <w:webHidden/>
              </w:rPr>
              <w:t>4</w:t>
            </w:r>
            <w:r w:rsidR="00860206">
              <w:rPr>
                <w:noProof/>
                <w:webHidden/>
              </w:rPr>
              <w:fldChar w:fldCharType="end"/>
            </w:r>
          </w:hyperlink>
        </w:p>
        <w:p w14:paraId="712FCBBB" w14:textId="42F723FD" w:rsidR="00860206" w:rsidRDefault="005B220E" w:rsidP="00860206">
          <w:pPr>
            <w:pStyle w:val="TOC2"/>
            <w:rPr>
              <w:rFonts w:eastAsiaTheme="minorEastAsia" w:cstheme="minorBidi"/>
              <w:noProof/>
              <w:kern w:val="2"/>
              <w:sz w:val="22"/>
              <w:szCs w:val="22"/>
              <w14:ligatures w14:val="standardContextual"/>
            </w:rPr>
          </w:pPr>
          <w:hyperlink w:anchor="_Toc148081033" w:history="1">
            <w:r w:rsidR="00860206" w:rsidRPr="0034350B">
              <w:rPr>
                <w:rStyle w:val="Hyperlink"/>
                <w:noProof/>
              </w:rPr>
              <w:t>Option 2: Tabular (with instructions)</w:t>
            </w:r>
            <w:r w:rsidR="00860206">
              <w:rPr>
                <w:noProof/>
                <w:webHidden/>
              </w:rPr>
              <w:tab/>
            </w:r>
            <w:r w:rsidR="00860206">
              <w:rPr>
                <w:noProof/>
                <w:webHidden/>
              </w:rPr>
              <w:fldChar w:fldCharType="begin"/>
            </w:r>
            <w:r w:rsidR="00860206">
              <w:rPr>
                <w:noProof/>
                <w:webHidden/>
              </w:rPr>
              <w:instrText xml:space="preserve"> PAGEREF _Toc148081033 \h </w:instrText>
            </w:r>
            <w:r w:rsidR="00860206">
              <w:rPr>
                <w:noProof/>
                <w:webHidden/>
              </w:rPr>
            </w:r>
            <w:r w:rsidR="00860206">
              <w:rPr>
                <w:noProof/>
                <w:webHidden/>
              </w:rPr>
              <w:fldChar w:fldCharType="separate"/>
            </w:r>
            <w:r w:rsidR="00860206">
              <w:rPr>
                <w:noProof/>
                <w:webHidden/>
              </w:rPr>
              <w:t>5</w:t>
            </w:r>
            <w:r w:rsidR="00860206">
              <w:rPr>
                <w:noProof/>
                <w:webHidden/>
              </w:rPr>
              <w:fldChar w:fldCharType="end"/>
            </w:r>
          </w:hyperlink>
        </w:p>
        <w:p w14:paraId="51A7A6CA" w14:textId="1B134E38" w:rsidR="00860206" w:rsidRDefault="005B220E" w:rsidP="00860206">
          <w:pPr>
            <w:pStyle w:val="TOC2"/>
            <w:rPr>
              <w:rFonts w:eastAsiaTheme="minorEastAsia" w:cstheme="minorBidi"/>
              <w:noProof/>
              <w:kern w:val="2"/>
              <w:sz w:val="22"/>
              <w:szCs w:val="22"/>
              <w14:ligatures w14:val="standardContextual"/>
            </w:rPr>
          </w:pPr>
          <w:hyperlink w:anchor="_Toc148081034" w:history="1">
            <w:r w:rsidR="00860206" w:rsidRPr="0034350B">
              <w:rPr>
                <w:rStyle w:val="Hyperlink"/>
                <w:noProof/>
              </w:rPr>
              <w:t>Option 2: Tabular (with worked example)</w:t>
            </w:r>
            <w:r w:rsidR="00860206">
              <w:rPr>
                <w:noProof/>
                <w:webHidden/>
              </w:rPr>
              <w:tab/>
            </w:r>
            <w:r w:rsidR="00860206">
              <w:rPr>
                <w:noProof/>
                <w:webHidden/>
              </w:rPr>
              <w:fldChar w:fldCharType="begin"/>
            </w:r>
            <w:r w:rsidR="00860206">
              <w:rPr>
                <w:noProof/>
                <w:webHidden/>
              </w:rPr>
              <w:instrText xml:space="preserve"> PAGEREF _Toc148081034 \h </w:instrText>
            </w:r>
            <w:r w:rsidR="00860206">
              <w:rPr>
                <w:noProof/>
                <w:webHidden/>
              </w:rPr>
            </w:r>
            <w:r w:rsidR="00860206">
              <w:rPr>
                <w:noProof/>
                <w:webHidden/>
              </w:rPr>
              <w:fldChar w:fldCharType="separate"/>
            </w:r>
            <w:r w:rsidR="00860206">
              <w:rPr>
                <w:noProof/>
                <w:webHidden/>
              </w:rPr>
              <w:t>9</w:t>
            </w:r>
            <w:r w:rsidR="00860206">
              <w:rPr>
                <w:noProof/>
                <w:webHidden/>
              </w:rPr>
              <w:fldChar w:fldCharType="end"/>
            </w:r>
          </w:hyperlink>
        </w:p>
        <w:p w14:paraId="27B675EA" w14:textId="44679EAF" w:rsidR="00860206" w:rsidRDefault="005B220E" w:rsidP="00860206">
          <w:pPr>
            <w:pStyle w:val="TOC2"/>
            <w:rPr>
              <w:rFonts w:eastAsiaTheme="minorEastAsia" w:cstheme="minorBidi"/>
              <w:noProof/>
              <w:kern w:val="2"/>
              <w:sz w:val="22"/>
              <w:szCs w:val="22"/>
              <w14:ligatures w14:val="standardContextual"/>
            </w:rPr>
          </w:pPr>
          <w:hyperlink w:anchor="_Toc148081035" w:history="1">
            <w:r w:rsidR="00860206" w:rsidRPr="0034350B">
              <w:rPr>
                <w:rStyle w:val="Hyperlink"/>
                <w:noProof/>
              </w:rPr>
              <w:t>Option 2: Tabular (blank)</w:t>
            </w:r>
            <w:r w:rsidR="00860206">
              <w:rPr>
                <w:noProof/>
                <w:webHidden/>
              </w:rPr>
              <w:tab/>
            </w:r>
            <w:r w:rsidR="00860206">
              <w:rPr>
                <w:noProof/>
                <w:webHidden/>
              </w:rPr>
              <w:fldChar w:fldCharType="begin"/>
            </w:r>
            <w:r w:rsidR="00860206">
              <w:rPr>
                <w:noProof/>
                <w:webHidden/>
              </w:rPr>
              <w:instrText xml:space="preserve"> PAGEREF _Toc148081035 \h </w:instrText>
            </w:r>
            <w:r w:rsidR="00860206">
              <w:rPr>
                <w:noProof/>
                <w:webHidden/>
              </w:rPr>
            </w:r>
            <w:r w:rsidR="00860206">
              <w:rPr>
                <w:noProof/>
                <w:webHidden/>
              </w:rPr>
              <w:fldChar w:fldCharType="separate"/>
            </w:r>
            <w:r w:rsidR="00860206">
              <w:rPr>
                <w:noProof/>
                <w:webHidden/>
              </w:rPr>
              <w:t>13</w:t>
            </w:r>
            <w:r w:rsidR="00860206">
              <w:rPr>
                <w:noProof/>
                <w:webHidden/>
              </w:rPr>
              <w:fldChar w:fldCharType="end"/>
            </w:r>
          </w:hyperlink>
        </w:p>
        <w:p w14:paraId="1DD66661" w14:textId="5D1843AA" w:rsidR="00860206" w:rsidRDefault="005B220E">
          <w:pPr>
            <w:pStyle w:val="TOC1"/>
            <w:rPr>
              <w:rFonts w:eastAsiaTheme="minorEastAsia" w:cstheme="minorBidi"/>
              <w:b w:val="0"/>
              <w:bCs w:val="0"/>
              <w:caps w:val="0"/>
              <w:noProof/>
              <w:kern w:val="2"/>
              <w:sz w:val="22"/>
              <w:szCs w:val="22"/>
              <w14:ligatures w14:val="standardContextual"/>
            </w:rPr>
          </w:pPr>
          <w:hyperlink w:anchor="_Toc148081036" w:history="1">
            <w:r w:rsidR="00860206" w:rsidRPr="0034350B">
              <w:rPr>
                <w:rStyle w:val="Hyperlink"/>
                <w:noProof/>
              </w:rPr>
              <w:t>Template for Investors in Funds Positive Investor Contribution Claim Template (Asset Owners and Allocators)</w:t>
            </w:r>
            <w:r w:rsidR="00860206">
              <w:rPr>
                <w:noProof/>
                <w:webHidden/>
              </w:rPr>
              <w:tab/>
            </w:r>
            <w:r w:rsidR="00860206">
              <w:rPr>
                <w:noProof/>
                <w:webHidden/>
              </w:rPr>
              <w:fldChar w:fldCharType="begin"/>
            </w:r>
            <w:r w:rsidR="00860206">
              <w:rPr>
                <w:noProof/>
                <w:webHidden/>
              </w:rPr>
              <w:instrText xml:space="preserve"> PAGEREF _Toc148081036 \h </w:instrText>
            </w:r>
            <w:r w:rsidR="00860206">
              <w:rPr>
                <w:noProof/>
                <w:webHidden/>
              </w:rPr>
            </w:r>
            <w:r w:rsidR="00860206">
              <w:rPr>
                <w:noProof/>
                <w:webHidden/>
              </w:rPr>
              <w:fldChar w:fldCharType="separate"/>
            </w:r>
            <w:r w:rsidR="00860206">
              <w:rPr>
                <w:noProof/>
                <w:webHidden/>
              </w:rPr>
              <w:t>18</w:t>
            </w:r>
            <w:r w:rsidR="00860206">
              <w:rPr>
                <w:noProof/>
                <w:webHidden/>
              </w:rPr>
              <w:fldChar w:fldCharType="end"/>
            </w:r>
          </w:hyperlink>
        </w:p>
        <w:p w14:paraId="45225EF2" w14:textId="7E7EF9C6" w:rsidR="00860206" w:rsidRDefault="005B220E" w:rsidP="00860206">
          <w:pPr>
            <w:pStyle w:val="TOC2"/>
            <w:rPr>
              <w:rFonts w:eastAsiaTheme="minorEastAsia" w:cstheme="minorBidi"/>
              <w:noProof/>
              <w:kern w:val="2"/>
              <w:sz w:val="22"/>
              <w:szCs w:val="22"/>
              <w14:ligatures w14:val="standardContextual"/>
            </w:rPr>
          </w:pPr>
          <w:hyperlink w:anchor="_Toc148081037" w:history="1">
            <w:r w:rsidR="00860206" w:rsidRPr="0034350B">
              <w:rPr>
                <w:rStyle w:val="Hyperlink"/>
                <w:noProof/>
              </w:rPr>
              <w:t>Instructions</w:t>
            </w:r>
            <w:r w:rsidR="00860206">
              <w:rPr>
                <w:noProof/>
                <w:webHidden/>
              </w:rPr>
              <w:tab/>
            </w:r>
            <w:r w:rsidR="00860206">
              <w:rPr>
                <w:noProof/>
                <w:webHidden/>
              </w:rPr>
              <w:fldChar w:fldCharType="begin"/>
            </w:r>
            <w:r w:rsidR="00860206">
              <w:rPr>
                <w:noProof/>
                <w:webHidden/>
              </w:rPr>
              <w:instrText xml:space="preserve"> PAGEREF _Toc148081037 \h </w:instrText>
            </w:r>
            <w:r w:rsidR="00860206">
              <w:rPr>
                <w:noProof/>
                <w:webHidden/>
              </w:rPr>
            </w:r>
            <w:r w:rsidR="00860206">
              <w:rPr>
                <w:noProof/>
                <w:webHidden/>
              </w:rPr>
              <w:fldChar w:fldCharType="separate"/>
            </w:r>
            <w:r w:rsidR="00860206">
              <w:rPr>
                <w:noProof/>
                <w:webHidden/>
              </w:rPr>
              <w:t>18</w:t>
            </w:r>
            <w:r w:rsidR="00860206">
              <w:rPr>
                <w:noProof/>
                <w:webHidden/>
              </w:rPr>
              <w:fldChar w:fldCharType="end"/>
            </w:r>
          </w:hyperlink>
        </w:p>
        <w:p w14:paraId="52A13D3C" w14:textId="3EF17A36" w:rsidR="00860206" w:rsidRDefault="005B220E" w:rsidP="00860206">
          <w:pPr>
            <w:pStyle w:val="TOC2"/>
            <w:rPr>
              <w:rFonts w:eastAsiaTheme="minorEastAsia" w:cstheme="minorBidi"/>
              <w:noProof/>
              <w:kern w:val="2"/>
              <w:sz w:val="22"/>
              <w:szCs w:val="22"/>
              <w14:ligatures w14:val="standardContextual"/>
            </w:rPr>
          </w:pPr>
          <w:hyperlink w:anchor="_Toc148081038" w:history="1">
            <w:r w:rsidR="00860206" w:rsidRPr="0034350B">
              <w:rPr>
                <w:rStyle w:val="Hyperlink"/>
                <w:noProof/>
              </w:rPr>
              <w:t>Option 1: Open-Ended Due Diligence Questions for Asset Owners and Allocators to use as part of diligence on Asset Managers</w:t>
            </w:r>
            <w:r w:rsidR="00860206">
              <w:rPr>
                <w:noProof/>
                <w:webHidden/>
              </w:rPr>
              <w:tab/>
            </w:r>
            <w:r w:rsidR="00860206">
              <w:rPr>
                <w:noProof/>
                <w:webHidden/>
              </w:rPr>
              <w:fldChar w:fldCharType="begin"/>
            </w:r>
            <w:r w:rsidR="00860206">
              <w:rPr>
                <w:noProof/>
                <w:webHidden/>
              </w:rPr>
              <w:instrText xml:space="preserve"> PAGEREF _Toc148081038 \h </w:instrText>
            </w:r>
            <w:r w:rsidR="00860206">
              <w:rPr>
                <w:noProof/>
                <w:webHidden/>
              </w:rPr>
            </w:r>
            <w:r w:rsidR="00860206">
              <w:rPr>
                <w:noProof/>
                <w:webHidden/>
              </w:rPr>
              <w:fldChar w:fldCharType="separate"/>
            </w:r>
            <w:r w:rsidR="00860206">
              <w:rPr>
                <w:noProof/>
                <w:webHidden/>
              </w:rPr>
              <w:t>19</w:t>
            </w:r>
            <w:r w:rsidR="00860206">
              <w:rPr>
                <w:noProof/>
                <w:webHidden/>
              </w:rPr>
              <w:fldChar w:fldCharType="end"/>
            </w:r>
          </w:hyperlink>
        </w:p>
        <w:p w14:paraId="0EB7000A" w14:textId="0E430E9E" w:rsidR="00860206" w:rsidRDefault="005B220E" w:rsidP="00860206">
          <w:pPr>
            <w:pStyle w:val="TOC2"/>
            <w:rPr>
              <w:rFonts w:eastAsiaTheme="minorEastAsia" w:cstheme="minorBidi"/>
              <w:noProof/>
              <w:kern w:val="2"/>
              <w:sz w:val="22"/>
              <w:szCs w:val="22"/>
              <w14:ligatures w14:val="standardContextual"/>
            </w:rPr>
          </w:pPr>
          <w:hyperlink w:anchor="_Toc148081039" w:history="1">
            <w:r w:rsidR="00860206" w:rsidRPr="0034350B">
              <w:rPr>
                <w:rStyle w:val="Hyperlink"/>
                <w:noProof/>
              </w:rPr>
              <w:t>Option 2: Tabular (with instructions)</w:t>
            </w:r>
            <w:r w:rsidR="00860206">
              <w:rPr>
                <w:noProof/>
                <w:webHidden/>
              </w:rPr>
              <w:tab/>
            </w:r>
            <w:r w:rsidR="00860206">
              <w:rPr>
                <w:noProof/>
                <w:webHidden/>
              </w:rPr>
              <w:fldChar w:fldCharType="begin"/>
            </w:r>
            <w:r w:rsidR="00860206">
              <w:rPr>
                <w:noProof/>
                <w:webHidden/>
              </w:rPr>
              <w:instrText xml:space="preserve"> PAGEREF _Toc148081039 \h </w:instrText>
            </w:r>
            <w:r w:rsidR="00860206">
              <w:rPr>
                <w:noProof/>
                <w:webHidden/>
              </w:rPr>
            </w:r>
            <w:r w:rsidR="00860206">
              <w:rPr>
                <w:noProof/>
                <w:webHidden/>
              </w:rPr>
              <w:fldChar w:fldCharType="separate"/>
            </w:r>
            <w:r w:rsidR="00860206">
              <w:rPr>
                <w:noProof/>
                <w:webHidden/>
              </w:rPr>
              <w:t>21</w:t>
            </w:r>
            <w:r w:rsidR="00860206">
              <w:rPr>
                <w:noProof/>
                <w:webHidden/>
              </w:rPr>
              <w:fldChar w:fldCharType="end"/>
            </w:r>
          </w:hyperlink>
        </w:p>
        <w:p w14:paraId="1D893FEC" w14:textId="34AAF715" w:rsidR="00860206" w:rsidRDefault="005B220E" w:rsidP="00860206">
          <w:pPr>
            <w:pStyle w:val="TOC2"/>
            <w:rPr>
              <w:rFonts w:eastAsiaTheme="minorEastAsia" w:cstheme="minorBidi"/>
              <w:noProof/>
              <w:kern w:val="2"/>
              <w:sz w:val="22"/>
              <w:szCs w:val="22"/>
              <w14:ligatures w14:val="standardContextual"/>
            </w:rPr>
          </w:pPr>
          <w:hyperlink w:anchor="_Toc148081040" w:history="1">
            <w:r w:rsidR="00860206" w:rsidRPr="0034350B">
              <w:rPr>
                <w:rStyle w:val="Hyperlink"/>
                <w:noProof/>
              </w:rPr>
              <w:t>Option 2: Tabular (blank)</w:t>
            </w:r>
            <w:r w:rsidR="00860206">
              <w:rPr>
                <w:noProof/>
                <w:webHidden/>
              </w:rPr>
              <w:tab/>
            </w:r>
            <w:r w:rsidR="00860206">
              <w:rPr>
                <w:noProof/>
                <w:webHidden/>
              </w:rPr>
              <w:fldChar w:fldCharType="begin"/>
            </w:r>
            <w:r w:rsidR="00860206">
              <w:rPr>
                <w:noProof/>
                <w:webHidden/>
              </w:rPr>
              <w:instrText xml:space="preserve"> PAGEREF _Toc148081040 \h </w:instrText>
            </w:r>
            <w:r w:rsidR="00860206">
              <w:rPr>
                <w:noProof/>
                <w:webHidden/>
              </w:rPr>
            </w:r>
            <w:r w:rsidR="00860206">
              <w:rPr>
                <w:noProof/>
                <w:webHidden/>
              </w:rPr>
              <w:fldChar w:fldCharType="separate"/>
            </w:r>
            <w:r w:rsidR="00860206">
              <w:rPr>
                <w:noProof/>
                <w:webHidden/>
              </w:rPr>
              <w:t>24</w:t>
            </w:r>
            <w:r w:rsidR="00860206">
              <w:rPr>
                <w:noProof/>
                <w:webHidden/>
              </w:rPr>
              <w:fldChar w:fldCharType="end"/>
            </w:r>
          </w:hyperlink>
        </w:p>
        <w:p w14:paraId="25B75261" w14:textId="356614BB" w:rsidR="00FE03C7" w:rsidRDefault="00FE03C7" w:rsidP="009F32EE">
          <w:r w:rsidRPr="00A90AAC">
            <w:rPr>
              <w:rFonts w:ascii="Interstate" w:hAnsi="Interstate"/>
              <w:b/>
              <w:bCs/>
              <w:noProof/>
            </w:rPr>
            <w:fldChar w:fldCharType="end"/>
          </w:r>
        </w:p>
      </w:sdtContent>
    </w:sdt>
    <w:p w14:paraId="697157FB" w14:textId="2B95439A" w:rsidR="008446D7" w:rsidRDefault="00331B81" w:rsidP="00331B81">
      <w:pPr>
        <w:tabs>
          <w:tab w:val="left" w:pos="9804"/>
        </w:tabs>
      </w:pPr>
      <w:r>
        <w:tab/>
      </w:r>
    </w:p>
    <w:p w14:paraId="1430689C" w14:textId="77777777" w:rsidR="008446D7" w:rsidRDefault="008446D7" w:rsidP="008446D7"/>
    <w:p w14:paraId="70ACF08C" w14:textId="77777777" w:rsidR="008446D7" w:rsidRDefault="008446D7" w:rsidP="008446D7"/>
    <w:p w14:paraId="225605BF" w14:textId="77777777" w:rsidR="008446D7" w:rsidRDefault="008446D7" w:rsidP="008446D7"/>
    <w:p w14:paraId="1AAE1628" w14:textId="77777777" w:rsidR="008446D7" w:rsidRDefault="008446D7" w:rsidP="008446D7"/>
    <w:p w14:paraId="48B99799" w14:textId="77777777" w:rsidR="00A90AAC" w:rsidRPr="00A90AAC" w:rsidRDefault="00A90AAC">
      <w:pPr>
        <w:spacing w:after="0" w:line="240" w:lineRule="auto"/>
        <w:rPr>
          <w:rFonts w:ascii="Interstate" w:eastAsiaTheme="majorEastAsia" w:hAnsi="Interstate" w:cstheme="majorBidi"/>
          <w:sz w:val="32"/>
          <w:szCs w:val="32"/>
        </w:rPr>
      </w:pPr>
      <w:r w:rsidRPr="00A90AAC">
        <w:rPr>
          <w:rFonts w:ascii="Interstate" w:hAnsi="Interstate"/>
        </w:rPr>
        <w:br w:type="page"/>
      </w:r>
    </w:p>
    <w:p w14:paraId="286BFBE3" w14:textId="5A5847F9" w:rsidR="00D95AB9" w:rsidRPr="00A90AAC" w:rsidRDefault="00277E38" w:rsidP="00A90AAC">
      <w:pPr>
        <w:pStyle w:val="Heading1"/>
      </w:pPr>
      <w:bookmarkStart w:id="1" w:name="_Toc148081030"/>
      <w:r>
        <w:lastRenderedPageBreak/>
        <w:t xml:space="preserve">Suggested </w:t>
      </w:r>
      <w:r w:rsidR="00860206">
        <w:t>Template for Investors in Companies</w:t>
      </w:r>
      <w:bookmarkEnd w:id="1"/>
    </w:p>
    <w:p w14:paraId="5F535EB7" w14:textId="3C0A1AB2" w:rsidR="0078339D" w:rsidRPr="00693F88" w:rsidRDefault="00F533DA" w:rsidP="00F533DA">
      <w:pPr>
        <w:pStyle w:val="Heading2"/>
      </w:pPr>
      <w:bookmarkStart w:id="2" w:name="_Toc148081031"/>
      <w:r>
        <w:t>Instructions</w:t>
      </w:r>
      <w:bookmarkEnd w:id="2"/>
    </w:p>
    <w:p w14:paraId="539232D9" w14:textId="77777777" w:rsidR="00F533DA" w:rsidRDefault="00F533DA" w:rsidP="006A4CBD">
      <w:pPr>
        <w:spacing w:after="0" w:line="240" w:lineRule="auto"/>
        <w:rPr>
          <w:rFonts w:ascii="Corbel" w:hAnsi="Corbel"/>
          <w:b/>
          <w:bCs/>
          <w:sz w:val="20"/>
          <w:szCs w:val="20"/>
        </w:rPr>
      </w:pPr>
    </w:p>
    <w:p w14:paraId="19A5EB04" w14:textId="78DB2891" w:rsidR="006A4CBD" w:rsidRDefault="006A4CBD" w:rsidP="006A4CBD">
      <w:pPr>
        <w:spacing w:after="0" w:line="240" w:lineRule="auto"/>
        <w:rPr>
          <w:rFonts w:ascii="Corbel" w:hAnsi="Corbel"/>
          <w:sz w:val="20"/>
          <w:szCs w:val="20"/>
        </w:rPr>
      </w:pPr>
      <w:r w:rsidRPr="0067582F">
        <w:rPr>
          <w:rFonts w:ascii="Corbel" w:hAnsi="Corbel"/>
          <w:b/>
          <w:bCs/>
          <w:sz w:val="20"/>
          <w:szCs w:val="20"/>
        </w:rPr>
        <w:t xml:space="preserve">Introduction: </w:t>
      </w:r>
      <w:r w:rsidRPr="0067582F">
        <w:rPr>
          <w:rFonts w:ascii="Corbel" w:hAnsi="Corbel"/>
          <w:sz w:val="20"/>
          <w:szCs w:val="20"/>
        </w:rPr>
        <w:t xml:space="preserve">This template </w:t>
      </w:r>
      <w:r w:rsidR="000F1B6C" w:rsidRPr="0067582F">
        <w:rPr>
          <w:rFonts w:ascii="Corbel" w:hAnsi="Corbel"/>
          <w:sz w:val="20"/>
          <w:szCs w:val="20"/>
        </w:rPr>
        <w:t>is designed to support investors</w:t>
      </w:r>
      <w:r w:rsidR="008D7BA8">
        <w:rPr>
          <w:rFonts w:ascii="Corbel" w:hAnsi="Corbel"/>
          <w:sz w:val="20"/>
          <w:szCs w:val="20"/>
        </w:rPr>
        <w:t xml:space="preserve"> in companies </w:t>
      </w:r>
      <w:r w:rsidR="000F1B6C" w:rsidRPr="0067582F">
        <w:rPr>
          <w:rFonts w:ascii="Corbel" w:hAnsi="Corbel"/>
          <w:sz w:val="20"/>
          <w:szCs w:val="20"/>
        </w:rPr>
        <w:t>in expressing and evaluating claims of</w:t>
      </w:r>
      <w:r w:rsidRPr="0067582F">
        <w:rPr>
          <w:rFonts w:ascii="Corbel" w:hAnsi="Corbel"/>
          <w:sz w:val="20"/>
          <w:szCs w:val="20"/>
        </w:rPr>
        <w:t xml:space="preserve"> </w:t>
      </w:r>
      <w:r w:rsidR="00B7577A">
        <w:rPr>
          <w:rFonts w:ascii="Corbel" w:hAnsi="Corbel"/>
          <w:sz w:val="20"/>
          <w:szCs w:val="20"/>
        </w:rPr>
        <w:t xml:space="preserve">intended </w:t>
      </w:r>
      <w:r w:rsidR="00B12698">
        <w:rPr>
          <w:rFonts w:ascii="Corbel" w:hAnsi="Corbel"/>
          <w:sz w:val="20"/>
          <w:szCs w:val="20"/>
        </w:rPr>
        <w:t xml:space="preserve">positive </w:t>
      </w:r>
      <w:r w:rsidRPr="0067582F">
        <w:rPr>
          <w:rFonts w:ascii="Corbel" w:hAnsi="Corbel"/>
          <w:sz w:val="20"/>
          <w:szCs w:val="20"/>
        </w:rPr>
        <w:t>investor contribution</w:t>
      </w:r>
      <w:r w:rsidRPr="0067582F">
        <w:rPr>
          <w:rStyle w:val="FootnoteReference"/>
          <w:rFonts w:ascii="Corbel" w:hAnsi="Corbel"/>
          <w:sz w:val="20"/>
          <w:szCs w:val="20"/>
        </w:rPr>
        <w:footnoteReference w:id="1"/>
      </w:r>
      <w:r w:rsidRPr="0067582F">
        <w:rPr>
          <w:rFonts w:ascii="Corbel" w:hAnsi="Corbel"/>
          <w:sz w:val="20"/>
          <w:szCs w:val="20"/>
        </w:rPr>
        <w:t xml:space="preserve"> through capital allocation and/or non-financial engagement. </w:t>
      </w:r>
      <w:r w:rsidR="000F1B6C" w:rsidRPr="0067582F">
        <w:rPr>
          <w:rFonts w:ascii="Corbel" w:hAnsi="Corbel"/>
          <w:sz w:val="20"/>
          <w:szCs w:val="20"/>
        </w:rPr>
        <w:t xml:space="preserve">A claim is </w:t>
      </w:r>
      <w:r w:rsidR="00802B1B">
        <w:rPr>
          <w:rFonts w:ascii="Corbel" w:hAnsi="Corbel"/>
          <w:sz w:val="20"/>
          <w:szCs w:val="20"/>
        </w:rPr>
        <w:t xml:space="preserve">simply </w:t>
      </w:r>
      <w:r w:rsidR="000F1B6C" w:rsidRPr="0067582F">
        <w:rPr>
          <w:rFonts w:ascii="Corbel" w:hAnsi="Corbel"/>
          <w:sz w:val="20"/>
          <w:szCs w:val="20"/>
        </w:rPr>
        <w:t xml:space="preserve">a </w:t>
      </w:r>
      <w:r w:rsidR="00802B1B">
        <w:rPr>
          <w:rFonts w:ascii="Corbel" w:hAnsi="Corbel"/>
          <w:sz w:val="20"/>
          <w:szCs w:val="20"/>
        </w:rPr>
        <w:t>statement</w:t>
      </w:r>
      <w:r w:rsidR="00802B1B" w:rsidRPr="0067582F">
        <w:rPr>
          <w:rFonts w:ascii="Corbel" w:hAnsi="Corbel"/>
          <w:sz w:val="20"/>
          <w:szCs w:val="20"/>
        </w:rPr>
        <w:t xml:space="preserve"> </w:t>
      </w:r>
      <w:r w:rsidR="000F1B6C" w:rsidRPr="0067582F">
        <w:rPr>
          <w:rFonts w:ascii="Corbel" w:hAnsi="Corbel"/>
          <w:sz w:val="20"/>
          <w:szCs w:val="20"/>
        </w:rPr>
        <w:t xml:space="preserve">that an approximate amount of </w:t>
      </w:r>
      <w:r w:rsidR="00B7577A">
        <w:rPr>
          <w:rFonts w:ascii="Corbel" w:hAnsi="Corbel"/>
          <w:sz w:val="20"/>
          <w:szCs w:val="20"/>
        </w:rPr>
        <w:t xml:space="preserve">intended positive </w:t>
      </w:r>
      <w:r w:rsidR="000F1B6C" w:rsidRPr="0067582F">
        <w:rPr>
          <w:rFonts w:ascii="Corbel" w:hAnsi="Corbel"/>
          <w:sz w:val="20"/>
          <w:szCs w:val="20"/>
        </w:rPr>
        <w:t xml:space="preserve">investor contribution </w:t>
      </w:r>
      <w:r w:rsidR="00802B1B">
        <w:rPr>
          <w:rFonts w:ascii="Corbel" w:hAnsi="Corbel"/>
          <w:sz w:val="20"/>
          <w:szCs w:val="20"/>
        </w:rPr>
        <w:t>is expected to</w:t>
      </w:r>
      <w:r w:rsidR="00802B1B" w:rsidRPr="0067582F">
        <w:rPr>
          <w:rFonts w:ascii="Corbel" w:hAnsi="Corbel"/>
          <w:sz w:val="20"/>
          <w:szCs w:val="20"/>
        </w:rPr>
        <w:t xml:space="preserve"> </w:t>
      </w:r>
      <w:r w:rsidR="000F1B6C" w:rsidRPr="0067582F">
        <w:rPr>
          <w:rFonts w:ascii="Corbel" w:hAnsi="Corbel"/>
          <w:sz w:val="20"/>
          <w:szCs w:val="20"/>
        </w:rPr>
        <w:t xml:space="preserve">occur or has occurred with an approximate likelihood. Both the amount and likelihood may vary. </w:t>
      </w:r>
      <w:r w:rsidR="00277E38">
        <w:rPr>
          <w:rFonts w:ascii="Corbel" w:hAnsi="Corbel"/>
          <w:sz w:val="20"/>
          <w:szCs w:val="20"/>
        </w:rPr>
        <w:t>Users should feel free to customize the template to their contexts and needs.</w:t>
      </w:r>
    </w:p>
    <w:p w14:paraId="2BA924F7" w14:textId="77777777" w:rsidR="006A4CBD" w:rsidRPr="0067582F" w:rsidRDefault="006A4CBD" w:rsidP="0067582F">
      <w:pPr>
        <w:spacing w:after="0" w:line="240" w:lineRule="auto"/>
        <w:rPr>
          <w:rFonts w:ascii="Corbel" w:hAnsi="Corbel"/>
          <w:sz w:val="20"/>
          <w:szCs w:val="20"/>
        </w:rPr>
      </w:pPr>
    </w:p>
    <w:p w14:paraId="7281DCA5" w14:textId="77777777" w:rsidR="006A4CBD" w:rsidRPr="0067582F" w:rsidRDefault="006A4CBD" w:rsidP="0067582F">
      <w:pPr>
        <w:spacing w:after="0" w:line="240" w:lineRule="auto"/>
        <w:rPr>
          <w:rFonts w:ascii="Corbel" w:hAnsi="Corbel"/>
          <w:b/>
          <w:bCs/>
          <w:sz w:val="20"/>
          <w:szCs w:val="20"/>
        </w:rPr>
      </w:pPr>
      <w:r w:rsidRPr="0067582F">
        <w:rPr>
          <w:rFonts w:ascii="Corbel" w:hAnsi="Corbel"/>
          <w:b/>
          <w:bCs/>
          <w:sz w:val="20"/>
          <w:szCs w:val="20"/>
        </w:rPr>
        <w:t>Intended Users:</w:t>
      </w:r>
    </w:p>
    <w:p w14:paraId="34BAF7F4" w14:textId="34DB4A69" w:rsidR="00BE1C12" w:rsidRDefault="00BE1C12" w:rsidP="00C749D2">
      <w:pPr>
        <w:pStyle w:val="ListParagraph"/>
        <w:numPr>
          <w:ilvl w:val="0"/>
          <w:numId w:val="18"/>
        </w:numPr>
        <w:spacing w:after="0" w:line="240" w:lineRule="auto"/>
        <w:rPr>
          <w:rFonts w:ascii="Corbel" w:hAnsi="Corbel"/>
          <w:sz w:val="20"/>
          <w:szCs w:val="20"/>
        </w:rPr>
      </w:pPr>
      <w:r>
        <w:rPr>
          <w:rFonts w:ascii="Corbel" w:hAnsi="Corbel"/>
          <w:sz w:val="20"/>
          <w:szCs w:val="20"/>
        </w:rPr>
        <w:t>Investors seeking to increase companies’ positive impacts (or reduce the negative) via investment and/or non-financial engagement.</w:t>
      </w:r>
      <w:r w:rsidR="00802B1B" w:rsidRPr="0067582F">
        <w:rPr>
          <w:rStyle w:val="FootnoteReference"/>
          <w:rFonts w:ascii="Corbel" w:hAnsi="Corbel"/>
          <w:sz w:val="20"/>
          <w:szCs w:val="20"/>
        </w:rPr>
        <w:footnoteReference w:id="2"/>
      </w:r>
      <w:r w:rsidR="00C749D2">
        <w:rPr>
          <w:rFonts w:ascii="Corbel" w:hAnsi="Corbel"/>
          <w:sz w:val="20"/>
          <w:szCs w:val="20"/>
        </w:rPr>
        <w:t xml:space="preserve"> </w:t>
      </w:r>
    </w:p>
    <w:p w14:paraId="73908908" w14:textId="6959CA83" w:rsidR="00BE1C12" w:rsidRDefault="00BE1C12" w:rsidP="00C749D2">
      <w:pPr>
        <w:pStyle w:val="ListParagraph"/>
        <w:numPr>
          <w:ilvl w:val="0"/>
          <w:numId w:val="18"/>
        </w:numPr>
        <w:spacing w:after="0" w:line="240" w:lineRule="auto"/>
        <w:rPr>
          <w:rFonts w:ascii="Corbel" w:hAnsi="Corbel"/>
          <w:sz w:val="20"/>
          <w:szCs w:val="20"/>
        </w:rPr>
      </w:pPr>
      <w:r w:rsidRPr="0067582F">
        <w:rPr>
          <w:rFonts w:ascii="Corbel" w:hAnsi="Corbel"/>
          <w:sz w:val="20"/>
          <w:szCs w:val="20"/>
        </w:rPr>
        <w:t>The template should be completed once for each claim of investor contribution</w:t>
      </w:r>
      <w:r>
        <w:rPr>
          <w:rFonts w:ascii="Corbel" w:hAnsi="Corbel"/>
          <w:sz w:val="20"/>
          <w:szCs w:val="20"/>
        </w:rPr>
        <w:t>, ideally by someone who is close enough to the transaction (e.g., investment officer, impact officer) to have the necessary contextual information about the enterprise and its stakeholders.</w:t>
      </w:r>
    </w:p>
    <w:p w14:paraId="1C2A7826" w14:textId="14DAD393" w:rsidR="00E231B3" w:rsidRPr="00802B1B" w:rsidRDefault="006A4CBD" w:rsidP="00802B1B">
      <w:pPr>
        <w:pStyle w:val="ListParagraph"/>
        <w:numPr>
          <w:ilvl w:val="0"/>
          <w:numId w:val="18"/>
        </w:numPr>
        <w:spacing w:after="0" w:line="240" w:lineRule="auto"/>
        <w:rPr>
          <w:rFonts w:ascii="Corbel" w:hAnsi="Corbel"/>
          <w:sz w:val="20"/>
          <w:szCs w:val="20"/>
        </w:rPr>
      </w:pPr>
      <w:r w:rsidRPr="0067582F">
        <w:rPr>
          <w:rFonts w:ascii="Corbel" w:hAnsi="Corbel"/>
          <w:sz w:val="20"/>
          <w:szCs w:val="20"/>
        </w:rPr>
        <w:t>Designed with private markets investors in mind, but it may be use</w:t>
      </w:r>
      <w:r w:rsidR="00E231B3" w:rsidRPr="0067582F">
        <w:rPr>
          <w:rFonts w:ascii="Corbel" w:hAnsi="Corbel"/>
          <w:sz w:val="20"/>
          <w:szCs w:val="20"/>
        </w:rPr>
        <w:t>d in other asset classes as well</w:t>
      </w:r>
      <w:r w:rsidR="00BE1C12">
        <w:rPr>
          <w:rFonts w:ascii="Corbel" w:hAnsi="Corbel"/>
          <w:sz w:val="20"/>
          <w:szCs w:val="20"/>
        </w:rPr>
        <w:t>.</w:t>
      </w:r>
    </w:p>
    <w:p w14:paraId="1AB11567" w14:textId="77777777" w:rsidR="006A4CBD" w:rsidRPr="0067582F" w:rsidRDefault="006A4CBD" w:rsidP="006A4CBD">
      <w:pPr>
        <w:spacing w:after="0" w:line="240" w:lineRule="auto"/>
        <w:rPr>
          <w:rFonts w:ascii="Corbel" w:hAnsi="Corbel"/>
          <w:sz w:val="20"/>
          <w:szCs w:val="20"/>
        </w:rPr>
      </w:pPr>
    </w:p>
    <w:p w14:paraId="2B20BDBF" w14:textId="31669A6A" w:rsidR="00D32112" w:rsidRPr="0067582F" w:rsidRDefault="009A688B" w:rsidP="006A4CBD">
      <w:pPr>
        <w:spacing w:after="0" w:line="240" w:lineRule="auto"/>
        <w:rPr>
          <w:rFonts w:ascii="Corbel" w:hAnsi="Corbel"/>
          <w:b/>
          <w:bCs/>
          <w:sz w:val="20"/>
          <w:szCs w:val="20"/>
        </w:rPr>
      </w:pPr>
      <w:r w:rsidRPr="0067582F">
        <w:rPr>
          <w:rFonts w:ascii="Corbel" w:hAnsi="Corbel"/>
          <w:b/>
          <w:bCs/>
          <w:sz w:val="20"/>
          <w:szCs w:val="20"/>
        </w:rPr>
        <w:t>Potential</w:t>
      </w:r>
      <w:r w:rsidR="00D32112" w:rsidRPr="0067582F">
        <w:rPr>
          <w:rFonts w:ascii="Corbel" w:hAnsi="Corbel"/>
          <w:b/>
          <w:bCs/>
          <w:sz w:val="20"/>
          <w:szCs w:val="20"/>
        </w:rPr>
        <w:t xml:space="preserve"> Use</w:t>
      </w:r>
      <w:r w:rsidRPr="0067582F">
        <w:rPr>
          <w:rFonts w:ascii="Corbel" w:hAnsi="Corbel"/>
          <w:b/>
          <w:bCs/>
          <w:sz w:val="20"/>
          <w:szCs w:val="20"/>
        </w:rPr>
        <w:t>s</w:t>
      </w:r>
      <w:r w:rsidR="00D32112" w:rsidRPr="0067582F">
        <w:rPr>
          <w:rFonts w:ascii="Corbel" w:hAnsi="Corbel"/>
          <w:b/>
          <w:bCs/>
          <w:sz w:val="20"/>
          <w:szCs w:val="20"/>
        </w:rPr>
        <w:t xml:space="preserve">: </w:t>
      </w:r>
    </w:p>
    <w:p w14:paraId="717E5EEA" w14:textId="305AFD75" w:rsidR="00D32112" w:rsidRPr="0067582F" w:rsidRDefault="00F455AA" w:rsidP="009A688B">
      <w:pPr>
        <w:pStyle w:val="ListParagraph"/>
        <w:numPr>
          <w:ilvl w:val="0"/>
          <w:numId w:val="20"/>
        </w:numPr>
        <w:spacing w:after="0" w:line="240" w:lineRule="auto"/>
        <w:rPr>
          <w:rFonts w:ascii="Corbel" w:hAnsi="Corbel"/>
          <w:sz w:val="20"/>
          <w:szCs w:val="20"/>
        </w:rPr>
      </w:pPr>
      <w:r w:rsidRPr="0067582F">
        <w:rPr>
          <w:rFonts w:ascii="Corbel" w:hAnsi="Corbel"/>
          <w:sz w:val="20"/>
          <w:szCs w:val="20"/>
        </w:rPr>
        <w:t xml:space="preserve">Deal teams </w:t>
      </w:r>
      <w:r w:rsidR="007339DF" w:rsidRPr="0067582F">
        <w:rPr>
          <w:rFonts w:ascii="Corbel" w:hAnsi="Corbel"/>
          <w:sz w:val="20"/>
          <w:szCs w:val="20"/>
        </w:rPr>
        <w:t xml:space="preserve">to </w:t>
      </w:r>
      <w:r w:rsidRPr="0067582F">
        <w:rPr>
          <w:rFonts w:ascii="Corbel" w:hAnsi="Corbel"/>
          <w:sz w:val="20"/>
          <w:szCs w:val="20"/>
        </w:rPr>
        <w:t xml:space="preserve">present their case for </w:t>
      </w:r>
      <w:r w:rsidR="00AB13CE">
        <w:rPr>
          <w:rFonts w:ascii="Corbel" w:hAnsi="Corbel"/>
          <w:sz w:val="20"/>
          <w:szCs w:val="20"/>
        </w:rPr>
        <w:t xml:space="preserve">intended positive </w:t>
      </w:r>
      <w:r w:rsidRPr="0067582F">
        <w:rPr>
          <w:rFonts w:ascii="Corbel" w:hAnsi="Corbel"/>
          <w:sz w:val="20"/>
          <w:szCs w:val="20"/>
        </w:rPr>
        <w:t>investor contribution to investment committees</w:t>
      </w:r>
      <w:r w:rsidR="007339DF" w:rsidRPr="0067582F">
        <w:rPr>
          <w:rFonts w:ascii="Corbel" w:hAnsi="Corbel"/>
          <w:sz w:val="20"/>
          <w:szCs w:val="20"/>
        </w:rPr>
        <w:t>,</w:t>
      </w:r>
      <w:r w:rsidRPr="0067582F">
        <w:rPr>
          <w:rFonts w:ascii="Corbel" w:hAnsi="Corbel"/>
          <w:sz w:val="20"/>
          <w:szCs w:val="20"/>
        </w:rPr>
        <w:t xml:space="preserve"> and investment committees </w:t>
      </w:r>
      <w:r w:rsidR="007339DF" w:rsidRPr="0067582F">
        <w:rPr>
          <w:rFonts w:ascii="Corbel" w:hAnsi="Corbel"/>
          <w:sz w:val="20"/>
          <w:szCs w:val="20"/>
        </w:rPr>
        <w:t xml:space="preserve">to </w:t>
      </w:r>
      <w:r w:rsidRPr="0067582F">
        <w:rPr>
          <w:rFonts w:ascii="Corbel" w:hAnsi="Corbel"/>
          <w:sz w:val="20"/>
          <w:szCs w:val="20"/>
        </w:rPr>
        <w:t>evaluate those claims</w:t>
      </w:r>
      <w:r w:rsidR="00BE1C12">
        <w:rPr>
          <w:rFonts w:ascii="Corbel" w:hAnsi="Corbel"/>
          <w:sz w:val="20"/>
          <w:szCs w:val="20"/>
        </w:rPr>
        <w:t>.</w:t>
      </w:r>
    </w:p>
    <w:p w14:paraId="728416D3" w14:textId="74242A8C" w:rsidR="00F455AA" w:rsidRPr="0067582F" w:rsidRDefault="002367E0" w:rsidP="002367E0">
      <w:pPr>
        <w:pStyle w:val="ListParagraph"/>
        <w:numPr>
          <w:ilvl w:val="0"/>
          <w:numId w:val="20"/>
        </w:numPr>
        <w:spacing w:after="0" w:line="240" w:lineRule="auto"/>
        <w:rPr>
          <w:rFonts w:ascii="Corbel" w:hAnsi="Corbel"/>
          <w:sz w:val="20"/>
          <w:szCs w:val="20"/>
        </w:rPr>
      </w:pPr>
      <w:r w:rsidRPr="0067582F">
        <w:rPr>
          <w:rFonts w:ascii="Corbel" w:hAnsi="Corbel"/>
          <w:sz w:val="20"/>
          <w:szCs w:val="20"/>
        </w:rPr>
        <w:t>Portfolio and/or firm managers to aggregate and synthesize claims of investor contribution across a portfolio</w:t>
      </w:r>
      <w:r w:rsidR="00BE1C12">
        <w:rPr>
          <w:rFonts w:ascii="Corbel" w:hAnsi="Corbel"/>
          <w:sz w:val="20"/>
          <w:szCs w:val="20"/>
        </w:rPr>
        <w:t>.</w:t>
      </w:r>
    </w:p>
    <w:p w14:paraId="4D55F61A" w14:textId="6081CF8F" w:rsidR="007339DF" w:rsidRPr="0067582F" w:rsidRDefault="007339DF" w:rsidP="007339DF">
      <w:pPr>
        <w:pStyle w:val="ListParagraph"/>
        <w:numPr>
          <w:ilvl w:val="1"/>
          <w:numId w:val="20"/>
        </w:numPr>
        <w:spacing w:after="0" w:line="240" w:lineRule="auto"/>
        <w:rPr>
          <w:rFonts w:ascii="Corbel" w:hAnsi="Corbel"/>
          <w:sz w:val="20"/>
          <w:szCs w:val="20"/>
        </w:rPr>
      </w:pPr>
      <w:r w:rsidRPr="0067582F">
        <w:rPr>
          <w:rFonts w:ascii="Corbel" w:hAnsi="Corbel"/>
          <w:sz w:val="20"/>
          <w:szCs w:val="20"/>
        </w:rPr>
        <w:t>To evaluate past performance, inform future portfolio strategy, and set targets</w:t>
      </w:r>
      <w:r w:rsidR="00BE1C12">
        <w:rPr>
          <w:rFonts w:ascii="Corbel" w:hAnsi="Corbel"/>
          <w:sz w:val="20"/>
          <w:szCs w:val="20"/>
        </w:rPr>
        <w:t>.</w:t>
      </w:r>
    </w:p>
    <w:p w14:paraId="56C9EA37" w14:textId="72162EEB" w:rsidR="007339DF" w:rsidRPr="0067582F" w:rsidRDefault="007339DF" w:rsidP="0067582F">
      <w:pPr>
        <w:pStyle w:val="ListParagraph"/>
        <w:numPr>
          <w:ilvl w:val="1"/>
          <w:numId w:val="20"/>
        </w:numPr>
        <w:spacing w:after="0" w:line="240" w:lineRule="auto"/>
        <w:rPr>
          <w:rFonts w:ascii="Corbel" w:hAnsi="Corbel"/>
          <w:sz w:val="20"/>
          <w:szCs w:val="20"/>
        </w:rPr>
      </w:pPr>
      <w:r w:rsidRPr="0067582F">
        <w:rPr>
          <w:rFonts w:ascii="Corbel" w:hAnsi="Corbel"/>
          <w:sz w:val="20"/>
          <w:szCs w:val="20"/>
        </w:rPr>
        <w:t>To communicate investor contribution to external stakeholders</w:t>
      </w:r>
      <w:r w:rsidR="00BE1C12">
        <w:rPr>
          <w:rFonts w:ascii="Corbel" w:hAnsi="Corbel"/>
          <w:sz w:val="20"/>
          <w:szCs w:val="20"/>
        </w:rPr>
        <w:t>.</w:t>
      </w:r>
    </w:p>
    <w:p w14:paraId="77E45C83" w14:textId="79708B07" w:rsidR="002367E0" w:rsidRDefault="007339DF" w:rsidP="009A688B">
      <w:pPr>
        <w:pStyle w:val="ListParagraph"/>
        <w:numPr>
          <w:ilvl w:val="0"/>
          <w:numId w:val="20"/>
        </w:numPr>
        <w:spacing w:after="0" w:line="240" w:lineRule="auto"/>
        <w:rPr>
          <w:rFonts w:ascii="Corbel" w:hAnsi="Corbel"/>
          <w:sz w:val="20"/>
          <w:szCs w:val="20"/>
        </w:rPr>
      </w:pPr>
      <w:r w:rsidRPr="0067582F">
        <w:rPr>
          <w:rFonts w:ascii="Corbel" w:hAnsi="Corbel"/>
          <w:sz w:val="20"/>
          <w:szCs w:val="20"/>
        </w:rPr>
        <w:t xml:space="preserve">To validate actual ex-post </w:t>
      </w:r>
      <w:r w:rsidR="00AB13CE">
        <w:rPr>
          <w:rFonts w:ascii="Corbel" w:hAnsi="Corbel"/>
          <w:sz w:val="20"/>
          <w:szCs w:val="20"/>
        </w:rPr>
        <w:t xml:space="preserve">intended positive </w:t>
      </w:r>
      <w:r w:rsidRPr="0067582F">
        <w:rPr>
          <w:rFonts w:ascii="Corbel" w:hAnsi="Corbel"/>
          <w:sz w:val="20"/>
          <w:szCs w:val="20"/>
        </w:rPr>
        <w:t>investor contribution against ex-ante expectations</w:t>
      </w:r>
      <w:r w:rsidR="00BE1C12">
        <w:rPr>
          <w:rFonts w:ascii="Corbel" w:hAnsi="Corbel"/>
          <w:sz w:val="20"/>
          <w:szCs w:val="20"/>
        </w:rPr>
        <w:t>.</w:t>
      </w:r>
    </w:p>
    <w:p w14:paraId="73F60037" w14:textId="13208D28" w:rsidR="00566AB6" w:rsidRPr="0067582F" w:rsidRDefault="00566AB6" w:rsidP="009A688B">
      <w:pPr>
        <w:pStyle w:val="ListParagraph"/>
        <w:numPr>
          <w:ilvl w:val="0"/>
          <w:numId w:val="20"/>
        </w:numPr>
        <w:spacing w:after="0" w:line="240" w:lineRule="auto"/>
        <w:rPr>
          <w:rFonts w:ascii="Corbel" w:hAnsi="Corbel"/>
          <w:sz w:val="20"/>
          <w:szCs w:val="20"/>
        </w:rPr>
      </w:pPr>
      <w:r>
        <w:rPr>
          <w:rFonts w:ascii="Corbel" w:hAnsi="Corbel"/>
          <w:sz w:val="20"/>
          <w:szCs w:val="20"/>
        </w:rPr>
        <w:t>To monitor</w:t>
      </w:r>
      <w:r w:rsidR="00AB13CE" w:rsidRPr="00AB13CE">
        <w:rPr>
          <w:rFonts w:ascii="Corbel" w:hAnsi="Corbel"/>
          <w:sz w:val="20"/>
          <w:szCs w:val="20"/>
        </w:rPr>
        <w:t xml:space="preserve"> </w:t>
      </w:r>
      <w:r w:rsidR="00AB13CE">
        <w:rPr>
          <w:rFonts w:ascii="Corbel" w:hAnsi="Corbel"/>
          <w:sz w:val="20"/>
          <w:szCs w:val="20"/>
        </w:rPr>
        <w:t>intended positive</w:t>
      </w:r>
      <w:r>
        <w:rPr>
          <w:rFonts w:ascii="Corbel" w:hAnsi="Corbel"/>
          <w:sz w:val="20"/>
          <w:szCs w:val="20"/>
        </w:rPr>
        <w:t xml:space="preserve"> investor contribution over the course of an investment</w:t>
      </w:r>
      <w:r w:rsidR="00BE1C12">
        <w:rPr>
          <w:rFonts w:ascii="Corbel" w:hAnsi="Corbel"/>
          <w:sz w:val="20"/>
          <w:szCs w:val="20"/>
        </w:rPr>
        <w:t>.</w:t>
      </w:r>
    </w:p>
    <w:p w14:paraId="3B381C83" w14:textId="77777777" w:rsidR="00D32112" w:rsidRPr="0067582F" w:rsidRDefault="00D32112" w:rsidP="006A4CBD">
      <w:pPr>
        <w:spacing w:after="0" w:line="240" w:lineRule="auto"/>
        <w:rPr>
          <w:rFonts w:ascii="Corbel" w:hAnsi="Corbel"/>
          <w:sz w:val="20"/>
          <w:szCs w:val="20"/>
        </w:rPr>
      </w:pPr>
    </w:p>
    <w:p w14:paraId="42B14673" w14:textId="2DF090CF" w:rsidR="00F455AA" w:rsidRPr="0067582F" w:rsidRDefault="00F455AA" w:rsidP="006A4CBD">
      <w:pPr>
        <w:spacing w:after="0" w:line="240" w:lineRule="auto"/>
        <w:rPr>
          <w:rFonts w:ascii="Corbel" w:hAnsi="Corbel"/>
          <w:sz w:val="20"/>
          <w:szCs w:val="20"/>
        </w:rPr>
      </w:pPr>
      <w:r w:rsidRPr="0067582F">
        <w:rPr>
          <w:rFonts w:ascii="Corbel" w:hAnsi="Corbel"/>
          <w:b/>
          <w:bCs/>
          <w:sz w:val="20"/>
          <w:szCs w:val="20"/>
        </w:rPr>
        <w:t xml:space="preserve">Two </w:t>
      </w:r>
      <w:r w:rsidR="00FA37DE" w:rsidRPr="0067582F">
        <w:rPr>
          <w:rFonts w:ascii="Corbel" w:hAnsi="Corbel"/>
          <w:b/>
          <w:bCs/>
          <w:sz w:val="20"/>
          <w:szCs w:val="20"/>
        </w:rPr>
        <w:t xml:space="preserve">Format </w:t>
      </w:r>
      <w:r w:rsidRPr="0067582F">
        <w:rPr>
          <w:rFonts w:ascii="Corbel" w:hAnsi="Corbel"/>
          <w:b/>
          <w:bCs/>
          <w:sz w:val="20"/>
          <w:szCs w:val="20"/>
        </w:rPr>
        <w:t>Options:</w:t>
      </w:r>
      <w:r w:rsidR="00FA37DE" w:rsidRPr="0067582F">
        <w:rPr>
          <w:rFonts w:ascii="Corbel" w:hAnsi="Corbel"/>
          <w:b/>
          <w:bCs/>
          <w:sz w:val="20"/>
          <w:szCs w:val="20"/>
        </w:rPr>
        <w:t xml:space="preserve"> </w:t>
      </w:r>
    </w:p>
    <w:p w14:paraId="67726C80" w14:textId="566865A1" w:rsidR="00FA37DE" w:rsidRPr="0067582F" w:rsidRDefault="00FA37DE" w:rsidP="00FA37DE">
      <w:pPr>
        <w:pStyle w:val="ListParagraph"/>
        <w:numPr>
          <w:ilvl w:val="0"/>
          <w:numId w:val="21"/>
        </w:numPr>
        <w:spacing w:after="0" w:line="240" w:lineRule="auto"/>
        <w:rPr>
          <w:rFonts w:ascii="Corbel" w:hAnsi="Corbel"/>
          <w:sz w:val="20"/>
          <w:szCs w:val="20"/>
        </w:rPr>
      </w:pPr>
      <w:r w:rsidRPr="0067582F">
        <w:rPr>
          <w:rFonts w:ascii="Corbel" w:hAnsi="Corbel"/>
          <w:sz w:val="20"/>
          <w:szCs w:val="20"/>
        </w:rPr>
        <w:t xml:space="preserve">Option 1 </w:t>
      </w:r>
      <w:r w:rsidR="00F06EA0" w:rsidRPr="00F06EA0">
        <w:rPr>
          <w:rFonts w:ascii="Corbel" w:hAnsi="Corbel"/>
          <w:sz w:val="20"/>
          <w:szCs w:val="20"/>
        </w:rPr>
        <w:t>is a simple set of open-ended questions phrased for use in pre-investment due diligence</w:t>
      </w:r>
      <w:r w:rsidR="00AB13CE">
        <w:rPr>
          <w:rFonts w:ascii="Corbel" w:hAnsi="Corbel"/>
          <w:sz w:val="20"/>
          <w:szCs w:val="20"/>
        </w:rPr>
        <w:t xml:space="preserve"> in enterprises</w:t>
      </w:r>
      <w:r w:rsidR="00BE1C12">
        <w:rPr>
          <w:rFonts w:ascii="Corbel" w:hAnsi="Corbel"/>
          <w:sz w:val="20"/>
          <w:szCs w:val="20"/>
        </w:rPr>
        <w:t>.</w:t>
      </w:r>
    </w:p>
    <w:p w14:paraId="270038DC" w14:textId="5D0DBDE5" w:rsidR="00FA37DE" w:rsidRPr="0067582F" w:rsidRDefault="00FA37DE" w:rsidP="0067582F">
      <w:pPr>
        <w:pStyle w:val="ListParagraph"/>
        <w:numPr>
          <w:ilvl w:val="0"/>
          <w:numId w:val="21"/>
        </w:numPr>
        <w:spacing w:after="0" w:line="240" w:lineRule="auto"/>
        <w:rPr>
          <w:rFonts w:ascii="Corbel" w:hAnsi="Corbel"/>
          <w:sz w:val="20"/>
          <w:szCs w:val="20"/>
        </w:rPr>
      </w:pPr>
      <w:r w:rsidRPr="0067582F">
        <w:rPr>
          <w:rFonts w:ascii="Corbel" w:hAnsi="Corbel"/>
          <w:sz w:val="20"/>
          <w:szCs w:val="20"/>
        </w:rPr>
        <w:t>Option 2</w:t>
      </w:r>
      <w:r w:rsidR="008F2D96">
        <w:rPr>
          <w:rFonts w:ascii="Corbel" w:hAnsi="Corbel"/>
          <w:sz w:val="20"/>
          <w:szCs w:val="20"/>
        </w:rPr>
        <w:t xml:space="preserve"> </w:t>
      </w:r>
      <w:r w:rsidR="00F06EA0" w:rsidRPr="00F06EA0">
        <w:rPr>
          <w:rFonts w:ascii="Corbel" w:hAnsi="Corbel"/>
          <w:sz w:val="20"/>
          <w:szCs w:val="20"/>
        </w:rPr>
        <w:t xml:space="preserve">uses a tabular format to break 0ut magnitude, likelihood, and evidence of </w:t>
      </w:r>
      <w:r w:rsidR="00AB13CE">
        <w:rPr>
          <w:rFonts w:ascii="Corbel" w:hAnsi="Corbel"/>
          <w:sz w:val="20"/>
          <w:szCs w:val="20"/>
        </w:rPr>
        <w:t xml:space="preserve">intended positive </w:t>
      </w:r>
      <w:r w:rsidR="00F06EA0" w:rsidRPr="00F06EA0">
        <w:rPr>
          <w:rFonts w:ascii="Corbel" w:hAnsi="Corbel"/>
          <w:sz w:val="20"/>
          <w:szCs w:val="20"/>
        </w:rPr>
        <w:t xml:space="preserve">investor contribution. It includes space for post-investment assessment as well as pre-investment due diligence. </w:t>
      </w:r>
      <w:r w:rsidR="00EF7AD7">
        <w:rPr>
          <w:rFonts w:ascii="Corbel" w:hAnsi="Corbel"/>
          <w:sz w:val="20"/>
          <w:szCs w:val="20"/>
        </w:rPr>
        <w:t>Two</w:t>
      </w:r>
      <w:r w:rsidR="00EF7AD7" w:rsidRPr="0067582F">
        <w:rPr>
          <w:rFonts w:ascii="Corbel" w:hAnsi="Corbel"/>
          <w:sz w:val="20"/>
          <w:szCs w:val="20"/>
        </w:rPr>
        <w:t xml:space="preserve"> </w:t>
      </w:r>
      <w:r w:rsidR="00466B95" w:rsidRPr="0067582F">
        <w:rPr>
          <w:rFonts w:ascii="Corbel" w:hAnsi="Corbel"/>
          <w:sz w:val="20"/>
          <w:szCs w:val="20"/>
        </w:rPr>
        <w:t xml:space="preserve">versions are provided: one with </w:t>
      </w:r>
      <w:r w:rsidR="00566AB6">
        <w:rPr>
          <w:rFonts w:ascii="Corbel" w:hAnsi="Corbel"/>
          <w:sz w:val="20"/>
          <w:szCs w:val="20"/>
        </w:rPr>
        <w:t xml:space="preserve">detailed </w:t>
      </w:r>
      <w:r w:rsidR="00466B95" w:rsidRPr="0067582F">
        <w:rPr>
          <w:rFonts w:ascii="Corbel" w:hAnsi="Corbel"/>
          <w:sz w:val="20"/>
          <w:szCs w:val="20"/>
        </w:rPr>
        <w:t>instructio</w:t>
      </w:r>
      <w:r w:rsidR="00EF7AD7">
        <w:rPr>
          <w:rFonts w:ascii="Corbel" w:hAnsi="Corbel"/>
          <w:sz w:val="20"/>
          <w:szCs w:val="20"/>
        </w:rPr>
        <w:t xml:space="preserve">ns </w:t>
      </w:r>
      <w:r w:rsidR="00466B95" w:rsidRPr="0067582F">
        <w:rPr>
          <w:rFonts w:ascii="Corbel" w:hAnsi="Corbel"/>
          <w:sz w:val="20"/>
          <w:szCs w:val="20"/>
        </w:rPr>
        <w:t>and one blank</w:t>
      </w:r>
      <w:r w:rsidR="008F2D96">
        <w:rPr>
          <w:rFonts w:ascii="Corbel" w:hAnsi="Corbel"/>
          <w:sz w:val="20"/>
          <w:szCs w:val="20"/>
        </w:rPr>
        <w:t xml:space="preserve"> for ease of use</w:t>
      </w:r>
      <w:r w:rsidR="00BE1C12">
        <w:rPr>
          <w:rFonts w:ascii="Corbel" w:hAnsi="Corbel"/>
          <w:sz w:val="20"/>
          <w:szCs w:val="20"/>
        </w:rPr>
        <w:t>.</w:t>
      </w:r>
    </w:p>
    <w:p w14:paraId="4C1DA395" w14:textId="77777777" w:rsidR="00F455AA" w:rsidRPr="0067582F" w:rsidRDefault="00F455AA" w:rsidP="006A4CBD">
      <w:pPr>
        <w:spacing w:after="0" w:line="240" w:lineRule="auto"/>
        <w:rPr>
          <w:rFonts w:ascii="Corbel" w:hAnsi="Corbel"/>
          <w:sz w:val="20"/>
          <w:szCs w:val="20"/>
        </w:rPr>
      </w:pPr>
    </w:p>
    <w:p w14:paraId="6622285A" w14:textId="7B23DE09" w:rsidR="006A4CBD" w:rsidRDefault="00D009C2">
      <w:pPr>
        <w:spacing w:after="0" w:line="240" w:lineRule="auto"/>
        <w:rPr>
          <w:rFonts w:ascii="Corbel" w:hAnsi="Corbel"/>
          <w:sz w:val="20"/>
          <w:szCs w:val="20"/>
        </w:rPr>
      </w:pPr>
      <w:r w:rsidRPr="0067582F">
        <w:rPr>
          <w:rFonts w:ascii="Corbel" w:hAnsi="Corbel"/>
          <w:b/>
          <w:bCs/>
          <w:sz w:val="20"/>
          <w:szCs w:val="20"/>
        </w:rPr>
        <w:t xml:space="preserve">Information Sources: </w:t>
      </w:r>
      <w:r w:rsidR="007339DF" w:rsidRPr="0067582F">
        <w:rPr>
          <w:rFonts w:ascii="Corbel" w:hAnsi="Corbel"/>
          <w:sz w:val="20"/>
          <w:szCs w:val="20"/>
        </w:rPr>
        <w:t>Users</w:t>
      </w:r>
      <w:r w:rsidRPr="0067582F">
        <w:rPr>
          <w:rFonts w:ascii="Corbel" w:hAnsi="Corbel"/>
          <w:sz w:val="20"/>
          <w:szCs w:val="20"/>
        </w:rPr>
        <w:t xml:space="preserve"> may populate the template with information obtained through the investment process</w:t>
      </w:r>
      <w:r w:rsidR="00566AB6" w:rsidRPr="00566AB6">
        <w:rPr>
          <w:rFonts w:ascii="Corbel" w:hAnsi="Corbel"/>
          <w:sz w:val="20"/>
          <w:szCs w:val="20"/>
        </w:rPr>
        <w:t xml:space="preserve"> </w:t>
      </w:r>
      <w:r w:rsidR="00566AB6" w:rsidRPr="00D87644">
        <w:rPr>
          <w:rFonts w:ascii="Corbel" w:hAnsi="Corbel"/>
          <w:sz w:val="20"/>
          <w:szCs w:val="20"/>
        </w:rPr>
        <w:t>as well as through market research</w:t>
      </w:r>
      <w:r w:rsidR="00566AB6">
        <w:rPr>
          <w:rFonts w:ascii="Corbel" w:hAnsi="Corbel"/>
          <w:sz w:val="20"/>
          <w:szCs w:val="20"/>
        </w:rPr>
        <w:t xml:space="preserve">, </w:t>
      </w:r>
      <w:r w:rsidR="00566AB6" w:rsidRPr="00D87644">
        <w:rPr>
          <w:rFonts w:ascii="Corbel" w:hAnsi="Corbel"/>
          <w:sz w:val="20"/>
          <w:szCs w:val="20"/>
        </w:rPr>
        <w:t>stakeholder engagement</w:t>
      </w:r>
      <w:r w:rsidR="00566AB6">
        <w:rPr>
          <w:rFonts w:ascii="Corbel" w:hAnsi="Corbel"/>
          <w:sz w:val="20"/>
          <w:szCs w:val="20"/>
        </w:rPr>
        <w:t xml:space="preserve">, and any other sources of relevant information about the contexts of the enterprise, its end-stakeholders, and the natural environment. </w:t>
      </w:r>
    </w:p>
    <w:p w14:paraId="55901CC9" w14:textId="77777777" w:rsidR="002568DA" w:rsidRDefault="002568DA">
      <w:pPr>
        <w:spacing w:after="0" w:line="240" w:lineRule="auto"/>
        <w:rPr>
          <w:rFonts w:ascii="Corbel" w:hAnsi="Corbel"/>
          <w:sz w:val="20"/>
          <w:szCs w:val="20"/>
        </w:rPr>
      </w:pPr>
    </w:p>
    <w:p w14:paraId="0FC56B91" w14:textId="63A34973" w:rsidR="005B46D9" w:rsidRDefault="002568DA">
      <w:pPr>
        <w:spacing w:after="0" w:line="240" w:lineRule="auto"/>
        <w:rPr>
          <w:rFonts w:ascii="Interstate" w:eastAsiaTheme="majorEastAsia" w:hAnsi="Interstate" w:cstheme="majorBidi"/>
          <w:sz w:val="28"/>
          <w:szCs w:val="28"/>
        </w:rPr>
      </w:pPr>
      <w:r w:rsidRPr="0067582F">
        <w:rPr>
          <w:rFonts w:ascii="Corbel" w:hAnsi="Corbel"/>
          <w:b/>
          <w:bCs/>
          <w:sz w:val="20"/>
          <w:szCs w:val="20"/>
        </w:rPr>
        <w:t>Burden of Proof:</w:t>
      </w:r>
      <w:r>
        <w:rPr>
          <w:rFonts w:ascii="Corbel" w:hAnsi="Corbel"/>
          <w:sz w:val="20"/>
          <w:szCs w:val="20"/>
        </w:rPr>
        <w:t xml:space="preserve"> </w:t>
      </w:r>
      <w:r w:rsidR="00E848AE">
        <w:rPr>
          <w:rFonts w:ascii="Corbel" w:hAnsi="Corbel"/>
          <w:sz w:val="20"/>
          <w:szCs w:val="20"/>
        </w:rPr>
        <w:t>Users</w:t>
      </w:r>
      <w:r w:rsidRPr="0067582F">
        <w:rPr>
          <w:rFonts w:ascii="Corbel" w:hAnsi="Corbel"/>
          <w:sz w:val="20"/>
          <w:szCs w:val="20"/>
        </w:rPr>
        <w:t xml:space="preserve"> are recommended to seek ‘a preponderance of evidence’ that </w:t>
      </w:r>
      <w:r w:rsidR="00E848AE">
        <w:rPr>
          <w:rFonts w:ascii="Corbel" w:hAnsi="Corbel"/>
          <w:sz w:val="20"/>
          <w:szCs w:val="20"/>
        </w:rPr>
        <w:t xml:space="preserve">provides good reason </w:t>
      </w:r>
      <w:r w:rsidRPr="0067582F">
        <w:rPr>
          <w:rFonts w:ascii="Corbel" w:hAnsi="Corbel"/>
          <w:sz w:val="20"/>
          <w:szCs w:val="20"/>
        </w:rPr>
        <w:t>to believe that a claim</w:t>
      </w:r>
      <w:r w:rsidR="00595517">
        <w:rPr>
          <w:rFonts w:ascii="Corbel" w:hAnsi="Corbel"/>
          <w:sz w:val="20"/>
          <w:szCs w:val="20"/>
        </w:rPr>
        <w:t xml:space="preserve"> about the amount and likelihood of investor contribution</w:t>
      </w:r>
      <w:r w:rsidRPr="0067582F">
        <w:rPr>
          <w:rFonts w:ascii="Corbel" w:hAnsi="Corbel"/>
          <w:sz w:val="20"/>
          <w:szCs w:val="20"/>
        </w:rPr>
        <w:t xml:space="preserve"> is more likely true than not.</w:t>
      </w:r>
      <w:r>
        <w:rPr>
          <w:rFonts w:ascii="Corbel" w:hAnsi="Corbel"/>
          <w:sz w:val="20"/>
          <w:szCs w:val="20"/>
        </w:rPr>
        <w:t xml:space="preserve"> Users are encouraged</w:t>
      </w:r>
      <w:r w:rsidR="00E848AE">
        <w:rPr>
          <w:rFonts w:ascii="Corbel" w:hAnsi="Corbel"/>
          <w:sz w:val="20"/>
          <w:szCs w:val="20"/>
        </w:rPr>
        <w:t xml:space="preserve"> </w:t>
      </w:r>
      <w:r w:rsidR="00595517">
        <w:rPr>
          <w:rFonts w:ascii="Corbel" w:hAnsi="Corbel"/>
          <w:sz w:val="20"/>
          <w:szCs w:val="20"/>
        </w:rPr>
        <w:t xml:space="preserve">always </w:t>
      </w:r>
      <w:r w:rsidR="00E848AE">
        <w:rPr>
          <w:rFonts w:ascii="Corbel" w:hAnsi="Corbel"/>
          <w:sz w:val="20"/>
          <w:szCs w:val="20"/>
        </w:rPr>
        <w:t>to bear in mind the</w:t>
      </w:r>
      <w:r>
        <w:rPr>
          <w:rFonts w:ascii="Corbel" w:hAnsi="Corbel"/>
          <w:sz w:val="20"/>
          <w:szCs w:val="20"/>
        </w:rPr>
        <w:t xml:space="preserve"> differences between the amount</w:t>
      </w:r>
      <w:r w:rsidR="00B90A85">
        <w:rPr>
          <w:rFonts w:ascii="Corbel" w:hAnsi="Corbel"/>
          <w:sz w:val="20"/>
          <w:szCs w:val="20"/>
        </w:rPr>
        <w:t xml:space="preserve"> and</w:t>
      </w:r>
      <w:r>
        <w:rPr>
          <w:rFonts w:ascii="Corbel" w:hAnsi="Corbel"/>
          <w:sz w:val="20"/>
          <w:szCs w:val="20"/>
        </w:rPr>
        <w:t xml:space="preserve"> likelihood</w:t>
      </w:r>
      <w:r w:rsidR="00B90A85">
        <w:rPr>
          <w:rFonts w:ascii="Corbel" w:hAnsi="Corbel"/>
          <w:sz w:val="20"/>
          <w:szCs w:val="20"/>
        </w:rPr>
        <w:t xml:space="preserve"> of investor contribution</w:t>
      </w:r>
      <w:r w:rsidR="00B571CB">
        <w:rPr>
          <w:rFonts w:ascii="Corbel" w:hAnsi="Corbel"/>
          <w:sz w:val="20"/>
          <w:szCs w:val="20"/>
        </w:rPr>
        <w:t xml:space="preserve"> claimed</w:t>
      </w:r>
      <w:r>
        <w:rPr>
          <w:rFonts w:ascii="Corbel" w:hAnsi="Corbel"/>
          <w:sz w:val="20"/>
          <w:szCs w:val="20"/>
        </w:rPr>
        <w:t>, and</w:t>
      </w:r>
      <w:r w:rsidR="00B90A85">
        <w:rPr>
          <w:rFonts w:ascii="Corbel" w:hAnsi="Corbel"/>
          <w:sz w:val="20"/>
          <w:szCs w:val="20"/>
        </w:rPr>
        <w:t xml:space="preserve"> the</w:t>
      </w:r>
      <w:r>
        <w:rPr>
          <w:rFonts w:ascii="Corbel" w:hAnsi="Corbel"/>
          <w:sz w:val="20"/>
          <w:szCs w:val="20"/>
        </w:rPr>
        <w:t xml:space="preserve"> strength of evidence</w:t>
      </w:r>
      <w:r w:rsidR="00B90A85">
        <w:rPr>
          <w:rFonts w:ascii="Corbel" w:hAnsi="Corbel"/>
          <w:sz w:val="20"/>
          <w:szCs w:val="20"/>
        </w:rPr>
        <w:t xml:space="preserve"> </w:t>
      </w:r>
      <w:r w:rsidR="00B571CB">
        <w:rPr>
          <w:rFonts w:ascii="Corbel" w:hAnsi="Corbel"/>
          <w:sz w:val="20"/>
          <w:szCs w:val="20"/>
        </w:rPr>
        <w:t>presented to support that claim</w:t>
      </w:r>
      <w:r>
        <w:rPr>
          <w:rFonts w:ascii="Corbel" w:hAnsi="Corbel"/>
          <w:sz w:val="20"/>
          <w:szCs w:val="20"/>
        </w:rPr>
        <w:t>.</w:t>
      </w:r>
      <w:r w:rsidR="00061084">
        <w:rPr>
          <w:rStyle w:val="FootnoteReference"/>
          <w:rFonts w:ascii="Corbel" w:hAnsi="Corbel"/>
          <w:sz w:val="20"/>
          <w:szCs w:val="20"/>
        </w:rPr>
        <w:footnoteReference w:id="3"/>
      </w:r>
      <w:r>
        <w:rPr>
          <w:rFonts w:ascii="Corbel" w:hAnsi="Corbel"/>
          <w:sz w:val="20"/>
          <w:szCs w:val="20"/>
        </w:rPr>
        <w:t xml:space="preserve"> </w:t>
      </w:r>
      <w:bookmarkStart w:id="3" w:name="_Hlk136962652"/>
      <w:r w:rsidR="005B46D9">
        <w:br w:type="page"/>
      </w:r>
    </w:p>
    <w:p w14:paraId="3FE0E0CB" w14:textId="6DB889E7" w:rsidR="003B22FB" w:rsidRPr="00A739DE" w:rsidRDefault="7F841416" w:rsidP="00A739DE">
      <w:pPr>
        <w:pStyle w:val="Heading2"/>
      </w:pPr>
      <w:bookmarkStart w:id="4" w:name="_Toc148081032"/>
      <w:r w:rsidRPr="00A739DE">
        <w:t>Option 1</w:t>
      </w:r>
      <w:bookmarkEnd w:id="3"/>
      <w:r w:rsidRPr="00A739DE">
        <w:t>: Open-</w:t>
      </w:r>
      <w:r w:rsidR="006473CE">
        <w:t>e</w:t>
      </w:r>
      <w:r w:rsidRPr="00A739DE">
        <w:t xml:space="preserve">nded </w:t>
      </w:r>
      <w:r w:rsidR="006473CE">
        <w:t>d</w:t>
      </w:r>
      <w:r w:rsidRPr="00A739DE">
        <w:t xml:space="preserve">ue </w:t>
      </w:r>
      <w:r w:rsidR="006473CE">
        <w:t>d</w:t>
      </w:r>
      <w:r w:rsidRPr="00A739DE">
        <w:t xml:space="preserve">iligence </w:t>
      </w:r>
      <w:r w:rsidR="006473CE">
        <w:t>q</w:t>
      </w:r>
      <w:r w:rsidRPr="00A739DE">
        <w:t>uestions</w:t>
      </w:r>
      <w:r w:rsidR="005B46D9">
        <w:t xml:space="preserve"> for use on potential </w:t>
      </w:r>
      <w:r w:rsidR="00E37386">
        <w:t xml:space="preserve">direct </w:t>
      </w:r>
      <w:r w:rsidR="005B46D9">
        <w:t xml:space="preserve">investments </w:t>
      </w:r>
      <w:bookmarkEnd w:id="4"/>
      <w:r w:rsidR="00BE1C12">
        <w:t>in companies</w:t>
      </w:r>
    </w:p>
    <w:p w14:paraId="0EA946AB" w14:textId="65012E04" w:rsidR="00760D1D" w:rsidRPr="00B571CB" w:rsidRDefault="000414D1" w:rsidP="00B571CB">
      <w:pPr>
        <w:rPr>
          <w:rFonts w:ascii="Corbel" w:hAnsi="Corbel"/>
          <w:sz w:val="24"/>
          <w:szCs w:val="24"/>
        </w:rPr>
      </w:pPr>
      <w:r>
        <w:rPr>
          <w:rFonts w:ascii="Corbel" w:hAnsi="Corbel"/>
          <w:sz w:val="24"/>
          <w:szCs w:val="24"/>
        </w:rPr>
        <w:t xml:space="preserve">[Note: </w:t>
      </w:r>
      <w:r w:rsidR="00EF3434">
        <w:rPr>
          <w:rFonts w:ascii="Corbel" w:hAnsi="Corbel"/>
          <w:sz w:val="24"/>
          <w:szCs w:val="24"/>
        </w:rPr>
        <w:t>Retrospective</w:t>
      </w:r>
      <w:r w:rsidR="1F090160" w:rsidRPr="1F090160">
        <w:rPr>
          <w:rFonts w:ascii="Corbel" w:hAnsi="Corbel"/>
          <w:sz w:val="24"/>
          <w:szCs w:val="24"/>
        </w:rPr>
        <w:t xml:space="preserve"> evaluations can follow the same logic.</w:t>
      </w:r>
      <w:r>
        <w:rPr>
          <w:rFonts w:ascii="Corbel" w:hAnsi="Corbel"/>
          <w:sz w:val="24"/>
          <w:szCs w:val="24"/>
        </w:rPr>
        <w:t>]</w:t>
      </w:r>
    </w:p>
    <w:p w14:paraId="561BC890" w14:textId="1488E450" w:rsidR="1F090160" w:rsidRDefault="3C8898D9" w:rsidP="1F090160">
      <w:pPr>
        <w:pStyle w:val="ListParagraph"/>
        <w:numPr>
          <w:ilvl w:val="0"/>
          <w:numId w:val="9"/>
        </w:numPr>
        <w:rPr>
          <w:rFonts w:ascii="Corbel" w:hAnsi="Corbel"/>
          <w:sz w:val="24"/>
          <w:szCs w:val="24"/>
        </w:rPr>
      </w:pPr>
      <w:r w:rsidRPr="3C8898D9">
        <w:rPr>
          <w:rFonts w:ascii="Corbel" w:hAnsi="Corbel"/>
          <w:sz w:val="24"/>
          <w:szCs w:val="24"/>
        </w:rPr>
        <w:t>Which of the following best describes your approach to</w:t>
      </w:r>
      <w:r w:rsidR="00745AFE">
        <w:rPr>
          <w:rFonts w:ascii="Corbel" w:hAnsi="Corbel"/>
          <w:sz w:val="24"/>
          <w:szCs w:val="24"/>
        </w:rPr>
        <w:t xml:space="preserve"> positive intended</w:t>
      </w:r>
      <w:r w:rsidRPr="3C8898D9">
        <w:rPr>
          <w:rFonts w:ascii="Corbel" w:hAnsi="Corbel"/>
          <w:sz w:val="24"/>
          <w:szCs w:val="24"/>
        </w:rPr>
        <w:t xml:space="preserve"> investor contribution with this investment?</w:t>
      </w:r>
    </w:p>
    <w:p w14:paraId="4938C20E" w14:textId="44B2F3A5" w:rsidR="3C8898D9" w:rsidRDefault="005302C3" w:rsidP="3C8898D9">
      <w:pPr>
        <w:pStyle w:val="ListParagraph"/>
        <w:numPr>
          <w:ilvl w:val="1"/>
          <w:numId w:val="9"/>
        </w:numPr>
        <w:rPr>
          <w:rFonts w:ascii="Corbel" w:hAnsi="Corbel"/>
        </w:rPr>
      </w:pPr>
      <w:r>
        <w:rPr>
          <w:rFonts w:ascii="Corbel" w:hAnsi="Corbel"/>
        </w:rPr>
        <w:t>Pursuing</w:t>
      </w:r>
      <w:r w:rsidRPr="080EB0FF">
        <w:rPr>
          <w:rFonts w:ascii="Corbel" w:hAnsi="Corbel"/>
        </w:rPr>
        <w:t xml:space="preserve"> </w:t>
      </w:r>
      <w:r w:rsidR="00BE1C12">
        <w:rPr>
          <w:rFonts w:ascii="Corbel" w:hAnsi="Corbel"/>
        </w:rPr>
        <w:t xml:space="preserve">investments that have been </w:t>
      </w:r>
      <w:r w:rsidR="00BE1C12" w:rsidRPr="080EB0FF">
        <w:rPr>
          <w:rFonts w:ascii="Corbel" w:hAnsi="Corbel"/>
        </w:rPr>
        <w:t>overlooked by other investors</w:t>
      </w:r>
      <w:r w:rsidR="00BE1C12">
        <w:rPr>
          <w:rFonts w:ascii="Corbel" w:hAnsi="Corbel"/>
        </w:rPr>
        <w:t xml:space="preserve"> and that offer </w:t>
      </w:r>
      <w:r w:rsidR="006473CE">
        <w:rPr>
          <w:rFonts w:ascii="Corbel" w:hAnsi="Corbel"/>
        </w:rPr>
        <w:t>both</w:t>
      </w:r>
      <w:r w:rsidR="080EB0FF" w:rsidRPr="080EB0FF">
        <w:rPr>
          <w:rFonts w:ascii="Corbel" w:hAnsi="Corbel"/>
        </w:rPr>
        <w:t xml:space="preserve"> impact and competitive risk-adjusted financial return</w:t>
      </w:r>
      <w:r w:rsidR="000414D1">
        <w:rPr>
          <w:rFonts w:ascii="Corbel" w:hAnsi="Corbel"/>
        </w:rPr>
        <w:t>.</w:t>
      </w:r>
    </w:p>
    <w:p w14:paraId="4723BBD6" w14:textId="3504A8EC" w:rsidR="3C8898D9" w:rsidRDefault="3C8898D9" w:rsidP="3C8898D9">
      <w:pPr>
        <w:pStyle w:val="ListParagraph"/>
        <w:numPr>
          <w:ilvl w:val="1"/>
          <w:numId w:val="9"/>
        </w:numPr>
        <w:rPr>
          <w:rFonts w:ascii="Corbel" w:hAnsi="Corbel"/>
        </w:rPr>
      </w:pPr>
      <w:r w:rsidRPr="3C8898D9">
        <w:rPr>
          <w:rFonts w:ascii="Corbel" w:hAnsi="Corbel"/>
        </w:rPr>
        <w:t>Accepting greater risk than other investors would</w:t>
      </w:r>
      <w:r w:rsidR="008C3ECC">
        <w:rPr>
          <w:rFonts w:ascii="Corbel" w:hAnsi="Corbel"/>
        </w:rPr>
        <w:t xml:space="preserve"> for a given level of financial return</w:t>
      </w:r>
      <w:r w:rsidR="000414D1">
        <w:rPr>
          <w:rFonts w:ascii="Corbel" w:hAnsi="Corbel"/>
        </w:rPr>
        <w:t>.</w:t>
      </w:r>
    </w:p>
    <w:p w14:paraId="79C5AAD4" w14:textId="7250DC97" w:rsidR="3C8898D9" w:rsidRDefault="3C8898D9" w:rsidP="3C8898D9">
      <w:pPr>
        <w:pStyle w:val="ListParagraph"/>
        <w:numPr>
          <w:ilvl w:val="1"/>
          <w:numId w:val="9"/>
        </w:numPr>
        <w:rPr>
          <w:rFonts w:ascii="Corbel" w:hAnsi="Corbel"/>
        </w:rPr>
      </w:pPr>
      <w:r w:rsidRPr="3C8898D9">
        <w:rPr>
          <w:rFonts w:ascii="Corbel" w:hAnsi="Corbel"/>
        </w:rPr>
        <w:t>Accepting less financial return than other investors would</w:t>
      </w:r>
      <w:r w:rsidR="008C3ECC">
        <w:rPr>
          <w:rFonts w:ascii="Corbel" w:hAnsi="Corbel"/>
        </w:rPr>
        <w:t xml:space="preserve"> for a given level of risk</w:t>
      </w:r>
      <w:r w:rsidR="000414D1">
        <w:rPr>
          <w:rFonts w:ascii="Corbel" w:hAnsi="Corbel"/>
        </w:rPr>
        <w:t>.</w:t>
      </w:r>
    </w:p>
    <w:p w14:paraId="465421BF" w14:textId="4B3E2A9F" w:rsidR="680B9B0A" w:rsidRDefault="680B9B0A" w:rsidP="680B9B0A">
      <w:pPr>
        <w:pStyle w:val="ListParagraph"/>
        <w:numPr>
          <w:ilvl w:val="1"/>
          <w:numId w:val="9"/>
        </w:numPr>
        <w:spacing w:after="0"/>
        <w:rPr>
          <w:rFonts w:ascii="Corbel" w:hAnsi="Corbel"/>
        </w:rPr>
      </w:pPr>
      <w:r w:rsidRPr="680B9B0A">
        <w:rPr>
          <w:rFonts w:ascii="Corbel" w:hAnsi="Corbel"/>
        </w:rPr>
        <w:t>Pursuing non-financial engagements to improve the enterprise’s impact performance</w:t>
      </w:r>
      <w:r w:rsidR="000414D1">
        <w:rPr>
          <w:rFonts w:ascii="Corbel" w:hAnsi="Corbel"/>
        </w:rPr>
        <w:t>.</w:t>
      </w:r>
    </w:p>
    <w:p w14:paraId="1A61EE7F" w14:textId="4B49DD31" w:rsidR="680B9B0A" w:rsidRDefault="680B9B0A" w:rsidP="680B9B0A">
      <w:pPr>
        <w:spacing w:after="0"/>
        <w:rPr>
          <w:rFonts w:ascii="Corbel" w:hAnsi="Corbel"/>
        </w:rPr>
      </w:pPr>
    </w:p>
    <w:p w14:paraId="7FBBE1AE" w14:textId="20672B62" w:rsidR="00DD66A8" w:rsidRPr="00B571CB" w:rsidRDefault="008C3ECC" w:rsidP="00760D1D">
      <w:pPr>
        <w:pStyle w:val="ListParagraph"/>
        <w:numPr>
          <w:ilvl w:val="0"/>
          <w:numId w:val="9"/>
        </w:numPr>
        <w:rPr>
          <w:rFonts w:ascii="Corbel" w:hAnsi="Corbel"/>
          <w:sz w:val="24"/>
          <w:szCs w:val="24"/>
        </w:rPr>
      </w:pPr>
      <w:r>
        <w:rPr>
          <w:rFonts w:ascii="Corbel" w:hAnsi="Corbel"/>
          <w:sz w:val="24"/>
          <w:szCs w:val="24"/>
        </w:rPr>
        <w:t>In what way(s)</w:t>
      </w:r>
      <w:r w:rsidR="00074000">
        <w:rPr>
          <w:rFonts w:ascii="Corbel" w:hAnsi="Corbel"/>
          <w:sz w:val="24"/>
          <w:szCs w:val="24"/>
        </w:rPr>
        <w:t>, if any,</w:t>
      </w:r>
      <w:r>
        <w:rPr>
          <w:rFonts w:ascii="Corbel" w:hAnsi="Corbel"/>
          <w:sz w:val="24"/>
          <w:szCs w:val="24"/>
        </w:rPr>
        <w:t xml:space="preserve"> would </w:t>
      </w:r>
      <w:r w:rsidR="00074000">
        <w:rPr>
          <w:rFonts w:ascii="Corbel" w:hAnsi="Corbel"/>
          <w:sz w:val="24"/>
          <w:szCs w:val="24"/>
        </w:rPr>
        <w:t>our</w:t>
      </w:r>
      <w:r w:rsidR="00074000" w:rsidRPr="00B571CB">
        <w:rPr>
          <w:rFonts w:ascii="Corbel" w:hAnsi="Corbel"/>
          <w:sz w:val="24"/>
          <w:szCs w:val="24"/>
        </w:rPr>
        <w:t xml:space="preserve"> capital and/or non-financial engagement </w:t>
      </w:r>
      <w:r w:rsidR="00074000">
        <w:rPr>
          <w:rFonts w:ascii="Corbel" w:hAnsi="Corbel"/>
          <w:sz w:val="24"/>
          <w:szCs w:val="24"/>
        </w:rPr>
        <w:t>differ from what the enterprise</w:t>
      </w:r>
      <w:r w:rsidR="00074000" w:rsidRPr="00B571CB">
        <w:rPr>
          <w:rFonts w:ascii="Corbel" w:hAnsi="Corbel"/>
          <w:sz w:val="24"/>
          <w:szCs w:val="24"/>
        </w:rPr>
        <w:t xml:space="preserve"> would likely otherwis</w:t>
      </w:r>
      <w:r w:rsidR="00074000">
        <w:rPr>
          <w:rFonts w:ascii="Corbel" w:hAnsi="Corbel"/>
          <w:sz w:val="24"/>
          <w:szCs w:val="24"/>
        </w:rPr>
        <w:t xml:space="preserve">e </w:t>
      </w:r>
      <w:r w:rsidR="00074000" w:rsidRPr="00B571CB">
        <w:rPr>
          <w:rFonts w:ascii="Corbel" w:hAnsi="Corbel"/>
          <w:sz w:val="24"/>
          <w:szCs w:val="24"/>
        </w:rPr>
        <w:t>receive</w:t>
      </w:r>
      <w:r w:rsidR="00760D1D" w:rsidRPr="00B571CB">
        <w:rPr>
          <w:rStyle w:val="FootnoteReference"/>
          <w:rFonts w:ascii="Corbel" w:hAnsi="Corbel"/>
          <w:sz w:val="24"/>
          <w:szCs w:val="24"/>
        </w:rPr>
        <w:footnoteReference w:id="4"/>
      </w:r>
      <w:r w:rsidR="00760D1D" w:rsidRPr="00B571CB">
        <w:rPr>
          <w:rFonts w:ascii="Corbel" w:hAnsi="Corbel"/>
          <w:sz w:val="24"/>
          <w:szCs w:val="24"/>
        </w:rPr>
        <w:t>?</w:t>
      </w:r>
    </w:p>
    <w:p w14:paraId="2206D068" w14:textId="2EF434D3" w:rsidR="00025270" w:rsidRPr="00B571CB" w:rsidRDefault="00074000" w:rsidP="680B9B0A">
      <w:pPr>
        <w:pStyle w:val="ListParagraph"/>
        <w:numPr>
          <w:ilvl w:val="1"/>
          <w:numId w:val="13"/>
        </w:numPr>
        <w:rPr>
          <w:rFonts w:ascii="Corbel" w:hAnsi="Corbel"/>
        </w:rPr>
      </w:pPr>
      <w:r>
        <w:rPr>
          <w:rFonts w:ascii="Corbel" w:hAnsi="Corbel"/>
        </w:rPr>
        <w:t>W</w:t>
      </w:r>
      <w:r w:rsidR="680B9B0A" w:rsidRPr="680B9B0A">
        <w:rPr>
          <w:rFonts w:ascii="Corbel" w:hAnsi="Corbel"/>
        </w:rPr>
        <w:t xml:space="preserve">hat </w:t>
      </w:r>
      <w:r>
        <w:rPr>
          <w:rFonts w:ascii="Corbel" w:hAnsi="Corbel"/>
        </w:rPr>
        <w:t>amount, terms, and conditions of</w:t>
      </w:r>
      <w:r w:rsidR="680B9B0A" w:rsidRPr="680B9B0A">
        <w:rPr>
          <w:rFonts w:ascii="Corbel" w:hAnsi="Corbel"/>
        </w:rPr>
        <w:t xml:space="preserve"> capital</w:t>
      </w:r>
      <w:r>
        <w:rPr>
          <w:rFonts w:ascii="Corbel" w:hAnsi="Corbel"/>
        </w:rPr>
        <w:t>, and/or what kind of</w:t>
      </w:r>
      <w:r w:rsidR="680B9B0A" w:rsidRPr="680B9B0A">
        <w:rPr>
          <w:rFonts w:ascii="Corbel" w:hAnsi="Corbel"/>
        </w:rPr>
        <w:t xml:space="preserve"> non-financial engagement</w:t>
      </w:r>
      <w:r>
        <w:rPr>
          <w:rFonts w:ascii="Corbel" w:hAnsi="Corbel"/>
        </w:rPr>
        <w:t>,</w:t>
      </w:r>
      <w:r w:rsidR="680B9B0A" w:rsidRPr="680B9B0A">
        <w:rPr>
          <w:rFonts w:ascii="Corbel" w:hAnsi="Corbel"/>
        </w:rPr>
        <w:t xml:space="preserve"> would we provide to this enterprise?</w:t>
      </w:r>
    </w:p>
    <w:p w14:paraId="50457268" w14:textId="699B584B" w:rsidR="00DD66A8" w:rsidRPr="003B22FB" w:rsidRDefault="00074000" w:rsidP="680B9B0A">
      <w:pPr>
        <w:pStyle w:val="ListParagraph"/>
        <w:numPr>
          <w:ilvl w:val="1"/>
          <w:numId w:val="13"/>
        </w:numPr>
        <w:rPr>
          <w:rFonts w:ascii="Corbel" w:hAnsi="Corbel"/>
        </w:rPr>
      </w:pPr>
      <w:r>
        <w:rPr>
          <w:rFonts w:ascii="Corbel" w:hAnsi="Corbel"/>
        </w:rPr>
        <w:t>W</w:t>
      </w:r>
      <w:r w:rsidR="680B9B0A" w:rsidRPr="680B9B0A">
        <w:rPr>
          <w:rFonts w:ascii="Corbel" w:hAnsi="Corbel"/>
        </w:rPr>
        <w:t>hat amount, terms, and conditions would the enterprise most likely receive from other investors (if any)? What non-financial engagement would the enterprise most likely receive from other investors (if any)? What is the likelihood / what is our degree of confidence?</w:t>
      </w:r>
    </w:p>
    <w:p w14:paraId="69872278" w14:textId="77777777" w:rsidR="00DD66A8" w:rsidRPr="003B22FB" w:rsidRDefault="00DD66A8" w:rsidP="00DD66A8">
      <w:pPr>
        <w:pStyle w:val="ListParagraph"/>
        <w:ind w:left="1440"/>
        <w:rPr>
          <w:rFonts w:ascii="Corbel" w:hAnsi="Corbel"/>
          <w:sz w:val="24"/>
          <w:szCs w:val="24"/>
        </w:rPr>
      </w:pPr>
    </w:p>
    <w:p w14:paraId="7B3D00B6" w14:textId="3F627AE5" w:rsidR="00DD66A8" w:rsidRPr="003B22FB" w:rsidRDefault="3C8898D9" w:rsidP="00DD66A8">
      <w:pPr>
        <w:pStyle w:val="ListParagraph"/>
        <w:numPr>
          <w:ilvl w:val="0"/>
          <w:numId w:val="9"/>
        </w:numPr>
        <w:rPr>
          <w:rFonts w:ascii="Corbel" w:hAnsi="Corbel"/>
          <w:sz w:val="24"/>
          <w:szCs w:val="24"/>
        </w:rPr>
      </w:pPr>
      <w:r w:rsidRPr="3C8898D9">
        <w:rPr>
          <w:rFonts w:ascii="Corbel" w:hAnsi="Corbel"/>
          <w:sz w:val="24"/>
          <w:szCs w:val="24"/>
        </w:rPr>
        <w:t>[</w:t>
      </w:r>
      <w:r w:rsidRPr="3C8898D9">
        <w:rPr>
          <w:rFonts w:ascii="Corbel" w:hAnsi="Corbel"/>
          <w:i/>
          <w:iCs/>
          <w:sz w:val="24"/>
          <w:szCs w:val="24"/>
        </w:rPr>
        <w:t xml:space="preserve">If we expect our </w:t>
      </w:r>
      <w:r w:rsidR="00074000">
        <w:rPr>
          <w:rFonts w:ascii="Corbel" w:hAnsi="Corbel"/>
          <w:i/>
          <w:iCs/>
          <w:sz w:val="24"/>
          <w:szCs w:val="24"/>
        </w:rPr>
        <w:t>capital</w:t>
      </w:r>
      <w:r w:rsidR="00074000" w:rsidRPr="3C8898D9">
        <w:rPr>
          <w:rFonts w:ascii="Corbel" w:hAnsi="Corbel"/>
          <w:i/>
          <w:iCs/>
          <w:sz w:val="24"/>
          <w:szCs w:val="24"/>
        </w:rPr>
        <w:t xml:space="preserve"> </w:t>
      </w:r>
      <w:r w:rsidRPr="3C8898D9">
        <w:rPr>
          <w:rFonts w:ascii="Corbel" w:hAnsi="Corbel"/>
          <w:i/>
          <w:iCs/>
          <w:sz w:val="24"/>
          <w:szCs w:val="24"/>
        </w:rPr>
        <w:t>or non-financial engagement to differ from what the enterprise would likely</w:t>
      </w:r>
      <w:r w:rsidR="00074000">
        <w:rPr>
          <w:rFonts w:ascii="Corbel" w:hAnsi="Corbel"/>
          <w:i/>
          <w:iCs/>
          <w:sz w:val="24"/>
          <w:szCs w:val="24"/>
        </w:rPr>
        <w:t xml:space="preserve"> otherwise</w:t>
      </w:r>
      <w:r w:rsidRPr="3C8898D9">
        <w:rPr>
          <w:rFonts w:ascii="Corbel" w:hAnsi="Corbel"/>
          <w:i/>
          <w:iCs/>
          <w:sz w:val="24"/>
          <w:szCs w:val="24"/>
        </w:rPr>
        <w:t xml:space="preserve"> receive:</w:t>
      </w:r>
      <w:r w:rsidRPr="3C8898D9">
        <w:rPr>
          <w:rFonts w:ascii="Corbel" w:hAnsi="Corbel"/>
          <w:sz w:val="24"/>
          <w:szCs w:val="24"/>
        </w:rPr>
        <w:t xml:space="preserve">] </w:t>
      </w:r>
      <w:r w:rsidR="00410BD4">
        <w:br/>
      </w:r>
      <w:r w:rsidR="00074000">
        <w:rPr>
          <w:rFonts w:ascii="Corbel" w:hAnsi="Corbel"/>
          <w:sz w:val="24"/>
          <w:szCs w:val="24"/>
        </w:rPr>
        <w:t xml:space="preserve">In what way(s), if any, would the enterprise act differently if we do invest and / or engage than if we don’t? </w:t>
      </w:r>
    </w:p>
    <w:p w14:paraId="551D4D52" w14:textId="4F300041" w:rsidR="00CA2CDA" w:rsidRDefault="680B9B0A" w:rsidP="680B9B0A">
      <w:pPr>
        <w:pStyle w:val="ListParagraph"/>
        <w:numPr>
          <w:ilvl w:val="1"/>
          <w:numId w:val="14"/>
        </w:numPr>
        <w:rPr>
          <w:rFonts w:ascii="Corbel" w:hAnsi="Corbel"/>
        </w:rPr>
      </w:pPr>
      <w:r w:rsidRPr="680B9B0A">
        <w:rPr>
          <w:rFonts w:ascii="Corbel" w:hAnsi="Corbel"/>
        </w:rPr>
        <w:t>What do we expect the enterprise to do if we invest and/or engage? What is the likelihood / what is our degree of confidence?</w:t>
      </w:r>
    </w:p>
    <w:p w14:paraId="56B25201" w14:textId="76CBD20C" w:rsidR="00410BD4" w:rsidRPr="003B22FB" w:rsidRDefault="680B9B0A" w:rsidP="680B9B0A">
      <w:pPr>
        <w:pStyle w:val="ListParagraph"/>
        <w:numPr>
          <w:ilvl w:val="1"/>
          <w:numId w:val="14"/>
        </w:numPr>
        <w:rPr>
          <w:rFonts w:ascii="Corbel" w:hAnsi="Corbel"/>
        </w:rPr>
      </w:pPr>
      <w:r w:rsidRPr="680B9B0A">
        <w:rPr>
          <w:rFonts w:ascii="Corbel" w:hAnsi="Corbel"/>
        </w:rPr>
        <w:t xml:space="preserve">What do we expect the enterprise to do if we do </w:t>
      </w:r>
      <w:r w:rsidRPr="680B9B0A">
        <w:rPr>
          <w:rFonts w:ascii="Corbel" w:hAnsi="Corbel"/>
          <w:u w:val="single"/>
        </w:rPr>
        <w:t>not</w:t>
      </w:r>
      <w:r w:rsidRPr="680B9B0A">
        <w:rPr>
          <w:rFonts w:ascii="Corbel" w:hAnsi="Corbel"/>
        </w:rPr>
        <w:t xml:space="preserve"> invest and/or engage, </w:t>
      </w:r>
      <w:r w:rsidR="000414D1" w:rsidRPr="680B9B0A">
        <w:rPr>
          <w:rFonts w:ascii="Corbel" w:hAnsi="Corbel"/>
        </w:rPr>
        <w:t>considering</w:t>
      </w:r>
      <w:r w:rsidRPr="680B9B0A">
        <w:rPr>
          <w:rFonts w:ascii="Corbel" w:hAnsi="Corbel"/>
        </w:rPr>
        <w:t xml:space="preserve"> the likely alternatives available to the enterprise as described in question </w:t>
      </w:r>
      <w:r w:rsidR="00074000">
        <w:rPr>
          <w:rFonts w:ascii="Corbel" w:hAnsi="Corbel"/>
        </w:rPr>
        <w:t>2</w:t>
      </w:r>
      <w:r w:rsidRPr="680B9B0A">
        <w:rPr>
          <w:rFonts w:ascii="Corbel" w:hAnsi="Corbel"/>
        </w:rPr>
        <w:t>b. What is the likelihood / what is our degree of confidence?</w:t>
      </w:r>
    </w:p>
    <w:p w14:paraId="300063A0" w14:textId="77777777" w:rsidR="00025270" w:rsidRPr="003B22FB" w:rsidRDefault="00025270" w:rsidP="00025270">
      <w:pPr>
        <w:pStyle w:val="ListParagraph"/>
        <w:rPr>
          <w:rFonts w:ascii="Corbel" w:hAnsi="Corbel"/>
          <w:sz w:val="24"/>
          <w:szCs w:val="24"/>
        </w:rPr>
      </w:pPr>
    </w:p>
    <w:p w14:paraId="2901DC9D" w14:textId="5C62465F" w:rsidR="00025270" w:rsidRPr="003B22FB" w:rsidRDefault="3C8898D9" w:rsidP="00025270">
      <w:pPr>
        <w:pStyle w:val="ListParagraph"/>
        <w:numPr>
          <w:ilvl w:val="0"/>
          <w:numId w:val="9"/>
        </w:numPr>
        <w:rPr>
          <w:rFonts w:ascii="Corbel" w:hAnsi="Corbel"/>
          <w:sz w:val="24"/>
          <w:szCs w:val="24"/>
        </w:rPr>
      </w:pPr>
      <w:r w:rsidRPr="3C8898D9">
        <w:rPr>
          <w:rFonts w:ascii="Corbel" w:hAnsi="Corbel"/>
          <w:sz w:val="24"/>
          <w:szCs w:val="24"/>
        </w:rPr>
        <w:t>[</w:t>
      </w:r>
      <w:r w:rsidRPr="3C8898D9">
        <w:rPr>
          <w:rFonts w:ascii="Corbel" w:hAnsi="Corbel"/>
          <w:i/>
          <w:iCs/>
          <w:sz w:val="24"/>
          <w:szCs w:val="24"/>
        </w:rPr>
        <w:t xml:space="preserve">If we expect our investment or non-financial engagement to differ from what the enterprise would likely </w:t>
      </w:r>
      <w:r w:rsidR="00074000">
        <w:rPr>
          <w:rFonts w:ascii="Corbel" w:hAnsi="Corbel"/>
          <w:i/>
          <w:iCs/>
          <w:sz w:val="24"/>
          <w:szCs w:val="24"/>
        </w:rPr>
        <w:t xml:space="preserve">otherwise </w:t>
      </w:r>
      <w:r w:rsidRPr="3C8898D9">
        <w:rPr>
          <w:rFonts w:ascii="Corbel" w:hAnsi="Corbel"/>
          <w:i/>
          <w:iCs/>
          <w:sz w:val="24"/>
          <w:szCs w:val="24"/>
        </w:rPr>
        <w:t xml:space="preserve">receive </w:t>
      </w:r>
      <w:r w:rsidR="00410BD4">
        <w:br/>
      </w:r>
      <w:r w:rsidRPr="3C8898D9">
        <w:rPr>
          <w:rFonts w:ascii="Corbel" w:hAnsi="Corbel"/>
          <w:i/>
          <w:iCs/>
          <w:sz w:val="24"/>
          <w:szCs w:val="24"/>
        </w:rPr>
        <w:t>AND if we expect that difference to result in a change in enterprise actions:</w:t>
      </w:r>
      <w:r w:rsidRPr="3C8898D9">
        <w:rPr>
          <w:rFonts w:ascii="Corbel" w:hAnsi="Corbel"/>
          <w:sz w:val="24"/>
          <w:szCs w:val="24"/>
        </w:rPr>
        <w:t xml:space="preserve">] </w:t>
      </w:r>
      <w:r w:rsidR="00410BD4">
        <w:br/>
      </w:r>
      <w:r w:rsidR="00EF3434">
        <w:rPr>
          <w:rFonts w:ascii="Corbel" w:hAnsi="Corbel"/>
          <w:sz w:val="24"/>
          <w:szCs w:val="24"/>
        </w:rPr>
        <w:t>In light of</w:t>
      </w:r>
      <w:r w:rsidRPr="3C8898D9">
        <w:rPr>
          <w:rFonts w:ascii="Corbel" w:hAnsi="Corbel"/>
          <w:sz w:val="24"/>
          <w:szCs w:val="24"/>
        </w:rPr>
        <w:t xml:space="preserve"> our answer</w:t>
      </w:r>
      <w:r w:rsidR="00EF3434">
        <w:rPr>
          <w:rFonts w:ascii="Corbel" w:hAnsi="Corbel"/>
          <w:sz w:val="24"/>
          <w:szCs w:val="24"/>
        </w:rPr>
        <w:t>s</w:t>
      </w:r>
      <w:r w:rsidRPr="3C8898D9">
        <w:rPr>
          <w:rFonts w:ascii="Corbel" w:hAnsi="Corbel"/>
          <w:sz w:val="24"/>
          <w:szCs w:val="24"/>
        </w:rPr>
        <w:t xml:space="preserve"> to </w:t>
      </w:r>
      <w:r w:rsidR="00074000">
        <w:rPr>
          <w:rFonts w:ascii="Corbel" w:hAnsi="Corbel"/>
          <w:sz w:val="24"/>
          <w:szCs w:val="24"/>
        </w:rPr>
        <w:t>3</w:t>
      </w:r>
      <w:r w:rsidR="00EF3434">
        <w:rPr>
          <w:rFonts w:ascii="Corbel" w:hAnsi="Corbel"/>
          <w:sz w:val="24"/>
          <w:szCs w:val="24"/>
        </w:rPr>
        <w:t>a and b</w:t>
      </w:r>
      <w:r w:rsidRPr="3C8898D9">
        <w:rPr>
          <w:rFonts w:ascii="Corbel" w:hAnsi="Corbel"/>
          <w:sz w:val="24"/>
          <w:szCs w:val="24"/>
        </w:rPr>
        <w:t xml:space="preserve">, </w:t>
      </w:r>
      <w:r w:rsidR="00074000">
        <w:rPr>
          <w:rFonts w:ascii="Corbel" w:hAnsi="Corbel"/>
          <w:sz w:val="24"/>
          <w:szCs w:val="24"/>
        </w:rPr>
        <w:t>in what way(s), if any, would</w:t>
      </w:r>
      <w:r w:rsidRPr="3C8898D9">
        <w:rPr>
          <w:rFonts w:ascii="Corbel" w:hAnsi="Corbel"/>
          <w:sz w:val="24"/>
          <w:szCs w:val="24"/>
        </w:rPr>
        <w:t xml:space="preserve"> </w:t>
      </w:r>
      <w:r w:rsidR="00074000">
        <w:rPr>
          <w:rFonts w:ascii="Corbel" w:hAnsi="Corbel"/>
          <w:sz w:val="24"/>
          <w:szCs w:val="24"/>
        </w:rPr>
        <w:t>end-</w:t>
      </w:r>
      <w:r w:rsidRPr="3C8898D9">
        <w:rPr>
          <w:rFonts w:ascii="Corbel" w:hAnsi="Corbel"/>
          <w:sz w:val="24"/>
          <w:szCs w:val="24"/>
        </w:rPr>
        <w:t>stakeholders</w:t>
      </w:r>
      <w:r w:rsidR="00074000">
        <w:rPr>
          <w:rFonts w:ascii="Corbel" w:hAnsi="Corbel"/>
          <w:sz w:val="24"/>
          <w:szCs w:val="24"/>
        </w:rPr>
        <w:t xml:space="preserve"> and/or the natural environment</w:t>
      </w:r>
      <w:r w:rsidRPr="3C8898D9">
        <w:rPr>
          <w:rFonts w:ascii="Corbel" w:hAnsi="Corbel"/>
          <w:sz w:val="24"/>
          <w:szCs w:val="24"/>
        </w:rPr>
        <w:t xml:space="preserve"> experience better outcomes </w:t>
      </w:r>
      <w:r w:rsidR="00074000">
        <w:rPr>
          <w:rFonts w:ascii="Corbel" w:hAnsi="Corbel"/>
          <w:sz w:val="24"/>
          <w:szCs w:val="24"/>
        </w:rPr>
        <w:t xml:space="preserve">if we invest and / or engage than if we don’t? </w:t>
      </w:r>
      <w:r w:rsidR="00EF3434" w:rsidRPr="00EF3434">
        <w:rPr>
          <w:rFonts w:ascii="Corbel" w:hAnsi="Corbel"/>
          <w:sz w:val="24"/>
          <w:szCs w:val="24"/>
        </w:rPr>
        <w:t>(Specify per relevant group of end-stakeholders)</w:t>
      </w:r>
    </w:p>
    <w:p w14:paraId="47792B62" w14:textId="6253CFD5" w:rsidR="00025270" w:rsidRPr="003B22FB" w:rsidRDefault="00EF3434" w:rsidP="680B9B0A">
      <w:pPr>
        <w:pStyle w:val="ListParagraph"/>
        <w:numPr>
          <w:ilvl w:val="1"/>
          <w:numId w:val="15"/>
        </w:numPr>
        <w:rPr>
          <w:rFonts w:ascii="Corbel" w:hAnsi="Corbel"/>
        </w:rPr>
      </w:pPr>
      <w:r>
        <w:rPr>
          <w:rFonts w:ascii="Corbel" w:hAnsi="Corbel"/>
        </w:rPr>
        <w:t xml:space="preserve">What level of outcome do we expect end-stakeholders to experience if we invest and / or engage, and why? </w:t>
      </w:r>
    </w:p>
    <w:p w14:paraId="023C3A18" w14:textId="2039D889" w:rsidR="00EF3434" w:rsidRPr="003B22FB" w:rsidRDefault="00EF3434" w:rsidP="00EF3434">
      <w:pPr>
        <w:pStyle w:val="ListParagraph"/>
        <w:numPr>
          <w:ilvl w:val="1"/>
          <w:numId w:val="15"/>
        </w:numPr>
        <w:rPr>
          <w:rFonts w:ascii="Corbel" w:hAnsi="Corbel"/>
        </w:rPr>
      </w:pPr>
      <w:r>
        <w:rPr>
          <w:rFonts w:ascii="Corbel" w:hAnsi="Corbel"/>
        </w:rPr>
        <w:t xml:space="preserve">What level of outcome do we expect end-stakeholders would likely experience if we do </w:t>
      </w:r>
      <w:r w:rsidRPr="00137465">
        <w:rPr>
          <w:rFonts w:ascii="Corbel" w:hAnsi="Corbel"/>
          <w:u w:val="single"/>
        </w:rPr>
        <w:t>not</w:t>
      </w:r>
      <w:r>
        <w:rPr>
          <w:rFonts w:ascii="Corbel" w:hAnsi="Corbel"/>
        </w:rPr>
        <w:t xml:space="preserve"> invest and / or engage, </w:t>
      </w:r>
      <w:r w:rsidR="006473CE">
        <w:rPr>
          <w:rFonts w:ascii="Corbel" w:hAnsi="Corbel"/>
        </w:rPr>
        <w:t>considering</w:t>
      </w:r>
      <w:r>
        <w:rPr>
          <w:rFonts w:ascii="Corbel" w:hAnsi="Corbel"/>
        </w:rPr>
        <w:t xml:space="preserve"> our answer to 3b? </w:t>
      </w:r>
    </w:p>
    <w:p w14:paraId="0C857C2F" w14:textId="77777777" w:rsidR="000414D1" w:rsidRDefault="000414D1">
      <w:pPr>
        <w:spacing w:after="0" w:line="240" w:lineRule="auto"/>
        <w:rPr>
          <w:rFonts w:ascii="Corbel" w:eastAsiaTheme="majorEastAsia" w:hAnsi="Corbel" w:cstheme="majorBidi"/>
          <w:color w:val="2F5496" w:themeColor="accent1" w:themeShade="BF"/>
          <w:sz w:val="32"/>
          <w:szCs w:val="32"/>
          <w:u w:val="single"/>
        </w:rPr>
      </w:pPr>
      <w:r>
        <w:rPr>
          <w:rFonts w:ascii="Corbel" w:hAnsi="Corbel"/>
          <w:u w:val="single"/>
        </w:rPr>
        <w:br w:type="page"/>
      </w:r>
    </w:p>
    <w:p w14:paraId="5BFDAF17" w14:textId="07EED59A" w:rsidR="00410D0D" w:rsidRPr="0078339D" w:rsidRDefault="45452091" w:rsidP="00A739DE">
      <w:pPr>
        <w:pStyle w:val="Heading2"/>
      </w:pPr>
      <w:bookmarkStart w:id="5" w:name="_Toc148081033"/>
      <w:r w:rsidRPr="00693F88">
        <w:t>Option 2: Tabular (with instructions)</w:t>
      </w:r>
      <w:bookmarkEnd w:id="5"/>
    </w:p>
    <w:p w14:paraId="4BCA5D5F" w14:textId="7B47362F" w:rsidR="00194A01" w:rsidRDefault="680B9B0A" w:rsidP="00410D0D">
      <w:pPr>
        <w:rPr>
          <w:rFonts w:ascii="Corbel" w:hAnsi="Corbel"/>
          <w:sz w:val="24"/>
          <w:szCs w:val="24"/>
        </w:rPr>
      </w:pPr>
      <w:r w:rsidRPr="680B9B0A">
        <w:rPr>
          <w:rFonts w:ascii="Corbel" w:hAnsi="Corbel"/>
          <w:sz w:val="24"/>
          <w:szCs w:val="24"/>
        </w:rPr>
        <w:t xml:space="preserve">[Note: </w:t>
      </w:r>
      <w:r w:rsidR="00484556">
        <w:rPr>
          <w:rFonts w:ascii="Corbel" w:hAnsi="Corbel"/>
          <w:sz w:val="24"/>
          <w:szCs w:val="24"/>
        </w:rPr>
        <w:t xml:space="preserve">depending on your strategy </w:t>
      </w:r>
      <w:r w:rsidRPr="680B9B0A">
        <w:rPr>
          <w:rFonts w:ascii="Corbel" w:hAnsi="Corbel"/>
          <w:sz w:val="24"/>
          <w:szCs w:val="24"/>
        </w:rPr>
        <w:t>you may complete 2a</w:t>
      </w:r>
      <w:r w:rsidR="00484556">
        <w:rPr>
          <w:rFonts w:ascii="Corbel" w:hAnsi="Corbel"/>
          <w:sz w:val="24"/>
          <w:szCs w:val="24"/>
        </w:rPr>
        <w:t xml:space="preserve"> (capital allocation)</w:t>
      </w:r>
      <w:r w:rsidRPr="680B9B0A">
        <w:rPr>
          <w:rFonts w:ascii="Corbel" w:hAnsi="Corbel"/>
          <w:sz w:val="24"/>
          <w:szCs w:val="24"/>
        </w:rPr>
        <w:t>, 2b</w:t>
      </w:r>
      <w:r w:rsidR="00484556">
        <w:rPr>
          <w:rFonts w:ascii="Corbel" w:hAnsi="Corbel"/>
          <w:sz w:val="24"/>
          <w:szCs w:val="24"/>
        </w:rPr>
        <w:t xml:space="preserve"> (engagement)</w:t>
      </w:r>
      <w:r w:rsidRPr="680B9B0A">
        <w:rPr>
          <w:rFonts w:ascii="Corbel" w:hAnsi="Corbel"/>
          <w:sz w:val="24"/>
          <w:szCs w:val="24"/>
        </w:rPr>
        <w:t>, or both</w:t>
      </w:r>
      <w:r w:rsidR="00484556">
        <w:rPr>
          <w:rFonts w:ascii="Corbel" w:hAnsi="Corbel"/>
          <w:sz w:val="24"/>
          <w:szCs w:val="24"/>
        </w:rPr>
        <w:t xml:space="preserve"> </w:t>
      </w:r>
      <w:r w:rsidRPr="680B9B0A">
        <w:rPr>
          <w:rFonts w:ascii="Corbel" w:hAnsi="Corbel"/>
          <w:sz w:val="24"/>
          <w:szCs w:val="24"/>
        </w:rPr>
        <w:t xml:space="preserve">before proceeding to question </w:t>
      </w:r>
      <w:r w:rsidR="00484556">
        <w:rPr>
          <w:rFonts w:ascii="Corbel" w:hAnsi="Corbel"/>
          <w:sz w:val="24"/>
          <w:szCs w:val="24"/>
        </w:rPr>
        <w:t>3</w:t>
      </w:r>
      <w:r w:rsidRPr="680B9B0A">
        <w:rPr>
          <w:rFonts w:ascii="Corbel" w:hAnsi="Corbel"/>
          <w:sz w:val="24"/>
          <w:szCs w:val="24"/>
        </w:rPr>
        <w:t>.]</w:t>
      </w:r>
    </w:p>
    <w:p w14:paraId="011FC933" w14:textId="3CA146F3" w:rsidR="680B9B0A" w:rsidRDefault="080EB0FF" w:rsidP="680B9B0A">
      <w:pPr>
        <w:spacing w:after="0"/>
        <w:rPr>
          <w:rFonts w:ascii="Corbel" w:hAnsi="Corbel"/>
        </w:rPr>
      </w:pPr>
      <w:r w:rsidRPr="00137465">
        <w:rPr>
          <w:rFonts w:ascii="Corbel" w:hAnsi="Corbel"/>
          <w:b/>
          <w:bCs/>
          <w:sz w:val="24"/>
          <w:szCs w:val="24"/>
        </w:rPr>
        <w:t>1.</w:t>
      </w:r>
      <w:r w:rsidRPr="080EB0FF">
        <w:rPr>
          <w:rFonts w:ascii="Corbel" w:hAnsi="Corbel"/>
          <w:sz w:val="24"/>
          <w:szCs w:val="24"/>
        </w:rPr>
        <w:t xml:space="preserve"> </w:t>
      </w:r>
      <w:r w:rsidR="00A71048">
        <w:rPr>
          <w:rFonts w:ascii="Corbel" w:hAnsi="Corbel"/>
          <w:sz w:val="24"/>
          <w:szCs w:val="24"/>
        </w:rPr>
        <w:t xml:space="preserve">  </w:t>
      </w:r>
      <w:r w:rsidRPr="080EB0FF">
        <w:rPr>
          <w:rFonts w:ascii="Corbel" w:hAnsi="Corbel"/>
          <w:sz w:val="24"/>
          <w:szCs w:val="24"/>
        </w:rPr>
        <w:t>Which of the following best describes your approach to</w:t>
      </w:r>
      <w:r w:rsidR="00745AFE">
        <w:rPr>
          <w:rFonts w:ascii="Corbel" w:hAnsi="Corbel"/>
          <w:sz w:val="24"/>
          <w:szCs w:val="24"/>
        </w:rPr>
        <w:t xml:space="preserve"> positive intended</w:t>
      </w:r>
      <w:r w:rsidRPr="080EB0FF">
        <w:rPr>
          <w:rFonts w:ascii="Corbel" w:hAnsi="Corbel"/>
          <w:sz w:val="24"/>
          <w:szCs w:val="24"/>
        </w:rPr>
        <w:t xml:space="preserve"> investor contribution with this investment? </w:t>
      </w:r>
    </w:p>
    <w:p w14:paraId="57DBE67C" w14:textId="1438C9FD" w:rsidR="00484556" w:rsidRPr="00137465" w:rsidRDefault="00484556" w:rsidP="00484556">
      <w:pPr>
        <w:pStyle w:val="ListParagraph"/>
        <w:numPr>
          <w:ilvl w:val="0"/>
          <w:numId w:val="3"/>
        </w:numPr>
        <w:rPr>
          <w:rFonts w:ascii="Corbel" w:hAnsi="Corbel"/>
        </w:rPr>
      </w:pPr>
      <w:r w:rsidRPr="00137465">
        <w:rPr>
          <w:rFonts w:ascii="Corbel" w:hAnsi="Corbel"/>
        </w:rPr>
        <w:t>Spotting a combination of impact and competitive risk-adjusted financial return overlooked by other investors</w:t>
      </w:r>
      <w:r w:rsidR="000414D1">
        <w:rPr>
          <w:rFonts w:ascii="Corbel" w:hAnsi="Corbel"/>
        </w:rPr>
        <w:t>.</w:t>
      </w:r>
    </w:p>
    <w:p w14:paraId="2A260428" w14:textId="4C4BB690" w:rsidR="00484556" w:rsidRPr="00484556" w:rsidRDefault="00484556" w:rsidP="00484556">
      <w:pPr>
        <w:pStyle w:val="ListParagraph"/>
        <w:numPr>
          <w:ilvl w:val="0"/>
          <w:numId w:val="3"/>
        </w:numPr>
        <w:rPr>
          <w:rFonts w:ascii="Corbel" w:hAnsi="Corbel"/>
        </w:rPr>
      </w:pPr>
      <w:r w:rsidRPr="00484556">
        <w:rPr>
          <w:rFonts w:ascii="Corbel" w:hAnsi="Corbel"/>
        </w:rPr>
        <w:t>Accepting greater risk than other investors would for a given level of financial return</w:t>
      </w:r>
      <w:r w:rsidR="000414D1">
        <w:rPr>
          <w:rFonts w:ascii="Corbel" w:hAnsi="Corbel"/>
        </w:rPr>
        <w:t>.</w:t>
      </w:r>
    </w:p>
    <w:p w14:paraId="1C7B4504" w14:textId="6E9DCF8D" w:rsidR="00484556" w:rsidRDefault="00484556" w:rsidP="00484556">
      <w:pPr>
        <w:pStyle w:val="ListParagraph"/>
        <w:numPr>
          <w:ilvl w:val="0"/>
          <w:numId w:val="3"/>
        </w:numPr>
        <w:rPr>
          <w:rFonts w:ascii="Corbel" w:hAnsi="Corbel"/>
        </w:rPr>
      </w:pPr>
      <w:r w:rsidRPr="00484556">
        <w:rPr>
          <w:rFonts w:ascii="Corbel" w:hAnsi="Corbel"/>
        </w:rPr>
        <w:t>Accepting less financial return than other investors would for a given level of risk</w:t>
      </w:r>
      <w:r w:rsidR="000414D1">
        <w:rPr>
          <w:rFonts w:ascii="Corbel" w:hAnsi="Corbel"/>
        </w:rPr>
        <w:t>.</w:t>
      </w:r>
    </w:p>
    <w:p w14:paraId="5E66D17F" w14:textId="67EB50CA" w:rsidR="00484556" w:rsidRPr="00137465" w:rsidRDefault="00484556" w:rsidP="00484556">
      <w:pPr>
        <w:pStyle w:val="ListParagraph"/>
        <w:numPr>
          <w:ilvl w:val="0"/>
          <w:numId w:val="3"/>
        </w:numPr>
        <w:rPr>
          <w:rFonts w:ascii="Corbel" w:hAnsi="Corbel"/>
        </w:rPr>
      </w:pPr>
      <w:r w:rsidRPr="00137465">
        <w:rPr>
          <w:rFonts w:ascii="Corbel" w:hAnsi="Corbel"/>
        </w:rPr>
        <w:t>Pursuing non-financial engagements to improve the enterprise’s impact performance</w:t>
      </w:r>
      <w:r w:rsidR="000414D1">
        <w:rPr>
          <w:rFonts w:ascii="Corbel" w:hAnsi="Corbel"/>
        </w:rPr>
        <w:t>.</w:t>
      </w:r>
    </w:p>
    <w:p w14:paraId="7055F695" w14:textId="733A7272" w:rsidR="00410D0D" w:rsidRPr="00B571CB" w:rsidRDefault="3C2D8D34" w:rsidP="00410D0D">
      <w:pPr>
        <w:rPr>
          <w:rFonts w:ascii="Corbel" w:hAnsi="Corbel"/>
          <w:sz w:val="24"/>
          <w:szCs w:val="24"/>
        </w:rPr>
      </w:pPr>
      <w:r w:rsidRPr="00137465">
        <w:rPr>
          <w:rFonts w:ascii="Corbel" w:hAnsi="Corbel"/>
          <w:b/>
          <w:bCs/>
          <w:sz w:val="24"/>
          <w:szCs w:val="24"/>
        </w:rPr>
        <w:t xml:space="preserve">2a. </w:t>
      </w:r>
      <w:r w:rsidR="00A71048" w:rsidRPr="00137465">
        <w:rPr>
          <w:rFonts w:ascii="Corbel" w:hAnsi="Corbel"/>
          <w:b/>
          <w:bCs/>
          <w:sz w:val="24"/>
          <w:szCs w:val="24"/>
        </w:rPr>
        <w:t xml:space="preserve">Capital Allocation: </w:t>
      </w:r>
      <w:r w:rsidR="00484556" w:rsidRPr="00484556">
        <w:rPr>
          <w:rFonts w:ascii="Corbel" w:hAnsi="Corbel"/>
          <w:sz w:val="24"/>
          <w:szCs w:val="24"/>
        </w:rPr>
        <w:t>In what way(s), if any, would our capital differ from what the enterprise would likely otherwise receive</w:t>
      </w:r>
      <w:r w:rsidR="00484556">
        <w:rPr>
          <w:rFonts w:ascii="Corbel" w:hAnsi="Corbel"/>
          <w:sz w:val="24"/>
          <w:szCs w:val="24"/>
        </w:rPr>
        <w:t>?</w:t>
      </w:r>
    </w:p>
    <w:tbl>
      <w:tblPr>
        <w:tblStyle w:val="TableGrid"/>
        <w:tblW w:w="14395" w:type="dxa"/>
        <w:tblLook w:val="04A0" w:firstRow="1" w:lastRow="0" w:firstColumn="1" w:lastColumn="0" w:noHBand="0" w:noVBand="1"/>
      </w:tblPr>
      <w:tblGrid>
        <w:gridCol w:w="2095"/>
        <w:gridCol w:w="4740"/>
        <w:gridCol w:w="4500"/>
        <w:gridCol w:w="3060"/>
      </w:tblGrid>
      <w:tr w:rsidR="00410D0D" w:rsidRPr="0062331A" w14:paraId="713653BC" w14:textId="77777777" w:rsidTr="00137465">
        <w:trPr>
          <w:trHeight w:val="224"/>
        </w:trPr>
        <w:tc>
          <w:tcPr>
            <w:tcW w:w="2095" w:type="dxa"/>
          </w:tcPr>
          <w:p w14:paraId="2CE1B64E" w14:textId="28ADB170" w:rsidR="00410D0D" w:rsidRPr="00B571CB" w:rsidRDefault="00410D0D" w:rsidP="00137465">
            <w:pPr>
              <w:spacing w:before="240"/>
              <w:rPr>
                <w:rFonts w:ascii="Interstate" w:hAnsi="Interstate"/>
                <w:sz w:val="24"/>
                <w:szCs w:val="24"/>
              </w:rPr>
            </w:pPr>
          </w:p>
        </w:tc>
        <w:tc>
          <w:tcPr>
            <w:tcW w:w="4740" w:type="dxa"/>
            <w:shd w:val="clear" w:color="auto" w:fill="1F3864" w:themeFill="accent1" w:themeFillShade="80"/>
            <w:vAlign w:val="bottom"/>
          </w:tcPr>
          <w:p w14:paraId="6A1B91B2" w14:textId="0375BD5B" w:rsidR="00410D0D" w:rsidRPr="00B571CB" w:rsidRDefault="1C6EAF79" w:rsidP="000414D1">
            <w:pPr>
              <w:jc w:val="center"/>
              <w:rPr>
                <w:rFonts w:ascii="Interstate" w:hAnsi="Interstate"/>
                <w:sz w:val="24"/>
                <w:szCs w:val="24"/>
              </w:rPr>
            </w:pPr>
            <w:r w:rsidRPr="1C6EAF79">
              <w:rPr>
                <w:rFonts w:ascii="Interstate" w:hAnsi="Interstate"/>
                <w:sz w:val="24"/>
                <w:szCs w:val="24"/>
              </w:rPr>
              <w:t xml:space="preserve">Our </w:t>
            </w:r>
            <w:proofErr w:type="gramStart"/>
            <w:r w:rsidRPr="1C6EAF79">
              <w:rPr>
                <w:rFonts w:ascii="Interstate" w:hAnsi="Interstate"/>
                <w:sz w:val="24"/>
                <w:szCs w:val="24"/>
              </w:rPr>
              <w:t>Investment</w:t>
            </w:r>
            <w:proofErr w:type="gramEnd"/>
          </w:p>
        </w:tc>
        <w:tc>
          <w:tcPr>
            <w:tcW w:w="4500" w:type="dxa"/>
            <w:shd w:val="clear" w:color="auto" w:fill="1F3864" w:themeFill="accent1" w:themeFillShade="80"/>
            <w:vAlign w:val="bottom"/>
          </w:tcPr>
          <w:p w14:paraId="3EB13ED1" w14:textId="47F165E5" w:rsidR="00410D0D" w:rsidRPr="00B571CB" w:rsidRDefault="1C6EAF79" w:rsidP="000414D1">
            <w:pPr>
              <w:jc w:val="center"/>
              <w:rPr>
                <w:rFonts w:ascii="Interstate" w:hAnsi="Interstate"/>
                <w:sz w:val="24"/>
                <w:szCs w:val="24"/>
              </w:rPr>
            </w:pPr>
            <w:r w:rsidRPr="1C6EAF79">
              <w:rPr>
                <w:rFonts w:ascii="Interstate" w:hAnsi="Interstate"/>
                <w:sz w:val="24"/>
                <w:szCs w:val="24"/>
              </w:rPr>
              <w:t>Most Likely Alternative Scenario</w:t>
            </w:r>
          </w:p>
        </w:tc>
        <w:tc>
          <w:tcPr>
            <w:tcW w:w="3060" w:type="dxa"/>
            <w:shd w:val="clear" w:color="auto" w:fill="1F3864" w:themeFill="accent1" w:themeFillShade="80"/>
            <w:vAlign w:val="bottom"/>
          </w:tcPr>
          <w:p w14:paraId="5FC3AFA6" w14:textId="1427AF9D" w:rsidR="00410D0D" w:rsidRPr="00B571CB" w:rsidRDefault="1C6EAF79" w:rsidP="000414D1">
            <w:pPr>
              <w:jc w:val="center"/>
              <w:rPr>
                <w:rFonts w:ascii="Interstate" w:hAnsi="Interstate"/>
                <w:sz w:val="24"/>
                <w:szCs w:val="24"/>
              </w:rPr>
            </w:pPr>
            <w:r w:rsidRPr="1C6EAF79">
              <w:rPr>
                <w:rFonts w:ascii="Interstate" w:hAnsi="Interstate"/>
                <w:sz w:val="24"/>
                <w:szCs w:val="24"/>
              </w:rPr>
              <w:t>Likelihood of Difference</w:t>
            </w:r>
          </w:p>
        </w:tc>
      </w:tr>
      <w:tr w:rsidR="00410D0D" w:rsidRPr="0062331A" w14:paraId="65F8B862" w14:textId="77777777" w:rsidTr="1E2424B2">
        <w:tc>
          <w:tcPr>
            <w:tcW w:w="2095" w:type="dxa"/>
            <w:tcBorders>
              <w:bottom w:val="single" w:sz="4" w:space="0" w:color="auto"/>
            </w:tcBorders>
            <w:shd w:val="clear" w:color="auto" w:fill="F2F2F2" w:themeFill="background1" w:themeFillShade="F2"/>
            <w:vAlign w:val="center"/>
          </w:tcPr>
          <w:p w14:paraId="4C374ABB" w14:textId="2445756E" w:rsidR="00410D0D" w:rsidRPr="007E7373" w:rsidRDefault="1C6EAF79" w:rsidP="54EAFB3E">
            <w:pPr>
              <w:spacing w:before="240"/>
              <w:jc w:val="center"/>
              <w:rPr>
                <w:rFonts w:ascii="Interstate" w:hAnsi="Interstate"/>
              </w:rPr>
            </w:pPr>
            <w:bookmarkStart w:id="6" w:name="_Hlk135127374"/>
            <w:r w:rsidRPr="00137465">
              <w:rPr>
                <w:rFonts w:ascii="Interstate" w:hAnsi="Interstate"/>
              </w:rPr>
              <w:t>Pre-Investment</w:t>
            </w:r>
          </w:p>
        </w:tc>
        <w:tc>
          <w:tcPr>
            <w:tcW w:w="4740" w:type="dxa"/>
            <w:tcBorders>
              <w:bottom w:val="single" w:sz="4" w:space="0" w:color="auto"/>
            </w:tcBorders>
          </w:tcPr>
          <w:p w14:paraId="31AAAF8A" w14:textId="4F97D168" w:rsidR="00286F51" w:rsidRPr="00286F51" w:rsidRDefault="00286F51" w:rsidP="1B141C4A">
            <w:pPr>
              <w:rPr>
                <w:rFonts w:ascii="Corbel" w:hAnsi="Corbel"/>
                <w:b/>
                <w:bCs/>
                <w:sz w:val="20"/>
                <w:szCs w:val="20"/>
              </w:rPr>
            </w:pPr>
            <w:r>
              <w:rPr>
                <w:rFonts w:ascii="Corbel" w:hAnsi="Corbel"/>
                <w:b/>
                <w:bCs/>
                <w:sz w:val="20"/>
                <w:szCs w:val="20"/>
              </w:rPr>
              <w:t>Description:</w:t>
            </w:r>
          </w:p>
          <w:p w14:paraId="0D012187" w14:textId="4FF629B4" w:rsidR="1B141C4A" w:rsidRPr="002F6E0B" w:rsidRDefault="54EAFB3E" w:rsidP="1B141C4A">
            <w:pPr>
              <w:rPr>
                <w:rFonts w:ascii="Corbel" w:hAnsi="Corbel"/>
                <w:i/>
                <w:iCs/>
                <w:sz w:val="20"/>
                <w:szCs w:val="20"/>
              </w:rPr>
            </w:pPr>
            <w:r w:rsidRPr="002F6E0B">
              <w:rPr>
                <w:rFonts w:ascii="Corbel" w:hAnsi="Corbel"/>
                <w:i/>
                <w:iCs/>
                <w:sz w:val="20"/>
                <w:szCs w:val="20"/>
              </w:rPr>
              <w:t xml:space="preserve">Describe the amount, terms and conditions, and any other relevant characteristics </w:t>
            </w:r>
            <w:r w:rsidR="002F6E0B" w:rsidRPr="002F6E0B">
              <w:rPr>
                <w:rFonts w:ascii="Corbel" w:hAnsi="Corbel"/>
                <w:i/>
                <w:iCs/>
                <w:sz w:val="20"/>
                <w:szCs w:val="20"/>
              </w:rPr>
              <w:t>of the capital you would provide.</w:t>
            </w:r>
          </w:p>
          <w:p w14:paraId="5B4E29AA" w14:textId="1C31F801" w:rsidR="00837834" w:rsidRPr="002F6E0B" w:rsidRDefault="372DFC5F" w:rsidP="372DFC5F">
            <w:pPr>
              <w:rPr>
                <w:rFonts w:ascii="Corbel" w:hAnsi="Corbel"/>
                <w:i/>
                <w:iCs/>
                <w:sz w:val="20"/>
                <w:szCs w:val="20"/>
              </w:rPr>
            </w:pPr>
            <w:r w:rsidRPr="002F6E0B">
              <w:rPr>
                <w:rFonts w:ascii="Corbel" w:hAnsi="Corbel"/>
                <w:i/>
                <w:iCs/>
                <w:sz w:val="20"/>
                <w:szCs w:val="20"/>
              </w:rPr>
              <w:t>If your capital is a necessary condition for additional financing from other investors, describe the total capital that the enterprise would receive.</w:t>
            </w:r>
          </w:p>
          <w:p w14:paraId="0A136D77" w14:textId="671C6E5E" w:rsidR="007E7373" w:rsidRDefault="372DFC5F" w:rsidP="54EAFB3E">
            <w:pPr>
              <w:rPr>
                <w:sz w:val="20"/>
                <w:szCs w:val="20"/>
              </w:rPr>
            </w:pPr>
            <w:r w:rsidRPr="002F6E0B">
              <w:rPr>
                <w:rFonts w:ascii="Corbel" w:hAnsi="Corbel"/>
                <w:b/>
                <w:bCs/>
                <w:sz w:val="20"/>
                <w:szCs w:val="20"/>
              </w:rPr>
              <w:t>Amount of Capital</w:t>
            </w:r>
            <w:r w:rsidR="007E7373">
              <w:rPr>
                <w:rFonts w:ascii="Corbel" w:hAnsi="Corbel"/>
                <w:b/>
                <w:bCs/>
                <w:sz w:val="20"/>
                <w:szCs w:val="20"/>
              </w:rPr>
              <w:t>:</w:t>
            </w:r>
          </w:p>
          <w:p w14:paraId="4448AEC4" w14:textId="79410E14" w:rsidR="007E7373" w:rsidRPr="00137465" w:rsidRDefault="007E7373" w:rsidP="54EAFB3E">
            <w:pPr>
              <w:rPr>
                <w:rFonts w:ascii="Corbel" w:hAnsi="Corbel"/>
                <w:b/>
                <w:bCs/>
                <w:sz w:val="20"/>
                <w:szCs w:val="20"/>
              </w:rPr>
            </w:pPr>
            <w:r w:rsidRPr="54EAFB3E">
              <w:rPr>
                <w:rFonts w:ascii="Corbel" w:hAnsi="Corbel"/>
                <w:b/>
                <w:bCs/>
                <w:sz w:val="20"/>
                <w:szCs w:val="20"/>
              </w:rPr>
              <w:t>Terms &amp; Conditions of Capital</w:t>
            </w:r>
            <w:r>
              <w:rPr>
                <w:rFonts w:ascii="Corbel" w:hAnsi="Corbel"/>
                <w:b/>
                <w:bCs/>
                <w:sz w:val="20"/>
                <w:szCs w:val="20"/>
              </w:rPr>
              <w:t>:</w:t>
            </w:r>
          </w:p>
          <w:p w14:paraId="32D98267" w14:textId="23EDB5DF" w:rsidR="007E7373" w:rsidRDefault="007E7373" w:rsidP="007E7373">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6C41F6E8" w14:textId="4DA61394" w:rsidR="007E7373" w:rsidRPr="007E7373" w:rsidRDefault="007E7373" w:rsidP="54EAFB3E">
            <w:pPr>
              <w:rPr>
                <w:rFonts w:ascii="Corbel" w:hAnsi="Corbel"/>
                <w:b/>
                <w:b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r w:rsidRPr="00B571CB">
              <w:rPr>
                <w:rFonts w:ascii="Corbel" w:hAnsi="Corbel"/>
                <w:i/>
                <w:iCs/>
                <w:sz w:val="20"/>
                <w:szCs w:val="20"/>
              </w:rPr>
              <w:t>If your capital is a necessary condition for additional financing from other investors, explain why</w:t>
            </w:r>
            <w:r>
              <w:rPr>
                <w:rFonts w:ascii="Corbel" w:hAnsi="Corbel"/>
                <w:i/>
                <w:iCs/>
                <w:sz w:val="20"/>
                <w:szCs w:val="20"/>
              </w:rPr>
              <w:t>; otherwise leave this part blank.</w:t>
            </w:r>
          </w:p>
        </w:tc>
        <w:tc>
          <w:tcPr>
            <w:tcW w:w="4500" w:type="dxa"/>
          </w:tcPr>
          <w:p w14:paraId="3518BA99" w14:textId="7A6303F1" w:rsidR="00286F51" w:rsidRPr="00286F51" w:rsidRDefault="00286F51" w:rsidP="551C5976">
            <w:pPr>
              <w:rPr>
                <w:rFonts w:ascii="Corbel" w:hAnsi="Corbel"/>
                <w:b/>
                <w:bCs/>
                <w:sz w:val="20"/>
                <w:szCs w:val="20"/>
              </w:rPr>
            </w:pPr>
            <w:r>
              <w:rPr>
                <w:rFonts w:ascii="Corbel" w:hAnsi="Corbel"/>
                <w:b/>
                <w:bCs/>
                <w:sz w:val="20"/>
                <w:szCs w:val="20"/>
              </w:rPr>
              <w:t>Description:</w:t>
            </w:r>
          </w:p>
          <w:p w14:paraId="48851FDE" w14:textId="31701D17" w:rsidR="00410D0D" w:rsidRPr="002F6E0B" w:rsidRDefault="54EAFB3E" w:rsidP="551C5976">
            <w:pPr>
              <w:rPr>
                <w:rFonts w:ascii="Corbel" w:hAnsi="Corbel"/>
                <w:i/>
                <w:iCs/>
                <w:sz w:val="20"/>
                <w:szCs w:val="20"/>
              </w:rPr>
            </w:pPr>
            <w:r w:rsidRPr="002F6E0B">
              <w:rPr>
                <w:rFonts w:ascii="Corbel" w:hAnsi="Corbel"/>
                <w:i/>
                <w:iCs/>
                <w:sz w:val="20"/>
                <w:szCs w:val="20"/>
              </w:rPr>
              <w:t xml:space="preserve">Describe the </w:t>
            </w:r>
            <w:r w:rsidRPr="00137465">
              <w:rPr>
                <w:rFonts w:ascii="Corbel" w:eastAsia="Corbel" w:hAnsi="Corbel" w:cs="Corbel"/>
                <w:i/>
                <w:iCs/>
                <w:sz w:val="20"/>
                <w:szCs w:val="20"/>
              </w:rPr>
              <w:t>amount, terms and conditions, and any other relevant characteristics of the</w:t>
            </w:r>
            <w:r w:rsidRPr="002F6E0B">
              <w:rPr>
                <w:rFonts w:ascii="Corbel" w:hAnsi="Corbel"/>
                <w:i/>
                <w:iCs/>
                <w:sz w:val="20"/>
                <w:szCs w:val="20"/>
              </w:rPr>
              <w:t xml:space="preserve"> capital that the enterprise would most likely receive from others if you </w:t>
            </w:r>
            <w:r w:rsidRPr="002F6E0B">
              <w:rPr>
                <w:rFonts w:ascii="Corbel" w:hAnsi="Corbel"/>
                <w:i/>
                <w:iCs/>
                <w:sz w:val="20"/>
                <w:szCs w:val="20"/>
                <w:u w:val="single"/>
              </w:rPr>
              <w:t>do not</w:t>
            </w:r>
            <w:r w:rsidRPr="002F6E0B">
              <w:rPr>
                <w:rFonts w:ascii="Corbel" w:hAnsi="Corbel"/>
                <w:i/>
                <w:iCs/>
                <w:sz w:val="20"/>
                <w:szCs w:val="20"/>
              </w:rPr>
              <w:t xml:space="preserve"> invest. </w:t>
            </w:r>
          </w:p>
          <w:p w14:paraId="0911BD90" w14:textId="3B10EF36" w:rsidR="00410D0D" w:rsidRPr="002F6E0B" w:rsidRDefault="551C5976" w:rsidP="551C5976">
            <w:pPr>
              <w:rPr>
                <w:rFonts w:ascii="Corbel" w:hAnsi="Corbel"/>
                <w:b/>
                <w:bCs/>
                <w:sz w:val="20"/>
                <w:szCs w:val="20"/>
              </w:rPr>
            </w:pPr>
            <w:r w:rsidRPr="002F6E0B">
              <w:rPr>
                <w:rFonts w:ascii="Corbel" w:hAnsi="Corbel"/>
                <w:i/>
                <w:iCs/>
                <w:sz w:val="20"/>
                <w:szCs w:val="20"/>
              </w:rPr>
              <w:t>If you think the enterprise likely would not receive capital at all, simply put ‘none.’</w:t>
            </w:r>
          </w:p>
          <w:p w14:paraId="1E266B5E" w14:textId="28FD1DD2" w:rsidR="007E7373" w:rsidRPr="00137465" w:rsidRDefault="007E7373" w:rsidP="007E7373">
            <w:pPr>
              <w:rPr>
                <w:rFonts w:ascii="Corbel" w:hAnsi="Corbel"/>
                <w:i/>
                <w:iCs/>
                <w:sz w:val="20"/>
                <w:szCs w:val="20"/>
              </w:rPr>
            </w:pPr>
            <w:r w:rsidRPr="002F6E0B">
              <w:rPr>
                <w:rFonts w:ascii="Corbel" w:hAnsi="Corbel"/>
                <w:b/>
                <w:bCs/>
                <w:sz w:val="20"/>
                <w:szCs w:val="20"/>
              </w:rPr>
              <w:t>Amount of Capital</w:t>
            </w:r>
            <w:r>
              <w:rPr>
                <w:rFonts w:ascii="Corbel" w:hAnsi="Corbel"/>
                <w:b/>
                <w:bCs/>
                <w:sz w:val="20"/>
                <w:szCs w:val="20"/>
              </w:rPr>
              <w:t>:</w:t>
            </w:r>
          </w:p>
          <w:p w14:paraId="4BFE7260" w14:textId="4F32C1AE" w:rsidR="007E7373" w:rsidRPr="00137465" w:rsidRDefault="007E7373" w:rsidP="007E7373">
            <w:pPr>
              <w:rPr>
                <w:rFonts w:ascii="Corbel" w:hAnsi="Corbel"/>
                <w:b/>
                <w:bCs/>
                <w:sz w:val="20"/>
                <w:szCs w:val="20"/>
              </w:rPr>
            </w:pPr>
            <w:r w:rsidRPr="54EAFB3E">
              <w:rPr>
                <w:rFonts w:ascii="Corbel" w:hAnsi="Corbel"/>
                <w:b/>
                <w:bCs/>
                <w:sz w:val="20"/>
                <w:szCs w:val="20"/>
              </w:rPr>
              <w:t>Terms &amp;</w:t>
            </w:r>
            <w:r>
              <w:rPr>
                <w:rFonts w:ascii="Corbel" w:hAnsi="Corbel"/>
                <w:b/>
                <w:bCs/>
                <w:sz w:val="20"/>
                <w:szCs w:val="20"/>
              </w:rPr>
              <w:t xml:space="preserve"> </w:t>
            </w:r>
            <w:r w:rsidRPr="54EAFB3E">
              <w:rPr>
                <w:rFonts w:ascii="Corbel" w:hAnsi="Corbel"/>
                <w:b/>
                <w:bCs/>
                <w:sz w:val="20"/>
                <w:szCs w:val="20"/>
              </w:rPr>
              <w:t>Conditions of Capital</w:t>
            </w:r>
            <w:r>
              <w:rPr>
                <w:rFonts w:ascii="Corbel" w:hAnsi="Corbel"/>
                <w:b/>
                <w:bCs/>
                <w:sz w:val="20"/>
                <w:szCs w:val="20"/>
              </w:rPr>
              <w:t>:</w:t>
            </w:r>
          </w:p>
          <w:p w14:paraId="7B769F4B" w14:textId="77777777" w:rsidR="007E7373" w:rsidRDefault="007E7373" w:rsidP="007E7373">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4B2E3AE4" w14:textId="3DAC2048" w:rsidR="00410D0D" w:rsidRPr="002F6E0B" w:rsidRDefault="007E7373" w:rsidP="54EAFB3E">
            <w:pPr>
              <w:rPr>
                <w:rFonts w:ascii="Corbel" w:hAnsi="Corbel"/>
                <w:i/>
                <w:i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r w:rsidRPr="00B571CB">
              <w:rPr>
                <w:rFonts w:ascii="Corbel" w:hAnsi="Corbel"/>
                <w:i/>
                <w:iCs/>
                <w:sz w:val="20"/>
                <w:szCs w:val="20"/>
              </w:rPr>
              <w:t>Provide the evidence and reasoning that inform your</w:t>
            </w:r>
            <w:r>
              <w:rPr>
                <w:rFonts w:ascii="Corbel" w:hAnsi="Corbel"/>
                <w:i/>
                <w:iCs/>
                <w:sz w:val="20"/>
                <w:szCs w:val="20"/>
              </w:rPr>
              <w:t xml:space="preserve"> estimate above.</w:t>
            </w:r>
          </w:p>
        </w:tc>
        <w:tc>
          <w:tcPr>
            <w:tcW w:w="3060" w:type="dxa"/>
            <w:shd w:val="clear" w:color="auto" w:fill="FFF2CC" w:themeFill="accent4" w:themeFillTint="33"/>
          </w:tcPr>
          <w:p w14:paraId="1B0A1010" w14:textId="54E89D7F" w:rsidR="00410D0D" w:rsidRPr="002F6E0B" w:rsidRDefault="54EAFB3E" w:rsidP="551C5976">
            <w:pPr>
              <w:rPr>
                <w:rFonts w:ascii="Corbel" w:hAnsi="Corbel"/>
                <w:i/>
                <w:iCs/>
                <w:sz w:val="20"/>
                <w:szCs w:val="20"/>
              </w:rPr>
            </w:pPr>
            <w:r w:rsidRPr="002F6E0B">
              <w:rPr>
                <w:rFonts w:ascii="Corbel" w:hAnsi="Corbel"/>
                <w:i/>
                <w:iCs/>
                <w:sz w:val="20"/>
                <w:szCs w:val="20"/>
              </w:rPr>
              <w:t xml:space="preserve">Estimate the likelihood, or your degree of confidence, that </w:t>
            </w:r>
            <w:r w:rsidR="007E7373">
              <w:rPr>
                <w:rFonts w:ascii="Corbel" w:hAnsi="Corbel"/>
                <w:i/>
                <w:iCs/>
                <w:sz w:val="20"/>
                <w:szCs w:val="20"/>
              </w:rPr>
              <w:t>your capital would differ from what the enterprise would likely otherwise receive</w:t>
            </w:r>
            <w:r w:rsidRPr="002F6E0B">
              <w:rPr>
                <w:rFonts w:ascii="Corbel" w:hAnsi="Corbel"/>
                <w:i/>
                <w:iCs/>
                <w:sz w:val="20"/>
                <w:szCs w:val="20"/>
              </w:rPr>
              <w:t xml:space="preserve">. </w:t>
            </w:r>
          </w:p>
          <w:p w14:paraId="4796243B" w14:textId="4CD6F35A" w:rsidR="00410D0D" w:rsidRPr="002F6E0B" w:rsidRDefault="551C5976" w:rsidP="551C5976">
            <w:pPr>
              <w:rPr>
                <w:rFonts w:ascii="Corbel" w:hAnsi="Corbel"/>
                <w:i/>
                <w:iCs/>
                <w:sz w:val="20"/>
                <w:szCs w:val="20"/>
              </w:rPr>
            </w:pPr>
            <w:r w:rsidRPr="002F6E0B">
              <w:rPr>
                <w:rFonts w:ascii="Corbel" w:hAnsi="Corbel"/>
                <w:i/>
                <w:iCs/>
                <w:sz w:val="20"/>
                <w:szCs w:val="20"/>
              </w:rPr>
              <w:t>You may express this in any way you like (e.g., percentages, ranges, high/medium/low, etc.)</w:t>
            </w:r>
          </w:p>
        </w:tc>
      </w:tr>
      <w:tr w:rsidR="002D13A9" w:rsidRPr="0062331A" w14:paraId="5F4C6830" w14:textId="77777777" w:rsidTr="003925BD">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61362C" w14:textId="44213C2D" w:rsidR="002D13A9" w:rsidRPr="00137465" w:rsidRDefault="002D13A9" w:rsidP="5BB5088A">
            <w:pPr>
              <w:spacing w:before="240"/>
              <w:jc w:val="center"/>
              <w:rPr>
                <w:rFonts w:ascii="Interstate" w:hAnsi="Interstate"/>
              </w:rPr>
            </w:pPr>
            <w:r w:rsidRPr="00137465">
              <w:rPr>
                <w:rFonts w:ascii="Interstate" w:hAnsi="Interstate"/>
              </w:rPr>
              <w:t>During Ownership</w:t>
            </w:r>
          </w:p>
        </w:tc>
        <w:tc>
          <w:tcPr>
            <w:tcW w:w="12300" w:type="dxa"/>
            <w:gridSpan w:val="3"/>
            <w:tcBorders>
              <w:top w:val="single" w:sz="4" w:space="0" w:color="auto"/>
              <w:left w:val="single" w:sz="4" w:space="0" w:color="auto"/>
              <w:bottom w:val="single" w:sz="4" w:space="0" w:color="auto"/>
            </w:tcBorders>
          </w:tcPr>
          <w:p w14:paraId="3F0FE18B" w14:textId="424B5790" w:rsidR="002D13A9" w:rsidRDefault="002D13A9" w:rsidP="003925BD">
            <w:pPr>
              <w:rPr>
                <w:rFonts w:ascii="Corbel" w:hAnsi="Corbel"/>
                <w:i/>
                <w:iCs/>
                <w:sz w:val="20"/>
                <w:szCs w:val="20"/>
              </w:rPr>
            </w:pPr>
            <w:r>
              <w:rPr>
                <w:rFonts w:ascii="Corbel" w:hAnsi="Corbel"/>
                <w:i/>
                <w:iCs/>
                <w:sz w:val="20"/>
                <w:szCs w:val="20"/>
              </w:rPr>
              <w:t>If desired, note progress versus expectations, actions taken to increase investor contribution through capital allocation, and evidence that emerges about what the likely alternative scenario would have been.</w:t>
            </w:r>
          </w:p>
        </w:tc>
      </w:tr>
      <w:tr w:rsidR="00410D0D" w:rsidRPr="0062331A" w14:paraId="27FDD97E" w14:textId="77777777" w:rsidTr="1E2424B2">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D41184" w14:textId="7A6C9482" w:rsidR="00410D0D" w:rsidRPr="007E7373" w:rsidRDefault="5BB5088A" w:rsidP="00137465">
            <w:pPr>
              <w:spacing w:before="240"/>
              <w:jc w:val="center"/>
              <w:rPr>
                <w:rFonts w:ascii="Interstate" w:hAnsi="Interstate"/>
              </w:rPr>
            </w:pPr>
            <w:r w:rsidRPr="00137465">
              <w:rPr>
                <w:rFonts w:ascii="Interstate" w:hAnsi="Interstate"/>
              </w:rPr>
              <w:t>Post-Exit</w:t>
            </w:r>
          </w:p>
        </w:tc>
        <w:tc>
          <w:tcPr>
            <w:tcW w:w="4740" w:type="dxa"/>
            <w:tcBorders>
              <w:top w:val="single" w:sz="4" w:space="0" w:color="auto"/>
              <w:left w:val="single" w:sz="4" w:space="0" w:color="auto"/>
              <w:bottom w:val="single" w:sz="4" w:space="0" w:color="auto"/>
              <w:right w:val="single" w:sz="4" w:space="0" w:color="auto"/>
            </w:tcBorders>
          </w:tcPr>
          <w:p w14:paraId="66B0C75F" w14:textId="674F0E8B" w:rsidR="00410D0D" w:rsidRPr="00B571CB" w:rsidRDefault="000414D1" w:rsidP="003925BD">
            <w:pPr>
              <w:rPr>
                <w:rFonts w:ascii="Corbel" w:hAnsi="Corbel"/>
                <w:i/>
                <w:iCs/>
                <w:sz w:val="20"/>
                <w:szCs w:val="20"/>
              </w:rPr>
            </w:pPr>
            <w:r>
              <w:rPr>
                <w:rFonts w:ascii="Corbel" w:hAnsi="Corbel"/>
                <w:i/>
                <w:iCs/>
                <w:sz w:val="20"/>
                <w:szCs w:val="20"/>
              </w:rPr>
              <w:t>Note here if t</w:t>
            </w:r>
            <w:r w:rsidR="00892D30">
              <w:rPr>
                <w:rFonts w:ascii="Corbel" w:hAnsi="Corbel"/>
                <w:i/>
                <w:iCs/>
                <w:sz w:val="20"/>
                <w:szCs w:val="20"/>
              </w:rPr>
              <w:t>he amount</w:t>
            </w:r>
            <w:r>
              <w:rPr>
                <w:rFonts w:ascii="Corbel" w:hAnsi="Corbel"/>
                <w:i/>
                <w:iCs/>
                <w:sz w:val="20"/>
                <w:szCs w:val="20"/>
              </w:rPr>
              <w:t xml:space="preserve">, </w:t>
            </w:r>
            <w:r w:rsidR="00892D30">
              <w:rPr>
                <w:rFonts w:ascii="Corbel" w:hAnsi="Corbel"/>
                <w:i/>
                <w:iCs/>
                <w:sz w:val="20"/>
                <w:szCs w:val="20"/>
              </w:rPr>
              <w:t>terms</w:t>
            </w:r>
            <w:r>
              <w:rPr>
                <w:rFonts w:ascii="Corbel" w:hAnsi="Corbel"/>
                <w:i/>
                <w:iCs/>
                <w:sz w:val="20"/>
                <w:szCs w:val="20"/>
              </w:rPr>
              <w:t>,</w:t>
            </w:r>
            <w:r w:rsidR="00892D30">
              <w:rPr>
                <w:rFonts w:ascii="Corbel" w:hAnsi="Corbel"/>
                <w:i/>
                <w:iCs/>
                <w:sz w:val="20"/>
                <w:szCs w:val="20"/>
              </w:rPr>
              <w:t xml:space="preserve"> </w:t>
            </w:r>
            <w:r>
              <w:rPr>
                <w:rFonts w:ascii="Corbel" w:hAnsi="Corbel"/>
                <w:i/>
                <w:iCs/>
                <w:sz w:val="20"/>
                <w:szCs w:val="20"/>
              </w:rPr>
              <w:t>or</w:t>
            </w:r>
            <w:r w:rsidR="00892D30">
              <w:rPr>
                <w:rFonts w:ascii="Corbel" w:hAnsi="Corbel"/>
                <w:i/>
                <w:iCs/>
                <w:sz w:val="20"/>
                <w:szCs w:val="20"/>
              </w:rPr>
              <w:t xml:space="preserve"> conditions of </w:t>
            </w:r>
            <w:r>
              <w:rPr>
                <w:rFonts w:ascii="Corbel" w:hAnsi="Corbel"/>
                <w:i/>
                <w:iCs/>
                <w:sz w:val="20"/>
                <w:szCs w:val="20"/>
              </w:rPr>
              <w:t>the capital you provided were different than expected.</w:t>
            </w:r>
          </w:p>
        </w:tc>
        <w:tc>
          <w:tcPr>
            <w:tcW w:w="4500" w:type="dxa"/>
            <w:tcBorders>
              <w:left w:val="single" w:sz="4" w:space="0" w:color="auto"/>
              <w:bottom w:val="single" w:sz="4" w:space="0" w:color="auto"/>
            </w:tcBorders>
          </w:tcPr>
          <w:p w14:paraId="26DD8039" w14:textId="3EFB4167" w:rsidR="00410D0D" w:rsidRPr="00B571CB" w:rsidRDefault="000414D1" w:rsidP="551C5976">
            <w:pPr>
              <w:rPr>
                <w:rFonts w:ascii="Corbel" w:hAnsi="Corbel"/>
                <w:i/>
                <w:iCs/>
                <w:sz w:val="20"/>
                <w:szCs w:val="20"/>
              </w:rPr>
            </w:pPr>
            <w:r>
              <w:rPr>
                <w:rFonts w:ascii="Corbel" w:hAnsi="Corbel"/>
                <w:i/>
                <w:iCs/>
                <w:sz w:val="20"/>
                <w:szCs w:val="20"/>
              </w:rPr>
              <w:t xml:space="preserve">Note here if your estimate of the amount, terms, and conditions of the capital that the enterprise likely would have received has changed in light of </w:t>
            </w:r>
            <w:r w:rsidR="551C5976" w:rsidRPr="551C5976">
              <w:rPr>
                <w:rFonts w:ascii="Corbel" w:hAnsi="Corbel"/>
                <w:i/>
                <w:iCs/>
                <w:sz w:val="20"/>
                <w:szCs w:val="20"/>
              </w:rPr>
              <w:t xml:space="preserve">additional information </w:t>
            </w:r>
            <w:r>
              <w:rPr>
                <w:rFonts w:ascii="Corbel" w:hAnsi="Corbel"/>
                <w:i/>
                <w:iCs/>
                <w:sz w:val="20"/>
                <w:szCs w:val="20"/>
              </w:rPr>
              <w:t xml:space="preserve">received </w:t>
            </w:r>
            <w:r w:rsidR="551C5976" w:rsidRPr="551C5976">
              <w:rPr>
                <w:rFonts w:ascii="Corbel" w:hAnsi="Corbel"/>
                <w:i/>
                <w:iCs/>
                <w:sz w:val="20"/>
                <w:szCs w:val="20"/>
              </w:rPr>
              <w:t xml:space="preserve">during </w:t>
            </w:r>
            <w:r>
              <w:rPr>
                <w:rFonts w:ascii="Corbel" w:hAnsi="Corbel"/>
                <w:i/>
                <w:iCs/>
                <w:sz w:val="20"/>
                <w:szCs w:val="20"/>
              </w:rPr>
              <w:t>ownership</w:t>
            </w:r>
            <w:r w:rsidR="551C5976" w:rsidRPr="551C5976">
              <w:rPr>
                <w:rFonts w:ascii="Corbel" w:hAnsi="Corbel"/>
                <w:i/>
                <w:iCs/>
                <w:sz w:val="20"/>
                <w:szCs w:val="20"/>
              </w:rPr>
              <w:t>.</w:t>
            </w:r>
          </w:p>
        </w:tc>
        <w:tc>
          <w:tcPr>
            <w:tcW w:w="3060" w:type="dxa"/>
            <w:tcBorders>
              <w:left w:val="single" w:sz="4" w:space="0" w:color="auto"/>
              <w:bottom w:val="single" w:sz="4" w:space="0" w:color="auto"/>
            </w:tcBorders>
            <w:shd w:val="clear" w:color="auto" w:fill="FFF2CC" w:themeFill="accent4" w:themeFillTint="33"/>
          </w:tcPr>
          <w:p w14:paraId="1A8CD616" w14:textId="1E9BFC8A" w:rsidR="00410D0D" w:rsidRPr="00B571CB" w:rsidRDefault="000910BD" w:rsidP="003925BD">
            <w:pPr>
              <w:rPr>
                <w:rFonts w:ascii="Corbel" w:hAnsi="Corbel"/>
                <w:i/>
                <w:iCs/>
                <w:sz w:val="20"/>
                <w:szCs w:val="20"/>
              </w:rPr>
            </w:pPr>
            <w:r>
              <w:rPr>
                <w:rFonts w:ascii="Corbel" w:hAnsi="Corbel"/>
                <w:i/>
                <w:iCs/>
                <w:sz w:val="20"/>
                <w:szCs w:val="20"/>
              </w:rPr>
              <w:t>Indicate any changes to your estimate of likelihood / degree of certainty, and evidence / rationale.</w:t>
            </w:r>
          </w:p>
        </w:tc>
      </w:tr>
      <w:bookmarkEnd w:id="6"/>
    </w:tbl>
    <w:p w14:paraId="16A7F713" w14:textId="77777777" w:rsidR="000414D1" w:rsidRPr="00B571CB" w:rsidRDefault="000414D1" w:rsidP="1E2424B2">
      <w:pPr>
        <w:rPr>
          <w:rFonts w:ascii="Corbel" w:hAnsi="Corbel"/>
          <w:i/>
          <w:iCs/>
          <w:sz w:val="20"/>
          <w:szCs w:val="20"/>
        </w:rPr>
      </w:pPr>
    </w:p>
    <w:p w14:paraId="23F46C60" w14:textId="7A5B78BF" w:rsidR="00590EF6" w:rsidRDefault="3C2D8D34">
      <w:pPr>
        <w:spacing w:after="0" w:line="240" w:lineRule="auto"/>
        <w:rPr>
          <w:rFonts w:ascii="Corbel" w:hAnsi="Corbel"/>
          <w:sz w:val="24"/>
          <w:szCs w:val="24"/>
        </w:rPr>
      </w:pPr>
      <w:r w:rsidRPr="00137465">
        <w:rPr>
          <w:rFonts w:ascii="Corbel" w:hAnsi="Corbel"/>
          <w:b/>
          <w:bCs/>
          <w:sz w:val="24"/>
          <w:szCs w:val="24"/>
        </w:rPr>
        <w:t xml:space="preserve">2b. </w:t>
      </w:r>
      <w:r w:rsidR="00A71048" w:rsidRPr="00137465">
        <w:rPr>
          <w:rFonts w:ascii="Corbel" w:hAnsi="Corbel"/>
          <w:b/>
          <w:bCs/>
          <w:sz w:val="24"/>
          <w:szCs w:val="24"/>
        </w:rPr>
        <w:t xml:space="preserve">Engagement: </w:t>
      </w:r>
      <w:r w:rsidR="00A71048" w:rsidRPr="00484556">
        <w:rPr>
          <w:rFonts w:ascii="Corbel" w:hAnsi="Corbel"/>
          <w:sz w:val="24"/>
          <w:szCs w:val="24"/>
        </w:rPr>
        <w:t xml:space="preserve">In what way(s), if any, would our </w:t>
      </w:r>
      <w:r w:rsidR="00650CEC">
        <w:rPr>
          <w:rFonts w:ascii="Corbel" w:hAnsi="Corbel"/>
          <w:sz w:val="24"/>
          <w:szCs w:val="24"/>
        </w:rPr>
        <w:t>engagement</w:t>
      </w:r>
      <w:r w:rsidR="00A71048" w:rsidRPr="00484556">
        <w:rPr>
          <w:rFonts w:ascii="Corbel" w:hAnsi="Corbel"/>
          <w:sz w:val="24"/>
          <w:szCs w:val="24"/>
        </w:rPr>
        <w:t xml:space="preserve"> differ from what the enterprise would likely otherwise receive</w:t>
      </w:r>
      <w:r w:rsidR="00A71048">
        <w:rPr>
          <w:rFonts w:ascii="Corbel" w:hAnsi="Corbel"/>
          <w:sz w:val="24"/>
          <w:szCs w:val="24"/>
        </w:rPr>
        <w:t>?</w:t>
      </w:r>
    </w:p>
    <w:p w14:paraId="751D94B1" w14:textId="77777777" w:rsidR="00650CEC" w:rsidRPr="00B571CB" w:rsidRDefault="00650CEC" w:rsidP="00137465">
      <w:pPr>
        <w:spacing w:after="0" w:line="240" w:lineRule="auto"/>
        <w:rPr>
          <w:rFonts w:ascii="Corbel" w:hAnsi="Corbel"/>
          <w:sz w:val="24"/>
          <w:szCs w:val="24"/>
        </w:rPr>
      </w:pPr>
    </w:p>
    <w:tbl>
      <w:tblPr>
        <w:tblStyle w:val="TableGrid"/>
        <w:tblW w:w="14395" w:type="dxa"/>
        <w:tblLook w:val="04A0" w:firstRow="1" w:lastRow="0" w:firstColumn="1" w:lastColumn="0" w:noHBand="0" w:noVBand="1"/>
      </w:tblPr>
      <w:tblGrid>
        <w:gridCol w:w="2065"/>
        <w:gridCol w:w="4974"/>
        <w:gridCol w:w="4360"/>
        <w:gridCol w:w="2996"/>
      </w:tblGrid>
      <w:tr w:rsidR="00410D0D" w:rsidRPr="0062331A" w14:paraId="7A65CB61" w14:textId="77777777" w:rsidTr="00137465">
        <w:trPr>
          <w:trHeight w:val="43"/>
        </w:trPr>
        <w:tc>
          <w:tcPr>
            <w:tcW w:w="2065" w:type="dxa"/>
          </w:tcPr>
          <w:p w14:paraId="60569B33" w14:textId="4E99C268" w:rsidR="00410D0D" w:rsidRPr="00B571CB" w:rsidRDefault="00410D0D" w:rsidP="003925BD">
            <w:pPr>
              <w:spacing w:before="240"/>
              <w:jc w:val="center"/>
              <w:rPr>
                <w:rFonts w:ascii="Interstate" w:hAnsi="Interstate"/>
                <w:sz w:val="24"/>
                <w:szCs w:val="24"/>
              </w:rPr>
            </w:pPr>
          </w:p>
        </w:tc>
        <w:tc>
          <w:tcPr>
            <w:tcW w:w="4974" w:type="dxa"/>
            <w:shd w:val="clear" w:color="auto" w:fill="1F3864" w:themeFill="accent1" w:themeFillShade="80"/>
            <w:vAlign w:val="bottom"/>
          </w:tcPr>
          <w:p w14:paraId="758CDAC7" w14:textId="53036BED" w:rsidR="00410D0D" w:rsidRPr="00B571CB" w:rsidRDefault="1C6EAF79" w:rsidP="00A71048">
            <w:pPr>
              <w:jc w:val="center"/>
              <w:rPr>
                <w:rFonts w:ascii="Interstate" w:hAnsi="Interstate"/>
                <w:sz w:val="24"/>
                <w:szCs w:val="24"/>
              </w:rPr>
            </w:pPr>
            <w:r w:rsidRPr="1C6EAF79">
              <w:rPr>
                <w:rFonts w:ascii="Interstate" w:hAnsi="Interstate"/>
                <w:sz w:val="24"/>
                <w:szCs w:val="24"/>
              </w:rPr>
              <w:t>Our Engagement</w:t>
            </w:r>
          </w:p>
        </w:tc>
        <w:tc>
          <w:tcPr>
            <w:tcW w:w="4360" w:type="dxa"/>
            <w:shd w:val="clear" w:color="auto" w:fill="1F3864" w:themeFill="accent1" w:themeFillShade="80"/>
            <w:vAlign w:val="bottom"/>
          </w:tcPr>
          <w:p w14:paraId="37B1E9AC" w14:textId="4B3BA598" w:rsidR="00410D0D" w:rsidRPr="00B571CB" w:rsidRDefault="1C6EAF79" w:rsidP="00A71048">
            <w:pPr>
              <w:jc w:val="center"/>
              <w:rPr>
                <w:rFonts w:ascii="Interstate" w:hAnsi="Interstate"/>
                <w:sz w:val="24"/>
                <w:szCs w:val="24"/>
              </w:rPr>
            </w:pPr>
            <w:r w:rsidRPr="1C6EAF79">
              <w:rPr>
                <w:rFonts w:ascii="Interstate" w:hAnsi="Interstate"/>
                <w:sz w:val="24"/>
                <w:szCs w:val="24"/>
              </w:rPr>
              <w:t>Most Likely Alternative Scenario</w:t>
            </w:r>
          </w:p>
        </w:tc>
        <w:tc>
          <w:tcPr>
            <w:tcW w:w="2996" w:type="dxa"/>
            <w:shd w:val="clear" w:color="auto" w:fill="1F3864" w:themeFill="accent1" w:themeFillShade="80"/>
            <w:vAlign w:val="bottom"/>
          </w:tcPr>
          <w:p w14:paraId="1D37A29B" w14:textId="1A3A918F" w:rsidR="00410D0D" w:rsidRPr="00B571CB" w:rsidRDefault="1C6EAF79" w:rsidP="00A71048">
            <w:pPr>
              <w:jc w:val="center"/>
              <w:rPr>
                <w:rFonts w:ascii="Interstate" w:hAnsi="Interstate"/>
                <w:sz w:val="24"/>
                <w:szCs w:val="24"/>
              </w:rPr>
            </w:pPr>
            <w:r w:rsidRPr="1C6EAF79">
              <w:rPr>
                <w:rFonts w:ascii="Interstate" w:hAnsi="Interstate"/>
                <w:sz w:val="24"/>
                <w:szCs w:val="24"/>
              </w:rPr>
              <w:t>Likelihood of Difference</w:t>
            </w:r>
          </w:p>
        </w:tc>
      </w:tr>
      <w:tr w:rsidR="00FE7CEA" w:rsidRPr="0062331A" w14:paraId="7473F3E7" w14:textId="77777777" w:rsidTr="4D3A9702">
        <w:tc>
          <w:tcPr>
            <w:tcW w:w="2065" w:type="dxa"/>
            <w:tcBorders>
              <w:bottom w:val="single" w:sz="4" w:space="0" w:color="auto"/>
            </w:tcBorders>
            <w:shd w:val="clear" w:color="auto" w:fill="F2F2F2" w:themeFill="background1" w:themeFillShade="F2"/>
            <w:vAlign w:val="center"/>
          </w:tcPr>
          <w:p w14:paraId="3D68A998" w14:textId="471D5AD9" w:rsidR="00FE7CEA" w:rsidRPr="00FE7CEA" w:rsidRDefault="00FE7CEA" w:rsidP="00FE7CEA">
            <w:pPr>
              <w:jc w:val="center"/>
              <w:rPr>
                <w:rFonts w:ascii="Interstate" w:hAnsi="Interstate"/>
              </w:rPr>
            </w:pPr>
            <w:r w:rsidRPr="006E0562">
              <w:rPr>
                <w:rFonts w:ascii="Interstate" w:hAnsi="Interstate"/>
              </w:rPr>
              <w:t>Pre-Investment</w:t>
            </w:r>
          </w:p>
        </w:tc>
        <w:tc>
          <w:tcPr>
            <w:tcW w:w="4974" w:type="dxa"/>
            <w:tcBorders>
              <w:bottom w:val="single" w:sz="4" w:space="0" w:color="auto"/>
            </w:tcBorders>
          </w:tcPr>
          <w:p w14:paraId="3596D29A" w14:textId="63F26D2F" w:rsidR="00286F51" w:rsidRPr="00286F51" w:rsidRDefault="00286F51" w:rsidP="00FE7CEA">
            <w:pPr>
              <w:rPr>
                <w:rFonts w:ascii="Corbel" w:hAnsi="Corbel"/>
                <w:b/>
                <w:bCs/>
                <w:sz w:val="20"/>
                <w:szCs w:val="20"/>
              </w:rPr>
            </w:pPr>
            <w:r>
              <w:rPr>
                <w:rFonts w:ascii="Corbel" w:hAnsi="Corbel"/>
                <w:b/>
                <w:bCs/>
                <w:sz w:val="20"/>
                <w:szCs w:val="20"/>
              </w:rPr>
              <w:t>Description:</w:t>
            </w:r>
          </w:p>
          <w:p w14:paraId="1EF1BBB4" w14:textId="439B3D98" w:rsidR="00FE7CEA" w:rsidRDefault="00FE7CEA" w:rsidP="00FE7CEA">
            <w:pPr>
              <w:rPr>
                <w:rFonts w:ascii="Corbel" w:hAnsi="Corbel"/>
                <w:i/>
                <w:iCs/>
                <w:sz w:val="20"/>
                <w:szCs w:val="20"/>
              </w:rPr>
            </w:pPr>
            <w:r w:rsidRPr="551C5976">
              <w:rPr>
                <w:rFonts w:ascii="Corbel" w:hAnsi="Corbel"/>
                <w:i/>
                <w:iCs/>
                <w:sz w:val="20"/>
                <w:szCs w:val="20"/>
              </w:rPr>
              <w:t xml:space="preserve">Describe how </w:t>
            </w:r>
            <w:r w:rsidR="00650CEC">
              <w:rPr>
                <w:rFonts w:ascii="Corbel" w:hAnsi="Corbel"/>
                <w:i/>
                <w:iCs/>
                <w:sz w:val="20"/>
                <w:szCs w:val="20"/>
              </w:rPr>
              <w:t xml:space="preserve">you </w:t>
            </w:r>
            <w:r w:rsidRPr="551C5976">
              <w:rPr>
                <w:rFonts w:ascii="Corbel" w:hAnsi="Corbel"/>
                <w:i/>
                <w:iCs/>
                <w:sz w:val="20"/>
                <w:szCs w:val="20"/>
              </w:rPr>
              <w:t>plan to engage with the enterprise to improve outcomes for end-stakeholders.</w:t>
            </w:r>
            <w:r w:rsidRPr="551C5976">
              <w:rPr>
                <w:rStyle w:val="FootnoteReference"/>
                <w:rFonts w:ascii="Corbel" w:hAnsi="Corbel"/>
                <w:i/>
                <w:iCs/>
                <w:sz w:val="20"/>
                <w:szCs w:val="20"/>
              </w:rPr>
              <w:footnoteReference w:id="5"/>
            </w:r>
          </w:p>
          <w:p w14:paraId="6492B459" w14:textId="6B1DB79C" w:rsidR="00286F51" w:rsidRDefault="00286F51" w:rsidP="00FE7CEA">
            <w:pPr>
              <w:rPr>
                <w:rFonts w:ascii="Corbel" w:hAnsi="Corbel"/>
                <w:i/>
                <w:iCs/>
                <w:sz w:val="20"/>
                <w:szCs w:val="20"/>
              </w:rPr>
            </w:pPr>
            <w:r>
              <w:rPr>
                <w:rFonts w:ascii="Corbel" w:hAnsi="Corbel"/>
                <w:b/>
                <w:bCs/>
                <w:sz w:val="20"/>
                <w:szCs w:val="20"/>
              </w:rPr>
              <w:t>Evidence &amp; Reasoning:</w:t>
            </w:r>
          </w:p>
          <w:p w14:paraId="733EF3FF" w14:textId="0E5817B8" w:rsidR="00FE7CEA" w:rsidRPr="00B571CB" w:rsidRDefault="00FE7CEA" w:rsidP="00FE7CEA">
            <w:pPr>
              <w:rPr>
                <w:rFonts w:ascii="Corbel" w:hAnsi="Corbel"/>
                <w:i/>
                <w:iCs/>
                <w:sz w:val="20"/>
                <w:szCs w:val="20"/>
              </w:rPr>
            </w:pPr>
            <w:r w:rsidRPr="00B571CB">
              <w:rPr>
                <w:rFonts w:ascii="Corbel" w:hAnsi="Corbel"/>
                <w:i/>
                <w:iCs/>
                <w:sz w:val="20"/>
                <w:szCs w:val="20"/>
              </w:rPr>
              <w:t xml:space="preserve">If your </w:t>
            </w:r>
            <w:r w:rsidR="00650CEC">
              <w:rPr>
                <w:rFonts w:ascii="Corbel" w:hAnsi="Corbel"/>
                <w:i/>
                <w:iCs/>
                <w:sz w:val="20"/>
                <w:szCs w:val="20"/>
              </w:rPr>
              <w:t>participation</w:t>
            </w:r>
            <w:r w:rsidR="00650CEC" w:rsidRPr="00B571CB">
              <w:rPr>
                <w:rFonts w:ascii="Corbel" w:hAnsi="Corbel"/>
                <w:i/>
                <w:iCs/>
                <w:sz w:val="20"/>
                <w:szCs w:val="20"/>
              </w:rPr>
              <w:t xml:space="preserve"> </w:t>
            </w:r>
            <w:r w:rsidRPr="00B571CB">
              <w:rPr>
                <w:rFonts w:ascii="Corbel" w:hAnsi="Corbel"/>
                <w:i/>
                <w:iCs/>
                <w:sz w:val="20"/>
                <w:szCs w:val="20"/>
              </w:rPr>
              <w:t xml:space="preserve">is a necessary condition for a collaborative engagement </w:t>
            </w:r>
            <w:r w:rsidR="00650CEC" w:rsidRPr="00B571CB">
              <w:rPr>
                <w:rFonts w:ascii="Corbel" w:hAnsi="Corbel"/>
                <w:i/>
                <w:iCs/>
                <w:sz w:val="20"/>
                <w:szCs w:val="20"/>
              </w:rPr>
              <w:t xml:space="preserve">with other investors </w:t>
            </w:r>
            <w:r w:rsidRPr="00B571CB">
              <w:rPr>
                <w:rFonts w:ascii="Corbel" w:hAnsi="Corbel"/>
                <w:i/>
                <w:iCs/>
                <w:sz w:val="20"/>
                <w:szCs w:val="20"/>
              </w:rPr>
              <w:t xml:space="preserve">to improve </w:t>
            </w:r>
            <w:r>
              <w:rPr>
                <w:rFonts w:ascii="Corbel" w:hAnsi="Corbel"/>
                <w:i/>
                <w:iCs/>
                <w:sz w:val="20"/>
                <w:szCs w:val="20"/>
              </w:rPr>
              <w:t>end-</w:t>
            </w:r>
            <w:r w:rsidRPr="00B571CB">
              <w:rPr>
                <w:rFonts w:ascii="Corbel" w:hAnsi="Corbel"/>
                <w:i/>
                <w:iCs/>
                <w:sz w:val="20"/>
                <w:szCs w:val="20"/>
              </w:rPr>
              <w:t>stakeholder outcomes, describe the collaborative engagement.</w:t>
            </w:r>
          </w:p>
        </w:tc>
        <w:tc>
          <w:tcPr>
            <w:tcW w:w="4360" w:type="dxa"/>
          </w:tcPr>
          <w:p w14:paraId="30BE15E2" w14:textId="2C0DD586" w:rsidR="00286F51" w:rsidRPr="00286F51" w:rsidRDefault="00286F51" w:rsidP="00FE7CEA">
            <w:pPr>
              <w:rPr>
                <w:rFonts w:ascii="Corbel" w:hAnsi="Corbel"/>
                <w:b/>
                <w:bCs/>
                <w:sz w:val="20"/>
                <w:szCs w:val="20"/>
              </w:rPr>
            </w:pPr>
            <w:r>
              <w:rPr>
                <w:rFonts w:ascii="Corbel" w:hAnsi="Corbel"/>
                <w:b/>
                <w:bCs/>
                <w:sz w:val="20"/>
                <w:szCs w:val="20"/>
              </w:rPr>
              <w:t>Description:</w:t>
            </w:r>
          </w:p>
          <w:p w14:paraId="6B593862" w14:textId="66539D15" w:rsidR="00FE7CEA" w:rsidRPr="00B571CB" w:rsidRDefault="00FE7CEA" w:rsidP="00FE7CEA">
            <w:pPr>
              <w:rPr>
                <w:rFonts w:ascii="Corbel" w:hAnsi="Corbel"/>
                <w:i/>
                <w:iCs/>
                <w:sz w:val="20"/>
                <w:szCs w:val="20"/>
              </w:rPr>
            </w:pPr>
            <w:r w:rsidRPr="551C5976">
              <w:rPr>
                <w:rFonts w:ascii="Corbel" w:hAnsi="Corbel"/>
                <w:i/>
                <w:iCs/>
                <w:sz w:val="20"/>
                <w:szCs w:val="20"/>
              </w:rPr>
              <w:t xml:space="preserve">Describe the engagement that the enterprise would most likely receive from others if you </w:t>
            </w:r>
            <w:r w:rsidRPr="551C5976">
              <w:rPr>
                <w:rFonts w:ascii="Corbel" w:hAnsi="Corbel"/>
                <w:i/>
                <w:iCs/>
                <w:sz w:val="20"/>
                <w:szCs w:val="20"/>
                <w:u w:val="single"/>
              </w:rPr>
              <w:t>do not</w:t>
            </w:r>
            <w:r w:rsidRPr="551C5976">
              <w:rPr>
                <w:rFonts w:ascii="Corbel" w:hAnsi="Corbel"/>
                <w:i/>
                <w:iCs/>
                <w:sz w:val="20"/>
                <w:szCs w:val="20"/>
              </w:rPr>
              <w:t xml:space="preserve"> engage</w:t>
            </w:r>
            <w:r w:rsidR="00650CEC">
              <w:rPr>
                <w:rFonts w:ascii="Corbel" w:hAnsi="Corbel"/>
                <w:i/>
                <w:iCs/>
                <w:sz w:val="20"/>
                <w:szCs w:val="20"/>
              </w:rPr>
              <w:t>, along with evidence and reasoning</w:t>
            </w:r>
            <w:r w:rsidRPr="551C5976">
              <w:rPr>
                <w:rFonts w:ascii="Corbel" w:hAnsi="Corbel"/>
                <w:i/>
                <w:iCs/>
                <w:sz w:val="20"/>
                <w:szCs w:val="20"/>
              </w:rPr>
              <w:t xml:space="preserve">. </w:t>
            </w:r>
          </w:p>
          <w:p w14:paraId="6F6005C7" w14:textId="51CA9050" w:rsidR="00286F51" w:rsidRDefault="00286F51" w:rsidP="00FE7CEA">
            <w:pPr>
              <w:rPr>
                <w:rFonts w:ascii="Corbel" w:hAnsi="Corbel"/>
                <w:i/>
                <w:iCs/>
                <w:sz w:val="20"/>
                <w:szCs w:val="20"/>
              </w:rPr>
            </w:pPr>
            <w:r>
              <w:rPr>
                <w:rFonts w:ascii="Corbel" w:hAnsi="Corbel"/>
                <w:b/>
                <w:bCs/>
                <w:sz w:val="20"/>
                <w:szCs w:val="20"/>
              </w:rPr>
              <w:t>Evidence &amp; Reasoning:</w:t>
            </w:r>
          </w:p>
          <w:p w14:paraId="59B0B213" w14:textId="6E19D07C" w:rsidR="00FE7CEA" w:rsidRPr="00B571CB" w:rsidRDefault="00FE7CEA" w:rsidP="00FE7CEA">
            <w:pPr>
              <w:rPr>
                <w:rFonts w:ascii="Corbel" w:hAnsi="Corbel"/>
                <w:i/>
                <w:iCs/>
                <w:sz w:val="20"/>
                <w:szCs w:val="20"/>
              </w:rPr>
            </w:pPr>
            <w:r w:rsidRPr="551C5976">
              <w:rPr>
                <w:rFonts w:ascii="Corbel" w:hAnsi="Corbel"/>
                <w:i/>
                <w:iCs/>
                <w:sz w:val="20"/>
                <w:szCs w:val="20"/>
              </w:rPr>
              <w:t>If you think the enterprise likely would not receive impact-relevant engagement, simply put ‘none.’</w:t>
            </w:r>
          </w:p>
        </w:tc>
        <w:tc>
          <w:tcPr>
            <w:tcW w:w="2996" w:type="dxa"/>
            <w:shd w:val="clear" w:color="auto" w:fill="FFF2CC" w:themeFill="accent4" w:themeFillTint="33"/>
          </w:tcPr>
          <w:p w14:paraId="47659ED2" w14:textId="2030D616" w:rsidR="00650CEC" w:rsidRPr="002F6E0B" w:rsidRDefault="00FE7CEA" w:rsidP="00650CEC">
            <w:pPr>
              <w:rPr>
                <w:rFonts w:ascii="Corbel" w:hAnsi="Corbel"/>
                <w:i/>
                <w:iCs/>
                <w:sz w:val="20"/>
                <w:szCs w:val="20"/>
              </w:rPr>
            </w:pPr>
            <w:r w:rsidRPr="551C5976">
              <w:rPr>
                <w:rFonts w:ascii="Corbel" w:hAnsi="Corbel"/>
                <w:i/>
                <w:iCs/>
                <w:sz w:val="20"/>
                <w:szCs w:val="20"/>
              </w:rPr>
              <w:t>Estimate the likelihood, or your degree of confidence, that</w:t>
            </w:r>
            <w:r w:rsidR="00650CEC">
              <w:rPr>
                <w:rFonts w:ascii="Corbel" w:hAnsi="Corbel"/>
                <w:i/>
                <w:iCs/>
                <w:sz w:val="20"/>
                <w:szCs w:val="20"/>
              </w:rPr>
              <w:t xml:space="preserve"> your engagement will differ from what the enterprise would likely otherwise receive</w:t>
            </w:r>
            <w:r w:rsidR="00650CEC" w:rsidRPr="002F6E0B">
              <w:rPr>
                <w:rFonts w:ascii="Corbel" w:hAnsi="Corbel"/>
                <w:i/>
                <w:iCs/>
                <w:sz w:val="20"/>
                <w:szCs w:val="20"/>
              </w:rPr>
              <w:t xml:space="preserve">. </w:t>
            </w:r>
          </w:p>
          <w:p w14:paraId="6AAC70E5" w14:textId="7012252B" w:rsidR="00FE7CEA" w:rsidRPr="00B571CB" w:rsidRDefault="00FE7CEA" w:rsidP="00FE7CEA">
            <w:pPr>
              <w:rPr>
                <w:rFonts w:ascii="Corbel" w:hAnsi="Corbel"/>
                <w:i/>
                <w:iCs/>
                <w:sz w:val="20"/>
                <w:szCs w:val="20"/>
              </w:rPr>
            </w:pPr>
            <w:r w:rsidRPr="551C5976">
              <w:rPr>
                <w:rFonts w:ascii="Corbel" w:hAnsi="Corbel"/>
                <w:i/>
                <w:iCs/>
                <w:sz w:val="20"/>
                <w:szCs w:val="20"/>
              </w:rPr>
              <w:t>You may express this in any way you like (e.g., percentages, ranges, high/medium/low, etc.)</w:t>
            </w:r>
          </w:p>
        </w:tc>
      </w:tr>
      <w:tr w:rsidR="002D13A9" w:rsidRPr="0062331A" w14:paraId="5D296558" w14:textId="77777777" w:rsidTr="003925BD">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60E8A5" w14:textId="28ECDC71" w:rsidR="002D13A9" w:rsidRPr="00FE7CEA" w:rsidRDefault="002D13A9" w:rsidP="00650CEC">
            <w:pPr>
              <w:spacing w:before="240"/>
              <w:jc w:val="center"/>
              <w:rPr>
                <w:rFonts w:ascii="Interstate" w:hAnsi="Interstate"/>
              </w:rPr>
            </w:pPr>
            <w:r w:rsidRPr="006E0562">
              <w:rPr>
                <w:rFonts w:ascii="Interstate" w:hAnsi="Interstate"/>
              </w:rPr>
              <w:t>During Ownership</w:t>
            </w:r>
          </w:p>
        </w:tc>
        <w:tc>
          <w:tcPr>
            <w:tcW w:w="12330" w:type="dxa"/>
            <w:gridSpan w:val="3"/>
            <w:tcBorders>
              <w:top w:val="single" w:sz="4" w:space="0" w:color="auto"/>
              <w:left w:val="single" w:sz="4" w:space="0" w:color="auto"/>
              <w:bottom w:val="single" w:sz="4" w:space="0" w:color="auto"/>
            </w:tcBorders>
          </w:tcPr>
          <w:p w14:paraId="046CCE0C" w14:textId="14D0C68C" w:rsidR="002D13A9" w:rsidRPr="00B571CB" w:rsidRDefault="002D13A9" w:rsidP="00650CEC">
            <w:pPr>
              <w:rPr>
                <w:rFonts w:ascii="Corbel" w:hAnsi="Corbel"/>
                <w:i/>
                <w:iCs/>
                <w:sz w:val="20"/>
                <w:szCs w:val="20"/>
              </w:rPr>
            </w:pPr>
            <w:r>
              <w:rPr>
                <w:rFonts w:ascii="Corbel" w:hAnsi="Corbel"/>
                <w:i/>
                <w:iCs/>
                <w:sz w:val="20"/>
                <w:szCs w:val="20"/>
              </w:rPr>
              <w:t>If desired, note progress versus expectations, actions taken to increase investor contribution through engagement, and evidence that emerges about what the likely alternative scenario would have been.</w:t>
            </w:r>
          </w:p>
        </w:tc>
      </w:tr>
      <w:tr w:rsidR="00475EB1" w:rsidRPr="0062331A" w14:paraId="2FCDADC2" w14:textId="77777777" w:rsidTr="4D3A9702">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21C9A5" w14:textId="7FFAAC9F" w:rsidR="00475EB1" w:rsidRPr="00FE7CEA" w:rsidRDefault="00475EB1" w:rsidP="00475EB1">
            <w:pPr>
              <w:jc w:val="center"/>
              <w:rPr>
                <w:rFonts w:ascii="Interstate" w:hAnsi="Interstate"/>
              </w:rPr>
            </w:pPr>
            <w:r w:rsidRPr="006E0562">
              <w:rPr>
                <w:rFonts w:ascii="Interstate" w:hAnsi="Interstate"/>
              </w:rPr>
              <w:t>Post-Exit</w:t>
            </w:r>
          </w:p>
        </w:tc>
        <w:tc>
          <w:tcPr>
            <w:tcW w:w="4974" w:type="dxa"/>
            <w:tcBorders>
              <w:top w:val="single" w:sz="4" w:space="0" w:color="auto"/>
              <w:left w:val="single" w:sz="4" w:space="0" w:color="auto"/>
              <w:bottom w:val="single" w:sz="4" w:space="0" w:color="auto"/>
              <w:right w:val="single" w:sz="4" w:space="0" w:color="auto"/>
            </w:tcBorders>
          </w:tcPr>
          <w:p w14:paraId="63418F43" w14:textId="4EBD4074" w:rsidR="00475EB1" w:rsidRPr="00B571CB" w:rsidRDefault="00475EB1" w:rsidP="00475EB1">
            <w:pPr>
              <w:rPr>
                <w:rFonts w:ascii="Corbel" w:hAnsi="Corbel"/>
                <w:b/>
                <w:bCs/>
                <w:i/>
                <w:iCs/>
                <w:sz w:val="20"/>
                <w:szCs w:val="20"/>
              </w:rPr>
            </w:pPr>
            <w:r>
              <w:rPr>
                <w:rFonts w:ascii="Corbel" w:hAnsi="Corbel"/>
                <w:i/>
                <w:iCs/>
                <w:sz w:val="20"/>
                <w:szCs w:val="20"/>
              </w:rPr>
              <w:t>Note here if your engagement with the company was different than expected.</w:t>
            </w:r>
          </w:p>
        </w:tc>
        <w:tc>
          <w:tcPr>
            <w:tcW w:w="4360" w:type="dxa"/>
            <w:tcBorders>
              <w:left w:val="single" w:sz="4" w:space="0" w:color="auto"/>
              <w:bottom w:val="single" w:sz="4" w:space="0" w:color="auto"/>
            </w:tcBorders>
          </w:tcPr>
          <w:p w14:paraId="6521F2C0" w14:textId="3DDB1171" w:rsidR="00475EB1" w:rsidRPr="00B571CB" w:rsidRDefault="00475EB1" w:rsidP="00475EB1">
            <w:pPr>
              <w:rPr>
                <w:rFonts w:ascii="Corbel" w:hAnsi="Corbel"/>
                <w:i/>
                <w:iCs/>
                <w:sz w:val="20"/>
                <w:szCs w:val="20"/>
              </w:rPr>
            </w:pPr>
            <w:r>
              <w:rPr>
                <w:rFonts w:ascii="Corbel" w:hAnsi="Corbel"/>
                <w:i/>
                <w:iCs/>
                <w:sz w:val="20"/>
                <w:szCs w:val="20"/>
              </w:rPr>
              <w:t xml:space="preserve">Note here if your estimate of the engagement that the enterprise likely would have received has changed in light of </w:t>
            </w:r>
            <w:r w:rsidRPr="551C5976">
              <w:rPr>
                <w:rFonts w:ascii="Corbel" w:hAnsi="Corbel"/>
                <w:i/>
                <w:iCs/>
                <w:sz w:val="20"/>
                <w:szCs w:val="20"/>
              </w:rPr>
              <w:t xml:space="preserve">additional information </w:t>
            </w:r>
            <w:r>
              <w:rPr>
                <w:rFonts w:ascii="Corbel" w:hAnsi="Corbel"/>
                <w:i/>
                <w:iCs/>
                <w:sz w:val="20"/>
                <w:szCs w:val="20"/>
              </w:rPr>
              <w:t xml:space="preserve">received </w:t>
            </w:r>
            <w:r w:rsidRPr="551C5976">
              <w:rPr>
                <w:rFonts w:ascii="Corbel" w:hAnsi="Corbel"/>
                <w:i/>
                <w:iCs/>
                <w:sz w:val="20"/>
                <w:szCs w:val="20"/>
              </w:rPr>
              <w:t xml:space="preserve">during </w:t>
            </w:r>
            <w:r>
              <w:rPr>
                <w:rFonts w:ascii="Corbel" w:hAnsi="Corbel"/>
                <w:i/>
                <w:iCs/>
                <w:sz w:val="20"/>
                <w:szCs w:val="20"/>
              </w:rPr>
              <w:t>ownership</w:t>
            </w:r>
            <w:r w:rsidRPr="551C5976">
              <w:rPr>
                <w:rFonts w:ascii="Corbel" w:hAnsi="Corbel"/>
                <w:i/>
                <w:iCs/>
                <w:sz w:val="20"/>
                <w:szCs w:val="20"/>
              </w:rPr>
              <w:t>.</w:t>
            </w:r>
          </w:p>
        </w:tc>
        <w:tc>
          <w:tcPr>
            <w:tcW w:w="2996" w:type="dxa"/>
            <w:tcBorders>
              <w:left w:val="single" w:sz="4" w:space="0" w:color="auto"/>
              <w:bottom w:val="single" w:sz="4" w:space="0" w:color="auto"/>
            </w:tcBorders>
            <w:shd w:val="clear" w:color="auto" w:fill="FFF2CC" w:themeFill="accent4" w:themeFillTint="33"/>
          </w:tcPr>
          <w:p w14:paraId="626AA1CA" w14:textId="1CE19EBB" w:rsidR="00475EB1" w:rsidRPr="00B571CB" w:rsidRDefault="00475EB1" w:rsidP="00475EB1">
            <w:pPr>
              <w:rPr>
                <w:rFonts w:ascii="Corbel" w:hAnsi="Corbel"/>
                <w:i/>
                <w:iCs/>
                <w:sz w:val="20"/>
                <w:szCs w:val="20"/>
              </w:rPr>
            </w:pPr>
            <w:r>
              <w:rPr>
                <w:rFonts w:ascii="Corbel" w:hAnsi="Corbel"/>
                <w:i/>
                <w:iCs/>
                <w:sz w:val="20"/>
                <w:szCs w:val="20"/>
              </w:rPr>
              <w:t>Indicate any changes to your estimate of likelihood / degree of certainty, and evidence / rationale.</w:t>
            </w:r>
          </w:p>
        </w:tc>
      </w:tr>
    </w:tbl>
    <w:p w14:paraId="46E0DCDE" w14:textId="731073D3" w:rsidR="1E2424B2" w:rsidRDefault="1E2424B2" w:rsidP="1E2424B2">
      <w:pPr>
        <w:rPr>
          <w:rFonts w:ascii="Corbel" w:hAnsi="Corbel"/>
          <w:i/>
          <w:iCs/>
          <w:sz w:val="20"/>
          <w:szCs w:val="20"/>
        </w:rPr>
      </w:pPr>
    </w:p>
    <w:p w14:paraId="0D2883FA" w14:textId="606B78EA" w:rsidR="003C1063" w:rsidRPr="00B571CB" w:rsidRDefault="003C1063" w:rsidP="00410D0D">
      <w:pPr>
        <w:rPr>
          <w:rFonts w:ascii="Corbel" w:hAnsi="Corbel"/>
          <w:i/>
          <w:iCs/>
          <w:sz w:val="20"/>
          <w:szCs w:val="20"/>
        </w:rPr>
      </w:pPr>
    </w:p>
    <w:p w14:paraId="52C802E7" w14:textId="77777777" w:rsidR="00590EF6" w:rsidRPr="00B571CB" w:rsidRDefault="00590EF6" w:rsidP="00410D0D">
      <w:pPr>
        <w:rPr>
          <w:rFonts w:ascii="Corbel" w:hAnsi="Corbel"/>
          <w:sz w:val="24"/>
          <w:szCs w:val="24"/>
        </w:rPr>
      </w:pPr>
    </w:p>
    <w:p w14:paraId="2EB80416" w14:textId="77777777" w:rsidR="00590EF6" w:rsidRPr="00B571CB" w:rsidRDefault="00590EF6" w:rsidP="00410D0D">
      <w:pPr>
        <w:rPr>
          <w:rFonts w:ascii="Corbel" w:hAnsi="Corbel"/>
          <w:sz w:val="24"/>
          <w:szCs w:val="24"/>
        </w:rPr>
      </w:pPr>
    </w:p>
    <w:p w14:paraId="30828C0A" w14:textId="4F8A470A" w:rsidR="005954EE" w:rsidRDefault="005954EE">
      <w:pPr>
        <w:spacing w:after="0" w:line="240" w:lineRule="auto"/>
        <w:rPr>
          <w:rFonts w:ascii="Corbel" w:hAnsi="Corbel"/>
          <w:sz w:val="24"/>
          <w:szCs w:val="24"/>
        </w:rPr>
      </w:pPr>
    </w:p>
    <w:p w14:paraId="7AF4793B" w14:textId="77777777" w:rsidR="00A71048" w:rsidRDefault="00A71048">
      <w:pPr>
        <w:spacing w:after="0" w:line="240" w:lineRule="auto"/>
        <w:rPr>
          <w:rFonts w:ascii="Corbel" w:hAnsi="Corbel"/>
          <w:sz w:val="24"/>
          <w:szCs w:val="24"/>
        </w:rPr>
      </w:pPr>
      <w:r>
        <w:rPr>
          <w:rFonts w:ascii="Corbel" w:hAnsi="Corbel"/>
          <w:sz w:val="24"/>
          <w:szCs w:val="24"/>
        </w:rPr>
        <w:br w:type="page"/>
      </w:r>
    </w:p>
    <w:p w14:paraId="008FAA1F" w14:textId="06D42766" w:rsidR="00410D0D" w:rsidRPr="00B571CB" w:rsidRDefault="680B9B0A" w:rsidP="00410D0D">
      <w:pPr>
        <w:rPr>
          <w:rFonts w:ascii="Corbel" w:hAnsi="Corbel"/>
          <w:sz w:val="24"/>
          <w:szCs w:val="24"/>
        </w:rPr>
      </w:pPr>
      <w:r w:rsidRPr="00137465">
        <w:rPr>
          <w:rFonts w:ascii="Corbel" w:hAnsi="Corbel"/>
          <w:b/>
          <w:bCs/>
          <w:sz w:val="24"/>
          <w:szCs w:val="24"/>
        </w:rPr>
        <w:t xml:space="preserve">3. </w:t>
      </w:r>
      <w:r w:rsidR="00A71048" w:rsidRPr="00137465">
        <w:rPr>
          <w:rFonts w:ascii="Corbel" w:hAnsi="Corbel"/>
          <w:b/>
          <w:bCs/>
          <w:sz w:val="24"/>
          <w:szCs w:val="24"/>
        </w:rPr>
        <w:t>Enterprise Level:</w:t>
      </w:r>
      <w:r w:rsidR="00A71048">
        <w:rPr>
          <w:rFonts w:ascii="Corbel" w:hAnsi="Corbel"/>
          <w:sz w:val="24"/>
          <w:szCs w:val="24"/>
        </w:rPr>
        <w:t xml:space="preserve"> </w:t>
      </w:r>
      <w:r w:rsidR="00475EB1">
        <w:rPr>
          <w:rFonts w:ascii="Corbel" w:hAnsi="Corbel"/>
          <w:sz w:val="24"/>
          <w:szCs w:val="24"/>
        </w:rPr>
        <w:t xml:space="preserve">In what way(s), if any, would the enterprise act differently if we do invest and / or engage than if we don’t? </w:t>
      </w:r>
      <w:r w:rsidR="000E7F85">
        <w:rPr>
          <w:rFonts w:ascii="Corbel" w:hAnsi="Corbel"/>
          <w:sz w:val="24"/>
          <w:szCs w:val="24"/>
        </w:rPr>
        <w:br/>
      </w:r>
    </w:p>
    <w:tbl>
      <w:tblPr>
        <w:tblStyle w:val="TableGrid"/>
        <w:tblW w:w="14395" w:type="dxa"/>
        <w:tblLook w:val="04A0" w:firstRow="1" w:lastRow="0" w:firstColumn="1" w:lastColumn="0" w:noHBand="0" w:noVBand="1"/>
      </w:tblPr>
      <w:tblGrid>
        <w:gridCol w:w="2100"/>
        <w:gridCol w:w="4645"/>
        <w:gridCol w:w="4500"/>
        <w:gridCol w:w="3150"/>
      </w:tblGrid>
      <w:tr w:rsidR="00410D0D" w:rsidRPr="0062331A" w14:paraId="043CF13D" w14:textId="77777777" w:rsidTr="00137465">
        <w:trPr>
          <w:trHeight w:val="323"/>
        </w:trPr>
        <w:tc>
          <w:tcPr>
            <w:tcW w:w="2100" w:type="dxa"/>
            <w:shd w:val="clear" w:color="auto" w:fill="FFFFFF" w:themeFill="background1"/>
          </w:tcPr>
          <w:p w14:paraId="227E150C" w14:textId="77777777" w:rsidR="00410D0D" w:rsidRPr="00B571CB" w:rsidRDefault="00410D0D" w:rsidP="003925BD">
            <w:pPr>
              <w:spacing w:before="240"/>
              <w:jc w:val="center"/>
              <w:rPr>
                <w:rFonts w:ascii="Corbel" w:hAnsi="Corbel"/>
                <w:sz w:val="24"/>
                <w:szCs w:val="24"/>
              </w:rPr>
            </w:pPr>
          </w:p>
        </w:tc>
        <w:tc>
          <w:tcPr>
            <w:tcW w:w="4645" w:type="dxa"/>
            <w:shd w:val="clear" w:color="auto" w:fill="1F3864" w:themeFill="accent1" w:themeFillShade="80"/>
            <w:vAlign w:val="bottom"/>
          </w:tcPr>
          <w:p w14:paraId="59FA2029" w14:textId="4CE0E630" w:rsidR="00410D0D" w:rsidRPr="00B571CB" w:rsidRDefault="1C6EAF79" w:rsidP="00475EB1">
            <w:pPr>
              <w:jc w:val="center"/>
              <w:rPr>
                <w:rFonts w:ascii="Interstate" w:hAnsi="Interstate"/>
                <w:sz w:val="24"/>
                <w:szCs w:val="24"/>
              </w:rPr>
            </w:pPr>
            <w:r w:rsidRPr="1C6EAF79">
              <w:rPr>
                <w:rFonts w:ascii="Interstate" w:hAnsi="Interstate"/>
                <w:sz w:val="24"/>
                <w:szCs w:val="24"/>
              </w:rPr>
              <w:t xml:space="preserve">Enterprise Activities </w:t>
            </w:r>
            <w:proofErr w:type="gramStart"/>
            <w:r w:rsidRPr="1C6EAF79">
              <w:rPr>
                <w:rFonts w:ascii="Interstate" w:hAnsi="Interstate"/>
                <w:sz w:val="24"/>
                <w:szCs w:val="24"/>
                <w:u w:val="single"/>
              </w:rPr>
              <w:t>With</w:t>
            </w:r>
            <w:proofErr w:type="gramEnd"/>
            <w:r w:rsidRPr="1C6EAF79">
              <w:rPr>
                <w:rFonts w:ascii="Interstate" w:hAnsi="Interstate"/>
                <w:sz w:val="24"/>
                <w:szCs w:val="24"/>
              </w:rPr>
              <w:t xml:space="preserve"> Our </w:t>
            </w:r>
            <w:r w:rsidR="00AA14BB">
              <w:br/>
            </w:r>
            <w:r w:rsidRPr="1C6EAF79">
              <w:rPr>
                <w:rFonts w:ascii="Interstate" w:hAnsi="Interstate"/>
                <w:sz w:val="24"/>
                <w:szCs w:val="24"/>
              </w:rPr>
              <w:t>Investment / Engagement</w:t>
            </w:r>
          </w:p>
        </w:tc>
        <w:tc>
          <w:tcPr>
            <w:tcW w:w="4500" w:type="dxa"/>
            <w:shd w:val="clear" w:color="auto" w:fill="1F3864" w:themeFill="accent1" w:themeFillShade="80"/>
            <w:vAlign w:val="bottom"/>
          </w:tcPr>
          <w:p w14:paraId="6BB0B014" w14:textId="459806A2" w:rsidR="00410D0D" w:rsidRPr="00B571CB" w:rsidRDefault="1C6EAF79" w:rsidP="00475EB1">
            <w:pPr>
              <w:jc w:val="center"/>
              <w:rPr>
                <w:rFonts w:ascii="Interstate" w:hAnsi="Interstate"/>
                <w:sz w:val="24"/>
                <w:szCs w:val="24"/>
              </w:rPr>
            </w:pPr>
            <w:r w:rsidRPr="1C6EAF79">
              <w:rPr>
                <w:rFonts w:ascii="Interstate" w:hAnsi="Interstate"/>
                <w:sz w:val="24"/>
                <w:szCs w:val="24"/>
              </w:rPr>
              <w:t xml:space="preserve">Enterprise Activities </w:t>
            </w:r>
            <w:r w:rsidRPr="1C6EAF79">
              <w:rPr>
                <w:rFonts w:ascii="Interstate" w:hAnsi="Interstate"/>
                <w:sz w:val="24"/>
                <w:szCs w:val="24"/>
                <w:u w:val="single"/>
              </w:rPr>
              <w:t>Without</w:t>
            </w:r>
            <w:r w:rsidRPr="1C6EAF79">
              <w:rPr>
                <w:rFonts w:ascii="Interstate" w:hAnsi="Interstate"/>
                <w:sz w:val="24"/>
                <w:szCs w:val="24"/>
              </w:rPr>
              <w:t xml:space="preserve"> Our Investment / Engagement</w:t>
            </w:r>
          </w:p>
        </w:tc>
        <w:tc>
          <w:tcPr>
            <w:tcW w:w="3150" w:type="dxa"/>
            <w:shd w:val="clear" w:color="auto" w:fill="1F3864" w:themeFill="accent1" w:themeFillShade="80"/>
            <w:vAlign w:val="bottom"/>
          </w:tcPr>
          <w:p w14:paraId="1BA42C1C" w14:textId="1B643F24" w:rsidR="00410D0D" w:rsidRPr="00B571CB" w:rsidRDefault="1C6EAF79" w:rsidP="00475EB1">
            <w:pPr>
              <w:jc w:val="center"/>
              <w:rPr>
                <w:rFonts w:ascii="Interstate" w:hAnsi="Interstate"/>
                <w:sz w:val="24"/>
                <w:szCs w:val="24"/>
              </w:rPr>
            </w:pPr>
            <w:r w:rsidRPr="1C6EAF79">
              <w:rPr>
                <w:rFonts w:ascii="Interstate" w:hAnsi="Interstate"/>
                <w:sz w:val="24"/>
                <w:szCs w:val="24"/>
              </w:rPr>
              <w:t>Likelihood of Difference</w:t>
            </w:r>
          </w:p>
        </w:tc>
      </w:tr>
      <w:tr w:rsidR="00475EB1" w:rsidRPr="0062331A" w14:paraId="5759204C" w14:textId="77777777" w:rsidTr="00137465">
        <w:tc>
          <w:tcPr>
            <w:tcW w:w="2100" w:type="dxa"/>
            <w:shd w:val="clear" w:color="auto" w:fill="F2F2F2" w:themeFill="background1" w:themeFillShade="F2"/>
            <w:vAlign w:val="center"/>
          </w:tcPr>
          <w:p w14:paraId="30FF5414" w14:textId="712BB1DE" w:rsidR="00475EB1" w:rsidRPr="00B571CB" w:rsidRDefault="00475EB1" w:rsidP="00475EB1">
            <w:pPr>
              <w:jc w:val="center"/>
              <w:rPr>
                <w:rFonts w:ascii="Interstate" w:hAnsi="Interstate"/>
              </w:rPr>
            </w:pPr>
            <w:r w:rsidRPr="006E0562">
              <w:rPr>
                <w:rFonts w:ascii="Interstate" w:hAnsi="Interstate"/>
              </w:rPr>
              <w:t>Pre-Investment</w:t>
            </w:r>
          </w:p>
        </w:tc>
        <w:tc>
          <w:tcPr>
            <w:tcW w:w="4645" w:type="dxa"/>
          </w:tcPr>
          <w:p w14:paraId="6FEAC0EA" w14:textId="77777777" w:rsidR="00475EB1" w:rsidRDefault="00475EB1" w:rsidP="00475EB1">
            <w:pPr>
              <w:rPr>
                <w:rFonts w:ascii="Corbel" w:hAnsi="Corbel"/>
                <w:i/>
                <w:iCs/>
                <w:sz w:val="20"/>
                <w:szCs w:val="20"/>
              </w:rPr>
            </w:pPr>
            <w:r w:rsidRPr="00137465">
              <w:rPr>
                <w:rFonts w:ascii="Corbel" w:hAnsi="Corbel"/>
                <w:b/>
                <w:bCs/>
                <w:sz w:val="20"/>
                <w:szCs w:val="20"/>
              </w:rPr>
              <w:t xml:space="preserve">Description: </w:t>
            </w:r>
            <w:r w:rsidRPr="00B571CB">
              <w:rPr>
                <w:rFonts w:ascii="Corbel" w:hAnsi="Corbel"/>
                <w:i/>
                <w:iCs/>
                <w:sz w:val="20"/>
                <w:szCs w:val="20"/>
              </w:rPr>
              <w:t xml:space="preserve">Describe the enterprise activities </w:t>
            </w:r>
            <w:r>
              <w:rPr>
                <w:rFonts w:ascii="Corbel" w:hAnsi="Corbel"/>
                <w:i/>
                <w:iCs/>
                <w:sz w:val="20"/>
                <w:szCs w:val="20"/>
              </w:rPr>
              <w:t>affecting</w:t>
            </w:r>
            <w:r w:rsidRPr="00B571CB">
              <w:rPr>
                <w:rFonts w:ascii="Corbel" w:hAnsi="Corbel"/>
                <w:i/>
                <w:iCs/>
                <w:sz w:val="20"/>
                <w:szCs w:val="20"/>
              </w:rPr>
              <w:t xml:space="preserve"> </w:t>
            </w:r>
            <w:r>
              <w:rPr>
                <w:rFonts w:ascii="Corbel" w:hAnsi="Corbel"/>
                <w:i/>
                <w:iCs/>
                <w:sz w:val="20"/>
                <w:szCs w:val="20"/>
              </w:rPr>
              <w:t>end-</w:t>
            </w:r>
            <w:r w:rsidRPr="00B571CB">
              <w:rPr>
                <w:rFonts w:ascii="Corbel" w:hAnsi="Corbel"/>
                <w:i/>
                <w:iCs/>
                <w:sz w:val="20"/>
                <w:szCs w:val="20"/>
              </w:rPr>
              <w:t>stakeholder outcomes</w:t>
            </w:r>
            <w:r>
              <w:rPr>
                <w:rFonts w:ascii="Corbel" w:hAnsi="Corbel"/>
                <w:i/>
                <w:iCs/>
                <w:sz w:val="20"/>
                <w:szCs w:val="20"/>
              </w:rPr>
              <w:t xml:space="preserve"> that you expect to occur if you invest and/or engage.</w:t>
            </w:r>
          </w:p>
          <w:p w14:paraId="2676E42A" w14:textId="77777777" w:rsidR="00475EB1" w:rsidRDefault="00475EB1" w:rsidP="00475EB1">
            <w:pPr>
              <w:rPr>
                <w:rFonts w:ascii="Corbel" w:hAnsi="Corbel"/>
                <w:i/>
                <w:iCs/>
                <w:sz w:val="20"/>
                <w:szCs w:val="20"/>
              </w:rPr>
            </w:pPr>
          </w:p>
          <w:p w14:paraId="4E494F78" w14:textId="19B22FBD" w:rsidR="00475EB1" w:rsidRPr="00137465" w:rsidRDefault="00475EB1" w:rsidP="00475EB1">
            <w:pPr>
              <w:rPr>
                <w:rFonts w:ascii="Corbel" w:hAnsi="Corbel"/>
                <w:b/>
                <w:bCs/>
                <w:sz w:val="20"/>
                <w:szCs w:val="20"/>
              </w:rPr>
            </w:pPr>
            <w:r w:rsidRPr="00137465">
              <w:rPr>
                <w:rFonts w:ascii="Corbel" w:hAnsi="Corbel"/>
                <w:b/>
                <w:bCs/>
                <w:sz w:val="20"/>
                <w:szCs w:val="20"/>
              </w:rPr>
              <w:t>Evidence &amp; reasoning:</w:t>
            </w:r>
          </w:p>
        </w:tc>
        <w:tc>
          <w:tcPr>
            <w:tcW w:w="4500" w:type="dxa"/>
            <w:shd w:val="clear" w:color="auto" w:fill="FFFFFF" w:themeFill="background1"/>
          </w:tcPr>
          <w:p w14:paraId="3F610454" w14:textId="246F71C3" w:rsidR="00475EB1" w:rsidRDefault="00E74E03" w:rsidP="00475EB1">
            <w:pPr>
              <w:rPr>
                <w:rFonts w:ascii="Corbel" w:hAnsi="Corbel"/>
                <w:i/>
                <w:iCs/>
                <w:sz w:val="20"/>
                <w:szCs w:val="20"/>
              </w:rPr>
            </w:pPr>
            <w:r w:rsidRPr="00137465">
              <w:rPr>
                <w:rFonts w:ascii="Corbel" w:hAnsi="Corbel"/>
                <w:b/>
                <w:bCs/>
                <w:sz w:val="20"/>
                <w:szCs w:val="20"/>
              </w:rPr>
              <w:t>Description:</w:t>
            </w:r>
            <w:r>
              <w:rPr>
                <w:rFonts w:ascii="Corbel" w:hAnsi="Corbel"/>
                <w:b/>
                <w:bCs/>
                <w:sz w:val="20"/>
                <w:szCs w:val="20"/>
              </w:rPr>
              <w:t xml:space="preserve"> </w:t>
            </w:r>
            <w:r w:rsidR="00475EB1" w:rsidRPr="00D87644">
              <w:rPr>
                <w:rFonts w:ascii="Corbel" w:hAnsi="Corbel"/>
                <w:i/>
                <w:iCs/>
                <w:sz w:val="20"/>
                <w:szCs w:val="20"/>
              </w:rPr>
              <w:t xml:space="preserve">Describe the enterprise activities </w:t>
            </w:r>
            <w:r w:rsidR="00475EB1">
              <w:rPr>
                <w:rFonts w:ascii="Corbel" w:hAnsi="Corbel"/>
                <w:i/>
                <w:iCs/>
                <w:sz w:val="20"/>
                <w:szCs w:val="20"/>
              </w:rPr>
              <w:t>affecting</w:t>
            </w:r>
            <w:r w:rsidR="00475EB1" w:rsidRPr="00D87644">
              <w:rPr>
                <w:rFonts w:ascii="Corbel" w:hAnsi="Corbel"/>
                <w:i/>
                <w:iCs/>
                <w:sz w:val="20"/>
                <w:szCs w:val="20"/>
              </w:rPr>
              <w:t xml:space="preserve"> </w:t>
            </w:r>
            <w:r w:rsidR="00475EB1">
              <w:rPr>
                <w:rFonts w:ascii="Corbel" w:hAnsi="Corbel"/>
                <w:i/>
                <w:iCs/>
                <w:sz w:val="20"/>
                <w:szCs w:val="20"/>
              </w:rPr>
              <w:t>end-</w:t>
            </w:r>
            <w:r w:rsidR="00475EB1" w:rsidRPr="00D87644">
              <w:rPr>
                <w:rFonts w:ascii="Corbel" w:hAnsi="Corbel"/>
                <w:i/>
                <w:iCs/>
                <w:sz w:val="20"/>
                <w:szCs w:val="20"/>
              </w:rPr>
              <w:t>stakeholder outcomes</w:t>
            </w:r>
            <w:r w:rsidR="00475EB1">
              <w:rPr>
                <w:rFonts w:ascii="Corbel" w:hAnsi="Corbel"/>
                <w:i/>
                <w:iCs/>
                <w:sz w:val="20"/>
                <w:szCs w:val="20"/>
              </w:rPr>
              <w:t xml:space="preserve"> that you expect to occur if you </w:t>
            </w:r>
            <w:r w:rsidR="00475EB1" w:rsidRPr="009E7829">
              <w:rPr>
                <w:rFonts w:ascii="Corbel" w:hAnsi="Corbel"/>
                <w:i/>
                <w:iCs/>
                <w:sz w:val="20"/>
                <w:szCs w:val="20"/>
                <w:u w:val="single"/>
              </w:rPr>
              <w:t>do not</w:t>
            </w:r>
            <w:r w:rsidR="00475EB1">
              <w:rPr>
                <w:rFonts w:ascii="Corbel" w:hAnsi="Corbel"/>
                <w:i/>
                <w:iCs/>
                <w:sz w:val="20"/>
                <w:szCs w:val="20"/>
              </w:rPr>
              <w:t xml:space="preserve"> invest and/or engage.</w:t>
            </w:r>
          </w:p>
          <w:p w14:paraId="63C249C7" w14:textId="77777777" w:rsidR="00475EB1" w:rsidRDefault="00475EB1" w:rsidP="00475EB1">
            <w:pPr>
              <w:rPr>
                <w:rFonts w:ascii="Corbel" w:hAnsi="Corbel"/>
                <w:sz w:val="20"/>
                <w:szCs w:val="20"/>
              </w:rPr>
            </w:pPr>
          </w:p>
          <w:p w14:paraId="6D7A7E04" w14:textId="15E53F59" w:rsidR="00475EB1" w:rsidRPr="00B571CB" w:rsidRDefault="00475EB1" w:rsidP="00475EB1">
            <w:pPr>
              <w:rPr>
                <w:rFonts w:ascii="Corbel" w:hAnsi="Corbel"/>
                <w:sz w:val="20"/>
                <w:szCs w:val="20"/>
              </w:rPr>
            </w:pPr>
            <w:r w:rsidRPr="001D4058">
              <w:rPr>
                <w:rFonts w:ascii="Corbel" w:hAnsi="Corbel"/>
                <w:b/>
                <w:bCs/>
                <w:sz w:val="20"/>
                <w:szCs w:val="20"/>
              </w:rPr>
              <w:t>Evidence &amp; reasoning:</w:t>
            </w:r>
          </w:p>
        </w:tc>
        <w:tc>
          <w:tcPr>
            <w:tcW w:w="3150" w:type="dxa"/>
            <w:shd w:val="clear" w:color="auto" w:fill="FFF2CC" w:themeFill="accent4" w:themeFillTint="33"/>
          </w:tcPr>
          <w:p w14:paraId="360C7CA1" w14:textId="345393E0" w:rsidR="00475EB1" w:rsidRPr="00B571CB" w:rsidRDefault="00475EB1" w:rsidP="00475EB1">
            <w:pPr>
              <w:rPr>
                <w:rFonts w:ascii="Corbel" w:hAnsi="Corbel"/>
                <w:i/>
                <w:iCs/>
                <w:sz w:val="20"/>
                <w:szCs w:val="20"/>
              </w:rPr>
            </w:pPr>
            <w:r w:rsidRPr="3BA6DA0B">
              <w:rPr>
                <w:rFonts w:ascii="Corbel" w:hAnsi="Corbel"/>
                <w:i/>
                <w:iCs/>
                <w:sz w:val="20"/>
                <w:szCs w:val="20"/>
              </w:rPr>
              <w:t xml:space="preserve">Estimate the likelihood, or your degree of confidence, that the enterprise’s impact-relevant activities would differ if you chose to invest than they would otherwise. </w:t>
            </w:r>
          </w:p>
          <w:p w14:paraId="0F414DFA" w14:textId="51CDBDA1" w:rsidR="00475EB1" w:rsidRPr="00B571CB" w:rsidRDefault="00475EB1" w:rsidP="00475EB1">
            <w:pPr>
              <w:rPr>
                <w:rFonts w:ascii="Corbel" w:hAnsi="Corbel"/>
                <w:sz w:val="20"/>
                <w:szCs w:val="20"/>
              </w:rPr>
            </w:pPr>
            <w:r w:rsidRPr="3BA6DA0B">
              <w:rPr>
                <w:rFonts w:ascii="Corbel" w:hAnsi="Corbel"/>
                <w:i/>
                <w:iCs/>
                <w:sz w:val="20"/>
                <w:szCs w:val="20"/>
              </w:rPr>
              <w:t>You may express this in any way you like (e.g., percentages, ranges, high/medium/low, etc.)</w:t>
            </w:r>
            <w:r w:rsidRPr="3BA6DA0B">
              <w:rPr>
                <w:rStyle w:val="FootnoteReference"/>
                <w:rFonts w:ascii="Corbel" w:hAnsi="Corbel"/>
                <w:i/>
                <w:iCs/>
                <w:sz w:val="20"/>
                <w:szCs w:val="20"/>
              </w:rPr>
              <w:footnoteReference w:id="6"/>
            </w:r>
          </w:p>
        </w:tc>
      </w:tr>
      <w:tr w:rsidR="002D13A9" w:rsidRPr="0062331A" w14:paraId="2A7AFE1C" w14:textId="77777777" w:rsidTr="003925BD">
        <w:trPr>
          <w:trHeight w:val="656"/>
        </w:trPr>
        <w:tc>
          <w:tcPr>
            <w:tcW w:w="2100" w:type="dxa"/>
            <w:shd w:val="clear" w:color="auto" w:fill="F2F2F2" w:themeFill="background1" w:themeFillShade="F2"/>
            <w:vAlign w:val="center"/>
          </w:tcPr>
          <w:p w14:paraId="1138F175" w14:textId="4A08AE1D" w:rsidR="002D13A9" w:rsidRPr="00B571CB" w:rsidRDefault="002D13A9" w:rsidP="00475EB1">
            <w:pPr>
              <w:jc w:val="center"/>
              <w:rPr>
                <w:rFonts w:ascii="Interstate" w:hAnsi="Interstate"/>
              </w:rPr>
            </w:pPr>
            <w:r w:rsidRPr="006E0562">
              <w:rPr>
                <w:rFonts w:ascii="Interstate" w:hAnsi="Interstate"/>
              </w:rPr>
              <w:t>During Ownership</w:t>
            </w:r>
          </w:p>
        </w:tc>
        <w:tc>
          <w:tcPr>
            <w:tcW w:w="12295" w:type="dxa"/>
            <w:gridSpan w:val="3"/>
          </w:tcPr>
          <w:p w14:paraId="73AC0CFB" w14:textId="699D7B6F" w:rsidR="002D13A9" w:rsidRPr="00B571CB" w:rsidRDefault="002D13A9" w:rsidP="00475EB1">
            <w:pPr>
              <w:rPr>
                <w:rFonts w:ascii="Corbel" w:hAnsi="Corbel"/>
                <w:sz w:val="20"/>
                <w:szCs w:val="20"/>
              </w:rPr>
            </w:pPr>
            <w:r>
              <w:rPr>
                <w:rFonts w:ascii="Corbel" w:hAnsi="Corbel"/>
                <w:i/>
                <w:iCs/>
                <w:sz w:val="20"/>
                <w:szCs w:val="20"/>
              </w:rPr>
              <w:t>If desired, note enterprise actions taken versus expectations and evidence that emerges about what the likely alternative scenario would have been.</w:t>
            </w:r>
          </w:p>
        </w:tc>
      </w:tr>
      <w:tr w:rsidR="00475EB1" w:rsidRPr="0062331A" w14:paraId="030FAF81" w14:textId="77777777" w:rsidTr="00137465">
        <w:tc>
          <w:tcPr>
            <w:tcW w:w="2100" w:type="dxa"/>
            <w:shd w:val="clear" w:color="auto" w:fill="F2F2F2" w:themeFill="background1" w:themeFillShade="F2"/>
            <w:vAlign w:val="center"/>
          </w:tcPr>
          <w:p w14:paraId="4B7334A3" w14:textId="1C755EDD" w:rsidR="00475EB1" w:rsidRPr="00B571CB" w:rsidRDefault="00475EB1" w:rsidP="00475EB1">
            <w:pPr>
              <w:jc w:val="center"/>
              <w:rPr>
                <w:rFonts w:ascii="Interstate" w:hAnsi="Interstate"/>
              </w:rPr>
            </w:pPr>
            <w:r w:rsidRPr="006E0562">
              <w:rPr>
                <w:rFonts w:ascii="Interstate" w:hAnsi="Interstate"/>
              </w:rPr>
              <w:t>Post-Exit</w:t>
            </w:r>
          </w:p>
        </w:tc>
        <w:tc>
          <w:tcPr>
            <w:tcW w:w="4645" w:type="dxa"/>
          </w:tcPr>
          <w:p w14:paraId="1DB74176" w14:textId="20E19D7D" w:rsidR="00475EB1" w:rsidRPr="00B571CB" w:rsidRDefault="000E7F85" w:rsidP="00475EB1">
            <w:pPr>
              <w:rPr>
                <w:rFonts w:ascii="Corbel" w:hAnsi="Corbel"/>
                <w:i/>
                <w:iCs/>
                <w:sz w:val="20"/>
                <w:szCs w:val="20"/>
              </w:rPr>
            </w:pPr>
            <w:r>
              <w:rPr>
                <w:rFonts w:ascii="Corbel" w:hAnsi="Corbel"/>
                <w:i/>
                <w:iCs/>
                <w:sz w:val="20"/>
                <w:szCs w:val="20"/>
              </w:rPr>
              <w:t>Describe actions the enterprise ended up taking</w:t>
            </w:r>
            <w:r w:rsidR="00475EB1" w:rsidRPr="00B571CB">
              <w:rPr>
                <w:rFonts w:ascii="Corbel" w:hAnsi="Corbel"/>
                <w:i/>
                <w:iCs/>
                <w:sz w:val="20"/>
                <w:szCs w:val="20"/>
              </w:rPr>
              <w:t xml:space="preserve">, including </w:t>
            </w:r>
            <w:r>
              <w:rPr>
                <w:rFonts w:ascii="Corbel" w:hAnsi="Corbel"/>
                <w:i/>
                <w:iCs/>
                <w:sz w:val="20"/>
                <w:szCs w:val="20"/>
              </w:rPr>
              <w:t>differences</w:t>
            </w:r>
            <w:r w:rsidR="00475EB1" w:rsidRPr="00B571CB">
              <w:rPr>
                <w:rFonts w:ascii="Corbel" w:hAnsi="Corbel"/>
                <w:i/>
                <w:iCs/>
                <w:sz w:val="20"/>
                <w:szCs w:val="20"/>
              </w:rPr>
              <w:t xml:space="preserve"> from your expectations.</w:t>
            </w:r>
          </w:p>
        </w:tc>
        <w:tc>
          <w:tcPr>
            <w:tcW w:w="4500" w:type="dxa"/>
            <w:shd w:val="clear" w:color="auto" w:fill="FFFFFF" w:themeFill="background1"/>
          </w:tcPr>
          <w:p w14:paraId="1A570318" w14:textId="294DBF59" w:rsidR="00475EB1" w:rsidRPr="00B571CB" w:rsidRDefault="000E7F85" w:rsidP="00475EB1">
            <w:pPr>
              <w:rPr>
                <w:rFonts w:ascii="Corbel" w:hAnsi="Corbel"/>
                <w:sz w:val="20"/>
                <w:szCs w:val="20"/>
              </w:rPr>
            </w:pPr>
            <w:r>
              <w:rPr>
                <w:rFonts w:ascii="Corbel" w:hAnsi="Corbel"/>
                <w:i/>
                <w:iCs/>
                <w:sz w:val="20"/>
                <w:szCs w:val="20"/>
              </w:rPr>
              <w:t xml:space="preserve">Note here if your estimate of what the enterprise likely would have received has changed in light of </w:t>
            </w:r>
            <w:r w:rsidRPr="551C5976">
              <w:rPr>
                <w:rFonts w:ascii="Corbel" w:hAnsi="Corbel"/>
                <w:i/>
                <w:iCs/>
                <w:sz w:val="20"/>
                <w:szCs w:val="20"/>
              </w:rPr>
              <w:t xml:space="preserve">additional information </w:t>
            </w:r>
            <w:r>
              <w:rPr>
                <w:rFonts w:ascii="Corbel" w:hAnsi="Corbel"/>
                <w:i/>
                <w:iCs/>
                <w:sz w:val="20"/>
                <w:szCs w:val="20"/>
              </w:rPr>
              <w:t xml:space="preserve">received </w:t>
            </w:r>
            <w:r w:rsidRPr="551C5976">
              <w:rPr>
                <w:rFonts w:ascii="Corbel" w:hAnsi="Corbel"/>
                <w:i/>
                <w:iCs/>
                <w:sz w:val="20"/>
                <w:szCs w:val="20"/>
              </w:rPr>
              <w:t xml:space="preserve">during </w:t>
            </w:r>
            <w:r>
              <w:rPr>
                <w:rFonts w:ascii="Corbel" w:hAnsi="Corbel"/>
                <w:i/>
                <w:iCs/>
                <w:sz w:val="20"/>
                <w:szCs w:val="20"/>
              </w:rPr>
              <w:t>ownership</w:t>
            </w:r>
            <w:r w:rsidRPr="551C5976">
              <w:rPr>
                <w:rFonts w:ascii="Corbel" w:hAnsi="Corbel"/>
                <w:i/>
                <w:iCs/>
                <w:sz w:val="20"/>
                <w:szCs w:val="20"/>
              </w:rPr>
              <w:t>.</w:t>
            </w:r>
          </w:p>
        </w:tc>
        <w:tc>
          <w:tcPr>
            <w:tcW w:w="3150" w:type="dxa"/>
            <w:shd w:val="clear" w:color="auto" w:fill="FFF2CC" w:themeFill="accent4" w:themeFillTint="33"/>
          </w:tcPr>
          <w:p w14:paraId="171E5E2D" w14:textId="52961B47" w:rsidR="00475EB1" w:rsidRPr="00B571CB" w:rsidRDefault="00475EB1" w:rsidP="00475EB1">
            <w:pPr>
              <w:rPr>
                <w:rFonts w:ascii="Corbel" w:hAnsi="Corbel"/>
                <w:sz w:val="20"/>
                <w:szCs w:val="20"/>
              </w:rPr>
            </w:pPr>
            <w:r>
              <w:rPr>
                <w:rFonts w:ascii="Corbel" w:hAnsi="Corbel"/>
                <w:i/>
                <w:iCs/>
                <w:sz w:val="20"/>
                <w:szCs w:val="20"/>
              </w:rPr>
              <w:t>Indicate any changes to your estimate of likelihood / degree of certainty, and evidence / rationale.</w:t>
            </w:r>
          </w:p>
        </w:tc>
      </w:tr>
    </w:tbl>
    <w:p w14:paraId="3305AF1C" w14:textId="523C7D6C" w:rsidR="1E2424B2" w:rsidRDefault="1E2424B2" w:rsidP="1E2424B2">
      <w:pPr>
        <w:rPr>
          <w:rFonts w:ascii="Corbel" w:hAnsi="Corbel"/>
          <w:i/>
          <w:iCs/>
          <w:sz w:val="20"/>
          <w:szCs w:val="20"/>
        </w:rPr>
      </w:pPr>
    </w:p>
    <w:p w14:paraId="14E0E42E" w14:textId="77777777" w:rsidR="00CC4EF5" w:rsidRPr="00B571CB" w:rsidRDefault="00CC4EF5" w:rsidP="00410D0D">
      <w:pPr>
        <w:rPr>
          <w:rFonts w:ascii="Corbel" w:hAnsi="Corbel"/>
          <w:sz w:val="24"/>
          <w:szCs w:val="24"/>
        </w:rPr>
      </w:pPr>
    </w:p>
    <w:p w14:paraId="64F3A4BA" w14:textId="77777777" w:rsidR="00CC4EF5" w:rsidRPr="00B571CB" w:rsidRDefault="00CC4EF5" w:rsidP="00410D0D">
      <w:pPr>
        <w:rPr>
          <w:rFonts w:ascii="Corbel" w:hAnsi="Corbel"/>
          <w:sz w:val="24"/>
          <w:szCs w:val="24"/>
        </w:rPr>
      </w:pPr>
    </w:p>
    <w:p w14:paraId="042AC1E8" w14:textId="77777777" w:rsidR="00CC4EF5" w:rsidRPr="00B571CB" w:rsidRDefault="00CC4EF5" w:rsidP="00410D0D">
      <w:pPr>
        <w:rPr>
          <w:rFonts w:ascii="Corbel" w:hAnsi="Corbel"/>
          <w:sz w:val="24"/>
          <w:szCs w:val="24"/>
        </w:rPr>
      </w:pPr>
    </w:p>
    <w:p w14:paraId="7247C94C" w14:textId="4E896916" w:rsidR="0062331A" w:rsidRDefault="0062331A">
      <w:pPr>
        <w:spacing w:after="0" w:line="240" w:lineRule="auto"/>
        <w:rPr>
          <w:rFonts w:ascii="Corbel" w:hAnsi="Corbel"/>
          <w:sz w:val="24"/>
          <w:szCs w:val="24"/>
        </w:rPr>
      </w:pPr>
    </w:p>
    <w:p w14:paraId="142A9109" w14:textId="77777777" w:rsidR="00475EB1" w:rsidRDefault="00475EB1">
      <w:pPr>
        <w:spacing w:after="0" w:line="240" w:lineRule="auto"/>
        <w:rPr>
          <w:rFonts w:ascii="Corbel" w:hAnsi="Corbel"/>
          <w:b/>
          <w:bCs/>
          <w:sz w:val="24"/>
          <w:szCs w:val="24"/>
        </w:rPr>
      </w:pPr>
      <w:r>
        <w:rPr>
          <w:rFonts w:ascii="Corbel" w:hAnsi="Corbel"/>
          <w:b/>
          <w:bCs/>
          <w:sz w:val="24"/>
          <w:szCs w:val="24"/>
        </w:rPr>
        <w:br w:type="page"/>
      </w:r>
    </w:p>
    <w:p w14:paraId="44813DFE" w14:textId="08914524" w:rsidR="00410D0D" w:rsidRPr="000E7F85" w:rsidRDefault="680B9B0A" w:rsidP="00410D0D">
      <w:pPr>
        <w:rPr>
          <w:rFonts w:ascii="Corbel" w:hAnsi="Corbel"/>
          <w:sz w:val="24"/>
          <w:szCs w:val="24"/>
        </w:rPr>
      </w:pPr>
      <w:r w:rsidRPr="00137465">
        <w:rPr>
          <w:rFonts w:ascii="Corbel" w:hAnsi="Corbel"/>
          <w:b/>
          <w:bCs/>
          <w:sz w:val="24"/>
          <w:szCs w:val="24"/>
        </w:rPr>
        <w:t xml:space="preserve">4. </w:t>
      </w:r>
      <w:r w:rsidR="00475EB1" w:rsidRPr="00137465">
        <w:rPr>
          <w:rFonts w:ascii="Corbel" w:hAnsi="Corbel"/>
          <w:b/>
          <w:bCs/>
          <w:sz w:val="24"/>
          <w:szCs w:val="24"/>
        </w:rPr>
        <w:t xml:space="preserve">Stakeholder Level: </w:t>
      </w:r>
      <w:r w:rsidR="000E7F85">
        <w:rPr>
          <w:rFonts w:ascii="Corbel" w:hAnsi="Corbel"/>
          <w:sz w:val="24"/>
          <w:szCs w:val="24"/>
        </w:rPr>
        <w:t>I</w:t>
      </w:r>
      <w:r w:rsidR="000E7F85" w:rsidRPr="00137465">
        <w:rPr>
          <w:rFonts w:ascii="Corbel" w:hAnsi="Corbel"/>
          <w:sz w:val="24"/>
          <w:szCs w:val="24"/>
        </w:rPr>
        <w:t>n what way(s), if any, would end-stakeholders and/or the natural environment experience better outcomes if we invest and / or engage than if we don’t</w:t>
      </w:r>
      <w:r w:rsidR="000E7F85">
        <w:rPr>
          <w:rFonts w:ascii="Corbel" w:hAnsi="Corbel"/>
          <w:sz w:val="24"/>
          <w:szCs w:val="24"/>
        </w:rPr>
        <w:t>, considering our answers to Q2 and Q3</w:t>
      </w:r>
      <w:r w:rsidR="000E7F85" w:rsidRPr="00137465">
        <w:rPr>
          <w:rFonts w:ascii="Corbel" w:hAnsi="Corbel"/>
          <w:sz w:val="24"/>
          <w:szCs w:val="24"/>
        </w:rPr>
        <w:t>? (Specify per relevant group of end-stakeholders)</w:t>
      </w:r>
    </w:p>
    <w:tbl>
      <w:tblPr>
        <w:tblStyle w:val="TableGrid"/>
        <w:tblW w:w="14390" w:type="dxa"/>
        <w:tblLook w:val="04A0" w:firstRow="1" w:lastRow="0" w:firstColumn="1" w:lastColumn="0" w:noHBand="0" w:noVBand="1"/>
      </w:tblPr>
      <w:tblGrid>
        <w:gridCol w:w="2220"/>
        <w:gridCol w:w="3432"/>
        <w:gridCol w:w="3433"/>
        <w:gridCol w:w="2652"/>
        <w:gridCol w:w="2653"/>
      </w:tblGrid>
      <w:tr w:rsidR="00DA6CFC" w:rsidRPr="0062331A" w14:paraId="6512591D" w14:textId="77777777" w:rsidTr="00137465">
        <w:trPr>
          <w:trHeight w:val="458"/>
        </w:trPr>
        <w:tc>
          <w:tcPr>
            <w:tcW w:w="2220" w:type="dxa"/>
            <w:shd w:val="clear" w:color="auto" w:fill="FFFFFF" w:themeFill="background1"/>
          </w:tcPr>
          <w:p w14:paraId="2D3421CA" w14:textId="77777777" w:rsidR="00DA6CFC" w:rsidRPr="00B571CB" w:rsidRDefault="00DA6CFC" w:rsidP="00DA6CFC">
            <w:pPr>
              <w:spacing w:before="240" w:after="0"/>
              <w:jc w:val="center"/>
              <w:rPr>
                <w:rFonts w:ascii="Corbel" w:hAnsi="Corbel"/>
                <w:sz w:val="24"/>
                <w:szCs w:val="24"/>
              </w:rPr>
            </w:pPr>
          </w:p>
        </w:tc>
        <w:tc>
          <w:tcPr>
            <w:tcW w:w="3432" w:type="dxa"/>
            <w:shd w:val="clear" w:color="auto" w:fill="1F3864" w:themeFill="accent1" w:themeFillShade="80"/>
            <w:vAlign w:val="bottom"/>
          </w:tcPr>
          <w:p w14:paraId="44011BD9" w14:textId="340B9D62" w:rsidR="00DA6CFC" w:rsidRPr="00B571CB" w:rsidRDefault="3BA6DA0B" w:rsidP="000E7F85">
            <w:pPr>
              <w:spacing w:before="240" w:after="0"/>
              <w:jc w:val="center"/>
              <w:rPr>
                <w:rFonts w:ascii="Interstate" w:hAnsi="Interstate"/>
                <w:sz w:val="24"/>
                <w:szCs w:val="24"/>
              </w:rPr>
            </w:pPr>
            <w:r w:rsidRPr="3BA6DA0B">
              <w:rPr>
                <w:rFonts w:ascii="Interstate" w:hAnsi="Interstate"/>
                <w:sz w:val="24"/>
                <w:szCs w:val="24"/>
              </w:rPr>
              <w:t xml:space="preserve">Stakeholder Outcomes </w:t>
            </w:r>
            <w:r w:rsidR="00DA6CFC">
              <w:br/>
            </w:r>
            <w:r w:rsidRPr="3BA6DA0B">
              <w:rPr>
                <w:rFonts w:ascii="Interstate" w:hAnsi="Interstate"/>
                <w:sz w:val="24"/>
                <w:szCs w:val="24"/>
                <w:u w:val="single"/>
              </w:rPr>
              <w:t>With</w:t>
            </w:r>
            <w:r w:rsidRPr="3BA6DA0B">
              <w:rPr>
                <w:rFonts w:ascii="Interstate" w:hAnsi="Interstate"/>
                <w:sz w:val="24"/>
                <w:szCs w:val="24"/>
              </w:rPr>
              <w:t xml:space="preserve"> Our Investment / Engagement</w:t>
            </w:r>
          </w:p>
        </w:tc>
        <w:tc>
          <w:tcPr>
            <w:tcW w:w="3433" w:type="dxa"/>
            <w:shd w:val="clear" w:color="auto" w:fill="1F3864" w:themeFill="accent1" w:themeFillShade="80"/>
            <w:vAlign w:val="bottom"/>
          </w:tcPr>
          <w:p w14:paraId="79962906" w14:textId="3CA1869A" w:rsidR="00DA6CFC" w:rsidRPr="00B571CB" w:rsidRDefault="3BA6DA0B" w:rsidP="000E7F85">
            <w:pPr>
              <w:spacing w:before="240" w:after="0"/>
              <w:jc w:val="center"/>
              <w:rPr>
                <w:rFonts w:ascii="Interstate" w:hAnsi="Interstate"/>
                <w:sz w:val="24"/>
                <w:szCs w:val="24"/>
              </w:rPr>
            </w:pPr>
            <w:r w:rsidRPr="3BA6DA0B">
              <w:rPr>
                <w:rFonts w:ascii="Interstate" w:hAnsi="Interstate"/>
                <w:sz w:val="24"/>
                <w:szCs w:val="24"/>
              </w:rPr>
              <w:t xml:space="preserve">Stakeholder Outcomes </w:t>
            </w:r>
            <w:r w:rsidRPr="3BA6DA0B">
              <w:rPr>
                <w:rFonts w:ascii="Interstate" w:hAnsi="Interstate"/>
                <w:sz w:val="24"/>
                <w:szCs w:val="24"/>
                <w:u w:val="single"/>
              </w:rPr>
              <w:t>Without</w:t>
            </w:r>
            <w:r w:rsidRPr="3BA6DA0B">
              <w:rPr>
                <w:rFonts w:ascii="Interstate" w:hAnsi="Interstate"/>
                <w:sz w:val="24"/>
                <w:szCs w:val="24"/>
              </w:rPr>
              <w:t xml:space="preserve"> Our Investment / Engagement</w:t>
            </w:r>
          </w:p>
        </w:tc>
        <w:tc>
          <w:tcPr>
            <w:tcW w:w="2652" w:type="dxa"/>
            <w:shd w:val="clear" w:color="auto" w:fill="1F3864" w:themeFill="accent1" w:themeFillShade="80"/>
            <w:vAlign w:val="bottom"/>
          </w:tcPr>
          <w:p w14:paraId="66BCBFB3" w14:textId="481628E1" w:rsidR="00DA6CFC" w:rsidRPr="00B571CB" w:rsidRDefault="3BA6DA0B" w:rsidP="000E7F85">
            <w:pPr>
              <w:spacing w:before="240" w:after="0"/>
              <w:jc w:val="center"/>
              <w:rPr>
                <w:rFonts w:ascii="Interstate" w:hAnsi="Interstate"/>
                <w:sz w:val="21"/>
                <w:szCs w:val="21"/>
              </w:rPr>
            </w:pPr>
            <w:r w:rsidRPr="3BA6DA0B">
              <w:rPr>
                <w:rFonts w:ascii="Interstate" w:hAnsi="Interstate"/>
                <w:sz w:val="24"/>
                <w:szCs w:val="24"/>
              </w:rPr>
              <w:t>Magnitude of Investor Contribution</w:t>
            </w:r>
          </w:p>
        </w:tc>
        <w:tc>
          <w:tcPr>
            <w:tcW w:w="2653" w:type="dxa"/>
            <w:shd w:val="clear" w:color="auto" w:fill="1F3864" w:themeFill="accent1" w:themeFillShade="80"/>
            <w:vAlign w:val="bottom"/>
          </w:tcPr>
          <w:p w14:paraId="60DBA33E" w14:textId="2D9C8F40" w:rsidR="00DA6CFC" w:rsidRPr="00B571CB" w:rsidRDefault="3BA6DA0B" w:rsidP="000E7F85">
            <w:pPr>
              <w:spacing w:after="0"/>
              <w:jc w:val="center"/>
              <w:rPr>
                <w:rFonts w:ascii="Interstate" w:hAnsi="Interstate"/>
                <w:sz w:val="24"/>
                <w:szCs w:val="24"/>
              </w:rPr>
            </w:pPr>
            <w:r w:rsidRPr="3BA6DA0B">
              <w:rPr>
                <w:rFonts w:ascii="Interstate" w:hAnsi="Interstate"/>
                <w:sz w:val="24"/>
                <w:szCs w:val="24"/>
              </w:rPr>
              <w:t>Likelihood of Investor Contribution</w:t>
            </w:r>
          </w:p>
        </w:tc>
      </w:tr>
      <w:tr w:rsidR="000E7F85" w:rsidRPr="0062331A" w14:paraId="1BBEDF91" w14:textId="77777777" w:rsidTr="00137465">
        <w:tc>
          <w:tcPr>
            <w:tcW w:w="2220" w:type="dxa"/>
            <w:shd w:val="clear" w:color="auto" w:fill="F2F2F2" w:themeFill="background1" w:themeFillShade="F2"/>
            <w:vAlign w:val="center"/>
          </w:tcPr>
          <w:p w14:paraId="0BF19457" w14:textId="596E298C" w:rsidR="000E7F85" w:rsidRPr="00B571CB" w:rsidRDefault="000E7F85" w:rsidP="000E7F85">
            <w:pPr>
              <w:jc w:val="center"/>
              <w:rPr>
                <w:rFonts w:ascii="Interstate" w:hAnsi="Interstate"/>
              </w:rPr>
            </w:pPr>
            <w:r w:rsidRPr="006E0562">
              <w:rPr>
                <w:rFonts w:ascii="Interstate" w:hAnsi="Interstate"/>
              </w:rPr>
              <w:t>Pre-Investment</w:t>
            </w:r>
          </w:p>
        </w:tc>
        <w:tc>
          <w:tcPr>
            <w:tcW w:w="3432" w:type="dxa"/>
          </w:tcPr>
          <w:p w14:paraId="331C9496" w14:textId="6A7D0320" w:rsidR="00286F51" w:rsidRDefault="00286F51" w:rsidP="006C347A">
            <w:pPr>
              <w:rPr>
                <w:rFonts w:ascii="Corbel" w:hAnsi="Corbel"/>
                <w:i/>
                <w:iCs/>
                <w:sz w:val="20"/>
                <w:szCs w:val="20"/>
              </w:rPr>
            </w:pPr>
            <w:r w:rsidRPr="00137465">
              <w:rPr>
                <w:rFonts w:ascii="Corbel" w:hAnsi="Corbel"/>
                <w:b/>
                <w:bCs/>
                <w:sz w:val="20"/>
                <w:szCs w:val="20"/>
              </w:rPr>
              <w:t>Description:</w:t>
            </w:r>
          </w:p>
          <w:p w14:paraId="5EA7ECA9" w14:textId="43A1D95D" w:rsidR="00117A0B" w:rsidRDefault="00137465" w:rsidP="006C347A">
            <w:pPr>
              <w:rPr>
                <w:rFonts w:ascii="Corbel" w:hAnsi="Corbel"/>
                <w:i/>
                <w:iCs/>
                <w:sz w:val="20"/>
                <w:szCs w:val="20"/>
              </w:rPr>
            </w:pPr>
            <w:r>
              <w:rPr>
                <w:rFonts w:ascii="Corbel" w:hAnsi="Corbel"/>
                <w:i/>
                <w:iCs/>
                <w:sz w:val="20"/>
                <w:szCs w:val="20"/>
              </w:rPr>
              <w:t>Use stakeholder-level impact management tools and metrics (e.g.,</w:t>
            </w:r>
            <w:r w:rsidR="000E7F85" w:rsidRPr="3BA6DA0B">
              <w:rPr>
                <w:rFonts w:ascii="Corbel" w:hAnsi="Corbel"/>
                <w:i/>
                <w:iCs/>
                <w:sz w:val="20"/>
                <w:szCs w:val="20"/>
              </w:rPr>
              <w:t xml:space="preserve"> </w:t>
            </w:r>
            <w:hyperlink r:id="rId9" w:history="1">
              <w:r w:rsidR="000E7F85" w:rsidRPr="000E7F85">
                <w:rPr>
                  <w:rStyle w:val="Hyperlink"/>
                  <w:rFonts w:ascii="Corbel" w:hAnsi="Corbel"/>
                  <w:i/>
                  <w:iCs/>
                  <w:sz w:val="20"/>
                  <w:szCs w:val="20"/>
                </w:rPr>
                <w:t>5 Dimensions of Impact</w:t>
              </w:r>
            </w:hyperlink>
            <w:r>
              <w:rPr>
                <w:rFonts w:ascii="Corbel" w:hAnsi="Corbel"/>
                <w:i/>
                <w:iCs/>
                <w:sz w:val="20"/>
                <w:szCs w:val="20"/>
              </w:rPr>
              <w:t>, GRI and IRIS+ metrics)</w:t>
            </w:r>
            <w:r w:rsidR="000E7F85" w:rsidRPr="3BA6DA0B">
              <w:rPr>
                <w:rFonts w:ascii="Corbel" w:hAnsi="Corbel"/>
                <w:i/>
                <w:iCs/>
                <w:sz w:val="20"/>
                <w:szCs w:val="20"/>
              </w:rPr>
              <w:t xml:space="preserve"> to describe the outcomes you expect end-stakeholders to experience as a result of the enterprise’s activities if you invest or engage</w:t>
            </w:r>
            <w:r>
              <w:rPr>
                <w:rFonts w:ascii="Corbel" w:hAnsi="Corbel"/>
                <w:i/>
                <w:iCs/>
                <w:sz w:val="20"/>
                <w:szCs w:val="20"/>
              </w:rPr>
              <w:t>.</w:t>
            </w:r>
            <w:r>
              <w:rPr>
                <w:rStyle w:val="FootnoteReference"/>
                <w:rFonts w:ascii="Corbel" w:hAnsi="Corbel"/>
                <w:i/>
                <w:iCs/>
                <w:sz w:val="20"/>
                <w:szCs w:val="20"/>
              </w:rPr>
              <w:footnoteReference w:id="7"/>
            </w:r>
            <w:r w:rsidR="000E7F85" w:rsidRPr="3BA6DA0B">
              <w:rPr>
                <w:rFonts w:ascii="Corbel" w:hAnsi="Corbel"/>
                <w:i/>
                <w:iCs/>
                <w:sz w:val="20"/>
                <w:szCs w:val="20"/>
              </w:rPr>
              <w:t xml:space="preserve"> </w:t>
            </w:r>
          </w:p>
          <w:p w14:paraId="49F439F6" w14:textId="6860D41F" w:rsidR="00117A0B" w:rsidRPr="00137465" w:rsidRDefault="00117A0B" w:rsidP="000E7F85">
            <w:pPr>
              <w:rPr>
                <w:rFonts w:ascii="Corbel" w:hAnsi="Corbel"/>
                <w:b/>
                <w:bCs/>
                <w:sz w:val="20"/>
                <w:szCs w:val="20"/>
              </w:rPr>
            </w:pPr>
            <w:r w:rsidRPr="00137465">
              <w:rPr>
                <w:rFonts w:ascii="Corbel" w:hAnsi="Corbel"/>
                <w:b/>
                <w:bCs/>
                <w:sz w:val="20"/>
                <w:szCs w:val="20"/>
              </w:rPr>
              <w:t xml:space="preserve">Evidence </w:t>
            </w:r>
            <w:r w:rsidR="00286F51">
              <w:rPr>
                <w:rFonts w:ascii="Corbel" w:hAnsi="Corbel"/>
                <w:b/>
                <w:bCs/>
                <w:sz w:val="20"/>
                <w:szCs w:val="20"/>
              </w:rPr>
              <w:t>&amp;</w:t>
            </w:r>
            <w:r w:rsidRPr="00137465">
              <w:rPr>
                <w:rFonts w:ascii="Corbel" w:hAnsi="Corbel"/>
                <w:b/>
                <w:bCs/>
                <w:sz w:val="20"/>
                <w:szCs w:val="20"/>
              </w:rPr>
              <w:t xml:space="preserve"> </w:t>
            </w:r>
            <w:r w:rsidR="00286F51">
              <w:rPr>
                <w:rFonts w:ascii="Corbel" w:hAnsi="Corbel"/>
                <w:b/>
                <w:bCs/>
                <w:sz w:val="20"/>
                <w:szCs w:val="20"/>
              </w:rPr>
              <w:t>r</w:t>
            </w:r>
            <w:r w:rsidRPr="00137465">
              <w:rPr>
                <w:rFonts w:ascii="Corbel" w:hAnsi="Corbel"/>
                <w:b/>
                <w:bCs/>
                <w:sz w:val="20"/>
                <w:szCs w:val="20"/>
              </w:rPr>
              <w:t>easoning:</w:t>
            </w:r>
          </w:p>
          <w:p w14:paraId="4DD4892C" w14:textId="5C6D8117" w:rsidR="000E7F85" w:rsidRPr="00B571CB" w:rsidRDefault="000E7F85" w:rsidP="000E7F85">
            <w:pPr>
              <w:rPr>
                <w:rFonts w:ascii="Corbel" w:hAnsi="Corbel"/>
                <w:i/>
                <w:iCs/>
                <w:sz w:val="20"/>
                <w:szCs w:val="20"/>
              </w:rPr>
            </w:pPr>
          </w:p>
        </w:tc>
        <w:tc>
          <w:tcPr>
            <w:tcW w:w="3433" w:type="dxa"/>
          </w:tcPr>
          <w:p w14:paraId="3597598E" w14:textId="0A5373E2" w:rsidR="00286F51" w:rsidRDefault="00286F51" w:rsidP="006C347A">
            <w:pPr>
              <w:rPr>
                <w:rFonts w:ascii="Corbel" w:hAnsi="Corbel"/>
                <w:i/>
                <w:iCs/>
                <w:sz w:val="20"/>
                <w:szCs w:val="20"/>
              </w:rPr>
            </w:pPr>
            <w:r w:rsidRPr="00137465">
              <w:rPr>
                <w:rFonts w:ascii="Corbel" w:hAnsi="Corbel"/>
                <w:b/>
                <w:bCs/>
                <w:sz w:val="20"/>
                <w:szCs w:val="20"/>
              </w:rPr>
              <w:t>Description:</w:t>
            </w:r>
          </w:p>
          <w:p w14:paraId="5133111C" w14:textId="58EDCB26" w:rsidR="006C347A" w:rsidRDefault="006C347A" w:rsidP="006C347A">
            <w:pPr>
              <w:rPr>
                <w:rFonts w:ascii="Corbel" w:hAnsi="Corbel"/>
                <w:i/>
                <w:iCs/>
                <w:sz w:val="20"/>
                <w:szCs w:val="20"/>
              </w:rPr>
            </w:pPr>
            <w:r>
              <w:rPr>
                <w:rFonts w:ascii="Corbel" w:hAnsi="Corbel"/>
                <w:i/>
                <w:iCs/>
                <w:sz w:val="20"/>
                <w:szCs w:val="20"/>
              </w:rPr>
              <w:t>Use stakeholder-level impact management tools and metrics (e.g.,</w:t>
            </w:r>
            <w:r w:rsidRPr="3BA6DA0B">
              <w:rPr>
                <w:rFonts w:ascii="Corbel" w:hAnsi="Corbel"/>
                <w:i/>
                <w:iCs/>
                <w:sz w:val="20"/>
                <w:szCs w:val="20"/>
              </w:rPr>
              <w:t xml:space="preserve"> </w:t>
            </w:r>
            <w:hyperlink r:id="rId10" w:history="1">
              <w:r w:rsidRPr="000E7F85">
                <w:rPr>
                  <w:rStyle w:val="Hyperlink"/>
                  <w:rFonts w:ascii="Corbel" w:hAnsi="Corbel"/>
                  <w:i/>
                  <w:iCs/>
                  <w:sz w:val="20"/>
                  <w:szCs w:val="20"/>
                </w:rPr>
                <w:t>5 Dimensions of Impact</w:t>
              </w:r>
            </w:hyperlink>
            <w:r>
              <w:rPr>
                <w:rFonts w:ascii="Corbel" w:hAnsi="Corbel"/>
                <w:i/>
                <w:iCs/>
                <w:sz w:val="20"/>
                <w:szCs w:val="20"/>
              </w:rPr>
              <w:t>, GRI and IRIS+ metrics)</w:t>
            </w:r>
            <w:r w:rsidRPr="3BA6DA0B">
              <w:rPr>
                <w:rFonts w:ascii="Corbel" w:hAnsi="Corbel"/>
                <w:i/>
                <w:iCs/>
                <w:sz w:val="20"/>
                <w:szCs w:val="20"/>
              </w:rPr>
              <w:t xml:space="preserve"> to describe the outcomes you expect end-stakeholders to experience as a result of the enterprise’s activities if you</w:t>
            </w:r>
            <w:r>
              <w:rPr>
                <w:rFonts w:ascii="Corbel" w:hAnsi="Corbel"/>
                <w:i/>
                <w:iCs/>
                <w:sz w:val="20"/>
                <w:szCs w:val="20"/>
              </w:rPr>
              <w:t xml:space="preserve"> </w:t>
            </w:r>
            <w:r>
              <w:rPr>
                <w:rFonts w:ascii="Corbel" w:hAnsi="Corbel"/>
                <w:i/>
                <w:iCs/>
                <w:sz w:val="20"/>
                <w:szCs w:val="20"/>
                <w:u w:val="single"/>
              </w:rPr>
              <w:t>do not</w:t>
            </w:r>
            <w:r w:rsidRPr="3BA6DA0B">
              <w:rPr>
                <w:rFonts w:ascii="Corbel" w:hAnsi="Corbel"/>
                <w:i/>
                <w:iCs/>
                <w:sz w:val="20"/>
                <w:szCs w:val="20"/>
              </w:rPr>
              <w:t xml:space="preserve"> invest or engage</w:t>
            </w:r>
            <w:r>
              <w:rPr>
                <w:rFonts w:ascii="Corbel" w:hAnsi="Corbel"/>
                <w:i/>
                <w:iCs/>
                <w:sz w:val="20"/>
                <w:szCs w:val="20"/>
              </w:rPr>
              <w:t>.</w:t>
            </w:r>
            <w:r>
              <w:rPr>
                <w:rStyle w:val="FootnoteReference"/>
                <w:rFonts w:ascii="Corbel" w:hAnsi="Corbel"/>
                <w:i/>
                <w:iCs/>
                <w:sz w:val="20"/>
                <w:szCs w:val="20"/>
              </w:rPr>
              <w:footnoteReference w:id="8"/>
            </w:r>
            <w:r w:rsidRPr="3BA6DA0B">
              <w:rPr>
                <w:rFonts w:ascii="Corbel" w:hAnsi="Corbel"/>
                <w:i/>
                <w:iCs/>
                <w:sz w:val="20"/>
                <w:szCs w:val="20"/>
              </w:rPr>
              <w:t xml:space="preserve"> </w:t>
            </w:r>
          </w:p>
          <w:p w14:paraId="01AFE750" w14:textId="7EBF9FF9" w:rsidR="00117A0B" w:rsidRPr="001D4058" w:rsidRDefault="00117A0B" w:rsidP="00117A0B">
            <w:pPr>
              <w:rPr>
                <w:rFonts w:ascii="Corbel" w:hAnsi="Corbel"/>
                <w:b/>
                <w:bCs/>
                <w:sz w:val="20"/>
                <w:szCs w:val="20"/>
              </w:rPr>
            </w:pPr>
            <w:r w:rsidRPr="001D4058">
              <w:rPr>
                <w:rFonts w:ascii="Corbel" w:hAnsi="Corbel"/>
                <w:b/>
                <w:bCs/>
                <w:sz w:val="20"/>
                <w:szCs w:val="20"/>
              </w:rPr>
              <w:t xml:space="preserve">Evidence </w:t>
            </w:r>
            <w:r w:rsidR="00286F51">
              <w:rPr>
                <w:rFonts w:ascii="Corbel" w:hAnsi="Corbel"/>
                <w:b/>
                <w:bCs/>
                <w:sz w:val="20"/>
                <w:szCs w:val="20"/>
              </w:rPr>
              <w:t>&amp;</w:t>
            </w:r>
            <w:r w:rsidRPr="001D4058">
              <w:rPr>
                <w:rFonts w:ascii="Corbel" w:hAnsi="Corbel"/>
                <w:b/>
                <w:bCs/>
                <w:sz w:val="20"/>
                <w:szCs w:val="20"/>
              </w:rPr>
              <w:t xml:space="preserve"> </w:t>
            </w:r>
            <w:r w:rsidR="00286F51">
              <w:rPr>
                <w:rFonts w:ascii="Corbel" w:hAnsi="Corbel"/>
                <w:b/>
                <w:bCs/>
                <w:sz w:val="20"/>
                <w:szCs w:val="20"/>
              </w:rPr>
              <w:t>r</w:t>
            </w:r>
            <w:r w:rsidRPr="001D4058">
              <w:rPr>
                <w:rFonts w:ascii="Corbel" w:hAnsi="Corbel"/>
                <w:b/>
                <w:bCs/>
                <w:sz w:val="20"/>
                <w:szCs w:val="20"/>
              </w:rPr>
              <w:t>easoning:</w:t>
            </w:r>
          </w:p>
          <w:p w14:paraId="0D32E28E" w14:textId="77777777" w:rsidR="00117A0B" w:rsidRPr="00B571CB" w:rsidRDefault="00117A0B" w:rsidP="000E7F85">
            <w:pPr>
              <w:rPr>
                <w:rFonts w:ascii="Corbel" w:hAnsi="Corbel"/>
                <w:i/>
                <w:iCs/>
                <w:sz w:val="20"/>
                <w:szCs w:val="20"/>
              </w:rPr>
            </w:pPr>
          </w:p>
          <w:p w14:paraId="6D9F4655" w14:textId="27D691AE" w:rsidR="000E7F85" w:rsidRPr="00B571CB" w:rsidRDefault="000E7F85" w:rsidP="000E7F85">
            <w:pPr>
              <w:rPr>
                <w:rFonts w:ascii="Corbel" w:hAnsi="Corbel"/>
                <w:sz w:val="20"/>
                <w:szCs w:val="20"/>
              </w:rPr>
            </w:pPr>
          </w:p>
        </w:tc>
        <w:tc>
          <w:tcPr>
            <w:tcW w:w="2652" w:type="dxa"/>
            <w:shd w:val="clear" w:color="auto" w:fill="FFF2CC" w:themeFill="accent4" w:themeFillTint="33"/>
          </w:tcPr>
          <w:p w14:paraId="125A138F" w14:textId="156FA00A" w:rsidR="000E7F85" w:rsidRPr="00B571CB" w:rsidRDefault="00117A0B" w:rsidP="000E7F85">
            <w:pPr>
              <w:rPr>
                <w:rFonts w:ascii="Corbel" w:hAnsi="Corbel"/>
                <w:i/>
                <w:iCs/>
                <w:sz w:val="20"/>
                <w:szCs w:val="20"/>
              </w:rPr>
            </w:pPr>
            <w:r>
              <w:rPr>
                <w:rFonts w:ascii="Corbel" w:hAnsi="Corbel"/>
                <w:i/>
                <w:iCs/>
                <w:sz w:val="20"/>
                <w:szCs w:val="20"/>
              </w:rPr>
              <w:t>How great is</w:t>
            </w:r>
            <w:r w:rsidR="000E7F85" w:rsidRPr="00B571CB">
              <w:rPr>
                <w:rFonts w:ascii="Corbel" w:hAnsi="Corbel"/>
                <w:i/>
                <w:iCs/>
                <w:sz w:val="20"/>
                <w:szCs w:val="20"/>
              </w:rPr>
              <w:t xml:space="preserve"> the </w:t>
            </w:r>
            <w:r w:rsidR="002D13A9">
              <w:rPr>
                <w:rFonts w:ascii="Corbel" w:hAnsi="Corbel"/>
                <w:i/>
                <w:iCs/>
                <w:sz w:val="20"/>
                <w:szCs w:val="20"/>
              </w:rPr>
              <w:t xml:space="preserve">estimated </w:t>
            </w:r>
            <w:r w:rsidR="000E7F85" w:rsidRPr="00B571CB">
              <w:rPr>
                <w:rFonts w:ascii="Corbel" w:hAnsi="Corbel"/>
                <w:i/>
                <w:iCs/>
                <w:sz w:val="20"/>
                <w:szCs w:val="20"/>
              </w:rPr>
              <w:t xml:space="preserve">difference between </w:t>
            </w:r>
            <w:r w:rsidR="000E7F85">
              <w:rPr>
                <w:rFonts w:ascii="Corbel" w:hAnsi="Corbel"/>
                <w:i/>
                <w:iCs/>
                <w:sz w:val="20"/>
                <w:szCs w:val="20"/>
              </w:rPr>
              <w:t>stakeholder outcomes with and without your investment / engagement</w:t>
            </w:r>
            <w:r>
              <w:rPr>
                <w:rFonts w:ascii="Corbel" w:hAnsi="Corbel"/>
                <w:i/>
                <w:iCs/>
                <w:sz w:val="20"/>
                <w:szCs w:val="20"/>
              </w:rPr>
              <w:t>?</w:t>
            </w:r>
          </w:p>
        </w:tc>
        <w:tc>
          <w:tcPr>
            <w:tcW w:w="2653" w:type="dxa"/>
            <w:shd w:val="clear" w:color="auto" w:fill="FFF2CC" w:themeFill="accent4" w:themeFillTint="33"/>
          </w:tcPr>
          <w:p w14:paraId="4F116E46" w14:textId="77FCB6A0" w:rsidR="000E7F85" w:rsidRPr="00B571CB" w:rsidRDefault="000E7F85" w:rsidP="000E7F85">
            <w:pPr>
              <w:rPr>
                <w:rFonts w:ascii="Corbel" w:hAnsi="Corbel"/>
                <w:i/>
                <w:iCs/>
                <w:sz w:val="20"/>
                <w:szCs w:val="20"/>
              </w:rPr>
            </w:pPr>
            <w:r w:rsidRPr="3BA6DA0B">
              <w:rPr>
                <w:rFonts w:ascii="Corbel" w:hAnsi="Corbel"/>
                <w:i/>
                <w:iCs/>
                <w:sz w:val="20"/>
                <w:szCs w:val="20"/>
              </w:rPr>
              <w:t>Estimate the likelihood, or your degree of confidence, that the outcomes you expect with and without your investment / engagement will occur as you describe.</w:t>
            </w:r>
          </w:p>
          <w:p w14:paraId="24ACFEFC" w14:textId="4FB6E4FF" w:rsidR="000E7F85" w:rsidRPr="00B571CB" w:rsidRDefault="000E7F85" w:rsidP="000E7F85">
            <w:pPr>
              <w:rPr>
                <w:rFonts w:ascii="Corbel" w:hAnsi="Corbel"/>
                <w:i/>
                <w:iCs/>
                <w:sz w:val="20"/>
                <w:szCs w:val="20"/>
              </w:rPr>
            </w:pPr>
            <w:r w:rsidRPr="3BA6DA0B">
              <w:rPr>
                <w:rFonts w:ascii="Corbel" w:hAnsi="Corbel"/>
                <w:i/>
                <w:iCs/>
                <w:sz w:val="20"/>
                <w:szCs w:val="20"/>
              </w:rPr>
              <w:t xml:space="preserve">You may express this in any way you like (e.g., percentages, ranges, high/medium/low, etc.) </w:t>
            </w:r>
          </w:p>
        </w:tc>
      </w:tr>
      <w:tr w:rsidR="002D13A9" w:rsidRPr="0062331A" w14:paraId="7B846508" w14:textId="77777777" w:rsidTr="003925BD">
        <w:tc>
          <w:tcPr>
            <w:tcW w:w="2220" w:type="dxa"/>
            <w:shd w:val="clear" w:color="auto" w:fill="F2F2F2" w:themeFill="background1" w:themeFillShade="F2"/>
            <w:vAlign w:val="center"/>
          </w:tcPr>
          <w:p w14:paraId="0493853C" w14:textId="5F4CF35E" w:rsidR="002D13A9" w:rsidRPr="00B571CB" w:rsidRDefault="002D13A9" w:rsidP="000E7F85">
            <w:pPr>
              <w:jc w:val="center"/>
              <w:rPr>
                <w:rFonts w:ascii="Interstate" w:hAnsi="Interstate"/>
              </w:rPr>
            </w:pPr>
            <w:r w:rsidRPr="006E0562">
              <w:rPr>
                <w:rFonts w:ascii="Interstate" w:hAnsi="Interstate"/>
              </w:rPr>
              <w:t>During Ownership</w:t>
            </w:r>
          </w:p>
        </w:tc>
        <w:tc>
          <w:tcPr>
            <w:tcW w:w="12170" w:type="dxa"/>
            <w:gridSpan w:val="4"/>
          </w:tcPr>
          <w:p w14:paraId="7FFBD76D" w14:textId="78A06065" w:rsidR="002D13A9" w:rsidRPr="00B571CB" w:rsidRDefault="002D13A9" w:rsidP="000E7F85">
            <w:pPr>
              <w:rPr>
                <w:rFonts w:ascii="Corbel" w:hAnsi="Corbel"/>
                <w:sz w:val="20"/>
                <w:szCs w:val="20"/>
              </w:rPr>
            </w:pPr>
            <w:r>
              <w:rPr>
                <w:rFonts w:ascii="Corbel" w:hAnsi="Corbel"/>
                <w:i/>
                <w:iCs/>
                <w:sz w:val="20"/>
                <w:szCs w:val="20"/>
              </w:rPr>
              <w:t>If desired, note stakeholder outcomes versus expectations and evidence that emerges about what the likely alternative scenario would have been.</w:t>
            </w:r>
          </w:p>
        </w:tc>
      </w:tr>
      <w:tr w:rsidR="000E7F85" w:rsidRPr="0062331A" w14:paraId="699D2132" w14:textId="77777777" w:rsidTr="00137465">
        <w:tc>
          <w:tcPr>
            <w:tcW w:w="2220" w:type="dxa"/>
            <w:shd w:val="clear" w:color="auto" w:fill="F2F2F2" w:themeFill="background1" w:themeFillShade="F2"/>
            <w:vAlign w:val="center"/>
          </w:tcPr>
          <w:p w14:paraId="2124EE9A" w14:textId="5F123E5A" w:rsidR="000E7F85" w:rsidRPr="00B571CB" w:rsidRDefault="000E7F85" w:rsidP="000E7F85">
            <w:pPr>
              <w:jc w:val="center"/>
              <w:rPr>
                <w:rFonts w:ascii="Interstate" w:hAnsi="Interstate"/>
              </w:rPr>
            </w:pPr>
            <w:r w:rsidRPr="006E0562">
              <w:rPr>
                <w:rFonts w:ascii="Interstate" w:hAnsi="Interstate"/>
              </w:rPr>
              <w:t>Post-Exit</w:t>
            </w:r>
          </w:p>
        </w:tc>
        <w:tc>
          <w:tcPr>
            <w:tcW w:w="3432" w:type="dxa"/>
          </w:tcPr>
          <w:p w14:paraId="20E245D1" w14:textId="30E8C6F1" w:rsidR="000E7F85" w:rsidRPr="00B571CB" w:rsidRDefault="002D13A9" w:rsidP="000E7F85">
            <w:pPr>
              <w:rPr>
                <w:rFonts w:ascii="Corbel" w:hAnsi="Corbel"/>
                <w:i/>
                <w:iCs/>
                <w:sz w:val="20"/>
                <w:szCs w:val="20"/>
              </w:rPr>
            </w:pPr>
            <w:r>
              <w:rPr>
                <w:rFonts w:ascii="Corbel" w:hAnsi="Corbel"/>
                <w:i/>
                <w:iCs/>
                <w:sz w:val="20"/>
                <w:szCs w:val="20"/>
              </w:rPr>
              <w:t>Describe the outcomes that end-stakeholders experienced</w:t>
            </w:r>
            <w:r w:rsidRPr="00B571CB">
              <w:rPr>
                <w:rFonts w:ascii="Corbel" w:hAnsi="Corbel"/>
                <w:i/>
                <w:iCs/>
                <w:sz w:val="20"/>
                <w:szCs w:val="20"/>
              </w:rPr>
              <w:t xml:space="preserve">, including </w:t>
            </w:r>
            <w:r>
              <w:rPr>
                <w:rFonts w:ascii="Corbel" w:hAnsi="Corbel"/>
                <w:i/>
                <w:iCs/>
                <w:sz w:val="20"/>
                <w:szCs w:val="20"/>
              </w:rPr>
              <w:t>differences</w:t>
            </w:r>
            <w:r w:rsidRPr="00B571CB">
              <w:rPr>
                <w:rFonts w:ascii="Corbel" w:hAnsi="Corbel"/>
                <w:i/>
                <w:iCs/>
                <w:sz w:val="20"/>
                <w:szCs w:val="20"/>
              </w:rPr>
              <w:t xml:space="preserve"> from your expectations.</w:t>
            </w:r>
          </w:p>
        </w:tc>
        <w:tc>
          <w:tcPr>
            <w:tcW w:w="3433" w:type="dxa"/>
          </w:tcPr>
          <w:p w14:paraId="239D1B6C" w14:textId="38C0BEB0" w:rsidR="000E7F85" w:rsidRPr="00B571CB" w:rsidRDefault="002D13A9" w:rsidP="000E7F85">
            <w:pPr>
              <w:rPr>
                <w:rFonts w:ascii="Corbel" w:hAnsi="Corbel"/>
                <w:sz w:val="20"/>
                <w:szCs w:val="20"/>
              </w:rPr>
            </w:pPr>
            <w:r>
              <w:rPr>
                <w:rFonts w:ascii="Corbel" w:hAnsi="Corbel"/>
                <w:i/>
                <w:iCs/>
                <w:sz w:val="20"/>
                <w:szCs w:val="20"/>
              </w:rPr>
              <w:t xml:space="preserve">Note here if your estimate of what outcomes stakeholders would have experienced has changed in light of </w:t>
            </w:r>
            <w:r w:rsidRPr="551C5976">
              <w:rPr>
                <w:rFonts w:ascii="Corbel" w:hAnsi="Corbel"/>
                <w:i/>
                <w:iCs/>
                <w:sz w:val="20"/>
                <w:szCs w:val="20"/>
              </w:rPr>
              <w:t xml:space="preserve">additional information </w:t>
            </w:r>
            <w:r>
              <w:rPr>
                <w:rFonts w:ascii="Corbel" w:hAnsi="Corbel"/>
                <w:i/>
                <w:iCs/>
                <w:sz w:val="20"/>
                <w:szCs w:val="20"/>
              </w:rPr>
              <w:t xml:space="preserve">received </w:t>
            </w:r>
            <w:r w:rsidRPr="551C5976">
              <w:rPr>
                <w:rFonts w:ascii="Corbel" w:hAnsi="Corbel"/>
                <w:i/>
                <w:iCs/>
                <w:sz w:val="20"/>
                <w:szCs w:val="20"/>
              </w:rPr>
              <w:t xml:space="preserve">during </w:t>
            </w:r>
            <w:r>
              <w:rPr>
                <w:rFonts w:ascii="Corbel" w:hAnsi="Corbel"/>
                <w:i/>
                <w:iCs/>
                <w:sz w:val="20"/>
                <w:szCs w:val="20"/>
              </w:rPr>
              <w:t>ownership</w:t>
            </w:r>
            <w:r w:rsidRPr="551C5976">
              <w:rPr>
                <w:rFonts w:ascii="Corbel" w:hAnsi="Corbel"/>
                <w:i/>
                <w:iCs/>
                <w:sz w:val="20"/>
                <w:szCs w:val="20"/>
              </w:rPr>
              <w:t>.</w:t>
            </w:r>
          </w:p>
        </w:tc>
        <w:tc>
          <w:tcPr>
            <w:tcW w:w="2652" w:type="dxa"/>
            <w:shd w:val="clear" w:color="auto" w:fill="FFF2CC" w:themeFill="accent4" w:themeFillTint="33"/>
          </w:tcPr>
          <w:p w14:paraId="5D31D66C" w14:textId="10545361" w:rsidR="000E7F85" w:rsidRPr="00B571CB" w:rsidRDefault="000E7F85" w:rsidP="000E7F85">
            <w:pPr>
              <w:rPr>
                <w:rFonts w:ascii="Corbel" w:hAnsi="Corbel"/>
                <w:i/>
                <w:iCs/>
                <w:sz w:val="20"/>
                <w:szCs w:val="20"/>
              </w:rPr>
            </w:pPr>
            <w:r>
              <w:rPr>
                <w:rFonts w:ascii="Corbel" w:hAnsi="Corbel"/>
                <w:i/>
                <w:iCs/>
                <w:sz w:val="20"/>
                <w:szCs w:val="20"/>
              </w:rPr>
              <w:t>Indicate any changes to your estimate of magnitude above, and evidence / rationale.</w:t>
            </w:r>
          </w:p>
        </w:tc>
        <w:tc>
          <w:tcPr>
            <w:tcW w:w="2653" w:type="dxa"/>
            <w:shd w:val="clear" w:color="auto" w:fill="FFF2CC" w:themeFill="accent4" w:themeFillTint="33"/>
          </w:tcPr>
          <w:p w14:paraId="5BFBE56B" w14:textId="00F82391" w:rsidR="000E7F85" w:rsidRPr="00B571CB" w:rsidRDefault="000E7F85" w:rsidP="000E7F85">
            <w:pPr>
              <w:rPr>
                <w:rFonts w:ascii="Corbel" w:hAnsi="Corbel"/>
                <w:sz w:val="20"/>
                <w:szCs w:val="20"/>
              </w:rPr>
            </w:pPr>
            <w:r>
              <w:rPr>
                <w:rFonts w:ascii="Corbel" w:hAnsi="Corbel"/>
                <w:i/>
                <w:iCs/>
                <w:sz w:val="20"/>
                <w:szCs w:val="20"/>
              </w:rPr>
              <w:t>Indicate any changes to your estimate of likelihood / degree of certainty, and evidence / rationale.</w:t>
            </w:r>
          </w:p>
        </w:tc>
      </w:tr>
    </w:tbl>
    <w:p w14:paraId="40BEF01E" w14:textId="4227FE56" w:rsidR="1E2424B2" w:rsidRDefault="1E2424B2" w:rsidP="1E2424B2">
      <w:pPr>
        <w:rPr>
          <w:rFonts w:ascii="Corbel" w:hAnsi="Corbel"/>
          <w:i/>
          <w:iCs/>
          <w:sz w:val="20"/>
          <w:szCs w:val="20"/>
        </w:rPr>
      </w:pPr>
    </w:p>
    <w:p w14:paraId="2437D159" w14:textId="77777777" w:rsidR="006C347A" w:rsidRDefault="006C347A" w:rsidP="00A90AAC">
      <w:pPr>
        <w:pStyle w:val="Heading1"/>
      </w:pPr>
    </w:p>
    <w:p w14:paraId="04A414C1" w14:textId="77777777" w:rsidR="005A0CCE" w:rsidRPr="005A0CCE" w:rsidRDefault="005A0CCE" w:rsidP="005A0CCE"/>
    <w:p w14:paraId="2A16FDE6" w14:textId="118C5535" w:rsidR="00FF48CE" w:rsidRPr="00693F88" w:rsidRDefault="00FF48CE" w:rsidP="00A739DE">
      <w:pPr>
        <w:pStyle w:val="Heading2"/>
      </w:pPr>
      <w:bookmarkStart w:id="7" w:name="_Toc148081035"/>
      <w:r w:rsidRPr="00693F88">
        <w:t>Option 2: Tabular (blank)</w:t>
      </w:r>
      <w:bookmarkEnd w:id="7"/>
    </w:p>
    <w:p w14:paraId="4609EB27" w14:textId="77777777" w:rsidR="00421DB6" w:rsidRDefault="00421DB6" w:rsidP="00421DB6">
      <w:pPr>
        <w:rPr>
          <w:rFonts w:ascii="Corbel" w:hAnsi="Corbel"/>
          <w:sz w:val="24"/>
          <w:szCs w:val="24"/>
        </w:rPr>
      </w:pPr>
      <w:r w:rsidRPr="680B9B0A">
        <w:rPr>
          <w:rFonts w:ascii="Corbel" w:hAnsi="Corbel"/>
          <w:sz w:val="24"/>
          <w:szCs w:val="24"/>
        </w:rPr>
        <w:t xml:space="preserve">[Note: </w:t>
      </w:r>
      <w:r>
        <w:rPr>
          <w:rFonts w:ascii="Corbel" w:hAnsi="Corbel"/>
          <w:sz w:val="24"/>
          <w:szCs w:val="24"/>
        </w:rPr>
        <w:t xml:space="preserve">depending on your strategy </w:t>
      </w:r>
      <w:r w:rsidRPr="680B9B0A">
        <w:rPr>
          <w:rFonts w:ascii="Corbel" w:hAnsi="Corbel"/>
          <w:sz w:val="24"/>
          <w:szCs w:val="24"/>
        </w:rPr>
        <w:t>you may complete 2a</w:t>
      </w:r>
      <w:r>
        <w:rPr>
          <w:rFonts w:ascii="Corbel" w:hAnsi="Corbel"/>
          <w:sz w:val="24"/>
          <w:szCs w:val="24"/>
        </w:rPr>
        <w:t xml:space="preserve"> (capital allocation)</w:t>
      </w:r>
      <w:r w:rsidRPr="680B9B0A">
        <w:rPr>
          <w:rFonts w:ascii="Corbel" w:hAnsi="Corbel"/>
          <w:sz w:val="24"/>
          <w:szCs w:val="24"/>
        </w:rPr>
        <w:t>, 2b</w:t>
      </w:r>
      <w:r>
        <w:rPr>
          <w:rFonts w:ascii="Corbel" w:hAnsi="Corbel"/>
          <w:sz w:val="24"/>
          <w:szCs w:val="24"/>
        </w:rPr>
        <w:t xml:space="preserve"> (engagement)</w:t>
      </w:r>
      <w:r w:rsidRPr="680B9B0A">
        <w:rPr>
          <w:rFonts w:ascii="Corbel" w:hAnsi="Corbel"/>
          <w:sz w:val="24"/>
          <w:szCs w:val="24"/>
        </w:rPr>
        <w:t>, or both</w:t>
      </w:r>
      <w:r>
        <w:rPr>
          <w:rFonts w:ascii="Corbel" w:hAnsi="Corbel"/>
          <w:sz w:val="24"/>
          <w:szCs w:val="24"/>
        </w:rPr>
        <w:t xml:space="preserve"> </w:t>
      </w:r>
      <w:r w:rsidRPr="680B9B0A">
        <w:rPr>
          <w:rFonts w:ascii="Corbel" w:hAnsi="Corbel"/>
          <w:sz w:val="24"/>
          <w:szCs w:val="24"/>
        </w:rPr>
        <w:t xml:space="preserve">before proceeding to question </w:t>
      </w:r>
      <w:r>
        <w:rPr>
          <w:rFonts w:ascii="Corbel" w:hAnsi="Corbel"/>
          <w:sz w:val="24"/>
          <w:szCs w:val="24"/>
        </w:rPr>
        <w:t>3</w:t>
      </w:r>
      <w:r w:rsidRPr="680B9B0A">
        <w:rPr>
          <w:rFonts w:ascii="Corbel" w:hAnsi="Corbel"/>
          <w:sz w:val="24"/>
          <w:szCs w:val="24"/>
        </w:rPr>
        <w:t>.]</w:t>
      </w:r>
    </w:p>
    <w:p w14:paraId="058F047F" w14:textId="77777777" w:rsidR="00421DB6" w:rsidRDefault="00421DB6" w:rsidP="00421DB6">
      <w:pPr>
        <w:spacing w:after="0"/>
        <w:rPr>
          <w:rFonts w:ascii="Corbel" w:hAnsi="Corbel"/>
        </w:rPr>
      </w:pPr>
      <w:r w:rsidRPr="00137465">
        <w:rPr>
          <w:rFonts w:ascii="Corbel" w:hAnsi="Corbel"/>
          <w:b/>
          <w:bCs/>
          <w:sz w:val="24"/>
          <w:szCs w:val="24"/>
        </w:rPr>
        <w:t>1.</w:t>
      </w:r>
      <w:r w:rsidRPr="080EB0FF">
        <w:rPr>
          <w:rFonts w:ascii="Corbel" w:hAnsi="Corbel"/>
          <w:sz w:val="24"/>
          <w:szCs w:val="24"/>
        </w:rPr>
        <w:t xml:space="preserve"> </w:t>
      </w:r>
      <w:r>
        <w:rPr>
          <w:rFonts w:ascii="Corbel" w:hAnsi="Corbel"/>
          <w:sz w:val="24"/>
          <w:szCs w:val="24"/>
        </w:rPr>
        <w:t xml:space="preserve">  </w:t>
      </w:r>
      <w:r w:rsidRPr="080EB0FF">
        <w:rPr>
          <w:rFonts w:ascii="Corbel" w:hAnsi="Corbel"/>
          <w:sz w:val="24"/>
          <w:szCs w:val="24"/>
        </w:rPr>
        <w:t xml:space="preserve">Which of the following best describes your approach to investor contribution with this investment? </w:t>
      </w:r>
    </w:p>
    <w:p w14:paraId="5AAC40FF" w14:textId="77777777" w:rsidR="00421DB6" w:rsidRPr="00137465" w:rsidRDefault="00421DB6" w:rsidP="00421DB6">
      <w:pPr>
        <w:pStyle w:val="ListParagraph"/>
        <w:numPr>
          <w:ilvl w:val="0"/>
          <w:numId w:val="24"/>
        </w:numPr>
        <w:rPr>
          <w:rFonts w:ascii="Corbel" w:hAnsi="Corbel"/>
        </w:rPr>
      </w:pPr>
      <w:r w:rsidRPr="00137465">
        <w:rPr>
          <w:rFonts w:ascii="Corbel" w:hAnsi="Corbel"/>
        </w:rPr>
        <w:t>Spotting a combination of impact and competitive risk-adjusted financial return overlooked by other investors</w:t>
      </w:r>
      <w:r>
        <w:rPr>
          <w:rFonts w:ascii="Corbel" w:hAnsi="Corbel"/>
        </w:rPr>
        <w:t>.</w:t>
      </w:r>
    </w:p>
    <w:p w14:paraId="1D464DB5" w14:textId="77777777" w:rsidR="00421DB6" w:rsidRPr="00484556" w:rsidRDefault="00421DB6" w:rsidP="00421DB6">
      <w:pPr>
        <w:pStyle w:val="ListParagraph"/>
        <w:numPr>
          <w:ilvl w:val="0"/>
          <w:numId w:val="24"/>
        </w:numPr>
        <w:rPr>
          <w:rFonts w:ascii="Corbel" w:hAnsi="Corbel"/>
        </w:rPr>
      </w:pPr>
      <w:r w:rsidRPr="00484556">
        <w:rPr>
          <w:rFonts w:ascii="Corbel" w:hAnsi="Corbel"/>
        </w:rPr>
        <w:t>Accepting greater risk than other investors would for a given level of financial return</w:t>
      </w:r>
      <w:r>
        <w:rPr>
          <w:rFonts w:ascii="Corbel" w:hAnsi="Corbel"/>
        </w:rPr>
        <w:t>.</w:t>
      </w:r>
    </w:p>
    <w:p w14:paraId="2D1FCEC7" w14:textId="77777777" w:rsidR="00421DB6" w:rsidRDefault="00421DB6" w:rsidP="00421DB6">
      <w:pPr>
        <w:pStyle w:val="ListParagraph"/>
        <w:numPr>
          <w:ilvl w:val="0"/>
          <w:numId w:val="24"/>
        </w:numPr>
        <w:rPr>
          <w:rFonts w:ascii="Corbel" w:hAnsi="Corbel"/>
        </w:rPr>
      </w:pPr>
      <w:r w:rsidRPr="00484556">
        <w:rPr>
          <w:rFonts w:ascii="Corbel" w:hAnsi="Corbel"/>
        </w:rPr>
        <w:t>Accepting less financial return than other investors would for a given level of risk</w:t>
      </w:r>
      <w:r>
        <w:rPr>
          <w:rFonts w:ascii="Corbel" w:hAnsi="Corbel"/>
        </w:rPr>
        <w:t>.</w:t>
      </w:r>
    </w:p>
    <w:p w14:paraId="082726DB" w14:textId="76BF6000" w:rsidR="00421DB6" w:rsidRPr="00693F88" w:rsidRDefault="00421DB6" w:rsidP="00421DB6">
      <w:pPr>
        <w:pStyle w:val="ListParagraph"/>
        <w:numPr>
          <w:ilvl w:val="0"/>
          <w:numId w:val="24"/>
        </w:numPr>
        <w:rPr>
          <w:rFonts w:ascii="Corbel" w:hAnsi="Corbel"/>
        </w:rPr>
      </w:pPr>
      <w:r w:rsidRPr="00137465">
        <w:rPr>
          <w:rFonts w:ascii="Corbel" w:hAnsi="Corbel"/>
        </w:rPr>
        <w:t>Pursuing non-financial engagements to improve the enterprise’s impact performance</w:t>
      </w:r>
      <w:r>
        <w:rPr>
          <w:rFonts w:ascii="Corbel" w:hAnsi="Corbel"/>
        </w:rPr>
        <w:t>.</w:t>
      </w:r>
    </w:p>
    <w:p w14:paraId="69F2867A" w14:textId="77777777" w:rsidR="00421DB6" w:rsidRPr="00B571CB" w:rsidRDefault="00421DB6" w:rsidP="00421DB6">
      <w:pPr>
        <w:rPr>
          <w:rFonts w:ascii="Corbel" w:hAnsi="Corbel"/>
          <w:sz w:val="24"/>
          <w:szCs w:val="24"/>
        </w:rPr>
      </w:pPr>
      <w:r w:rsidRPr="00137465">
        <w:rPr>
          <w:rFonts w:ascii="Corbel" w:hAnsi="Corbel"/>
          <w:b/>
          <w:bCs/>
          <w:sz w:val="24"/>
          <w:szCs w:val="24"/>
        </w:rPr>
        <w:t xml:space="preserve">2a. Capital Allocation: </w:t>
      </w:r>
      <w:r w:rsidRPr="00484556">
        <w:rPr>
          <w:rFonts w:ascii="Corbel" w:hAnsi="Corbel"/>
          <w:sz w:val="24"/>
          <w:szCs w:val="24"/>
        </w:rPr>
        <w:t>In what way(s), if any, would our capital differ from what the enterprise would likely otherwise receive</w:t>
      </w:r>
      <w:r>
        <w:rPr>
          <w:rFonts w:ascii="Corbel" w:hAnsi="Corbel"/>
          <w:sz w:val="24"/>
          <w:szCs w:val="24"/>
        </w:rPr>
        <w:t>?</w:t>
      </w:r>
    </w:p>
    <w:tbl>
      <w:tblPr>
        <w:tblStyle w:val="TableGrid"/>
        <w:tblW w:w="14395" w:type="dxa"/>
        <w:tblLook w:val="04A0" w:firstRow="1" w:lastRow="0" w:firstColumn="1" w:lastColumn="0" w:noHBand="0" w:noVBand="1"/>
      </w:tblPr>
      <w:tblGrid>
        <w:gridCol w:w="2095"/>
        <w:gridCol w:w="4740"/>
        <w:gridCol w:w="4500"/>
        <w:gridCol w:w="3060"/>
      </w:tblGrid>
      <w:tr w:rsidR="00421DB6" w:rsidRPr="0062331A" w14:paraId="66271AA1" w14:textId="77777777" w:rsidTr="003925BD">
        <w:trPr>
          <w:trHeight w:val="224"/>
        </w:trPr>
        <w:tc>
          <w:tcPr>
            <w:tcW w:w="2095" w:type="dxa"/>
          </w:tcPr>
          <w:p w14:paraId="181DF7A6" w14:textId="77777777" w:rsidR="00421DB6" w:rsidRPr="00B571CB" w:rsidRDefault="00421DB6" w:rsidP="003925BD">
            <w:pPr>
              <w:spacing w:before="240"/>
              <w:rPr>
                <w:rFonts w:ascii="Interstate" w:hAnsi="Interstate"/>
                <w:sz w:val="24"/>
                <w:szCs w:val="24"/>
              </w:rPr>
            </w:pPr>
          </w:p>
        </w:tc>
        <w:tc>
          <w:tcPr>
            <w:tcW w:w="4740" w:type="dxa"/>
            <w:shd w:val="clear" w:color="auto" w:fill="1F3864" w:themeFill="accent1" w:themeFillShade="80"/>
            <w:vAlign w:val="bottom"/>
          </w:tcPr>
          <w:p w14:paraId="50B26269"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 xml:space="preserve">Our </w:t>
            </w:r>
            <w:proofErr w:type="gramStart"/>
            <w:r w:rsidRPr="1C6EAF79">
              <w:rPr>
                <w:rFonts w:ascii="Interstate" w:hAnsi="Interstate"/>
                <w:sz w:val="24"/>
                <w:szCs w:val="24"/>
              </w:rPr>
              <w:t>Investment</w:t>
            </w:r>
            <w:proofErr w:type="gramEnd"/>
          </w:p>
        </w:tc>
        <w:tc>
          <w:tcPr>
            <w:tcW w:w="4500" w:type="dxa"/>
            <w:shd w:val="clear" w:color="auto" w:fill="1F3864" w:themeFill="accent1" w:themeFillShade="80"/>
            <w:vAlign w:val="bottom"/>
          </w:tcPr>
          <w:p w14:paraId="66763E71"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Most Likely Alternative Scenario</w:t>
            </w:r>
          </w:p>
        </w:tc>
        <w:tc>
          <w:tcPr>
            <w:tcW w:w="3060" w:type="dxa"/>
            <w:shd w:val="clear" w:color="auto" w:fill="1F3864" w:themeFill="accent1" w:themeFillShade="80"/>
            <w:vAlign w:val="bottom"/>
          </w:tcPr>
          <w:p w14:paraId="61466F42"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Likelihood of Difference</w:t>
            </w:r>
          </w:p>
        </w:tc>
      </w:tr>
      <w:tr w:rsidR="00421DB6" w:rsidRPr="0062331A" w14:paraId="1814D475" w14:textId="77777777" w:rsidTr="003925BD">
        <w:tc>
          <w:tcPr>
            <w:tcW w:w="2095" w:type="dxa"/>
            <w:tcBorders>
              <w:bottom w:val="single" w:sz="4" w:space="0" w:color="auto"/>
            </w:tcBorders>
            <w:shd w:val="clear" w:color="auto" w:fill="F2F2F2" w:themeFill="background1" w:themeFillShade="F2"/>
            <w:vAlign w:val="center"/>
          </w:tcPr>
          <w:p w14:paraId="053582A9" w14:textId="77777777" w:rsidR="00421DB6" w:rsidRPr="007E7373" w:rsidRDefault="00421DB6" w:rsidP="003925BD">
            <w:pPr>
              <w:spacing w:before="240"/>
              <w:jc w:val="center"/>
              <w:rPr>
                <w:rFonts w:ascii="Interstate" w:hAnsi="Interstate"/>
              </w:rPr>
            </w:pPr>
            <w:r w:rsidRPr="00137465">
              <w:rPr>
                <w:rFonts w:ascii="Interstate" w:hAnsi="Interstate"/>
              </w:rPr>
              <w:t>Pre-Investment</w:t>
            </w:r>
          </w:p>
        </w:tc>
        <w:tc>
          <w:tcPr>
            <w:tcW w:w="4740" w:type="dxa"/>
            <w:tcBorders>
              <w:bottom w:val="single" w:sz="4" w:space="0" w:color="auto"/>
            </w:tcBorders>
          </w:tcPr>
          <w:p w14:paraId="3CEB55BE" w14:textId="77777777" w:rsidR="00421DB6" w:rsidRDefault="00421DB6" w:rsidP="003925BD">
            <w:pPr>
              <w:rPr>
                <w:sz w:val="20"/>
                <w:szCs w:val="20"/>
              </w:rPr>
            </w:pPr>
            <w:r w:rsidRPr="002F6E0B">
              <w:rPr>
                <w:rFonts w:ascii="Corbel" w:hAnsi="Corbel"/>
                <w:b/>
                <w:bCs/>
                <w:sz w:val="20"/>
                <w:szCs w:val="20"/>
              </w:rPr>
              <w:t>Amount of Capital</w:t>
            </w:r>
            <w:r>
              <w:rPr>
                <w:rFonts w:ascii="Corbel" w:hAnsi="Corbel"/>
                <w:b/>
                <w:bCs/>
                <w:sz w:val="20"/>
                <w:szCs w:val="20"/>
              </w:rPr>
              <w:t>:</w:t>
            </w:r>
          </w:p>
          <w:p w14:paraId="2B451F1C" w14:textId="77777777" w:rsidR="00421DB6" w:rsidRPr="00137465" w:rsidRDefault="00421DB6" w:rsidP="003925BD">
            <w:pPr>
              <w:rPr>
                <w:rFonts w:ascii="Corbel" w:hAnsi="Corbel"/>
                <w:b/>
                <w:bCs/>
                <w:sz w:val="20"/>
                <w:szCs w:val="20"/>
              </w:rPr>
            </w:pPr>
            <w:r w:rsidRPr="54EAFB3E">
              <w:rPr>
                <w:rFonts w:ascii="Corbel" w:hAnsi="Corbel"/>
                <w:b/>
                <w:bCs/>
                <w:sz w:val="20"/>
                <w:szCs w:val="20"/>
              </w:rPr>
              <w:t>Terms &amp; Conditions of Capital</w:t>
            </w:r>
            <w:r>
              <w:rPr>
                <w:rFonts w:ascii="Corbel" w:hAnsi="Corbel"/>
                <w:b/>
                <w:bCs/>
                <w:sz w:val="20"/>
                <w:szCs w:val="20"/>
              </w:rPr>
              <w:t>:</w:t>
            </w:r>
          </w:p>
          <w:p w14:paraId="15C73AC8" w14:textId="77777777" w:rsidR="00421DB6" w:rsidRDefault="00421DB6" w:rsidP="003925BD">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1726DAAF" w14:textId="5D20D720" w:rsidR="00421DB6" w:rsidRPr="007E7373" w:rsidRDefault="00421DB6" w:rsidP="003925BD">
            <w:pPr>
              <w:rPr>
                <w:rFonts w:ascii="Corbel" w:hAnsi="Corbel"/>
                <w:b/>
                <w:b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p>
        </w:tc>
        <w:tc>
          <w:tcPr>
            <w:tcW w:w="4500" w:type="dxa"/>
          </w:tcPr>
          <w:p w14:paraId="4512DF85" w14:textId="77777777" w:rsidR="00421DB6" w:rsidRPr="00137465" w:rsidRDefault="00421DB6" w:rsidP="003925BD">
            <w:pPr>
              <w:rPr>
                <w:rFonts w:ascii="Corbel" w:hAnsi="Corbel"/>
                <w:i/>
                <w:iCs/>
                <w:sz w:val="20"/>
                <w:szCs w:val="20"/>
              </w:rPr>
            </w:pPr>
            <w:r w:rsidRPr="002F6E0B">
              <w:rPr>
                <w:rFonts w:ascii="Corbel" w:hAnsi="Corbel"/>
                <w:b/>
                <w:bCs/>
                <w:sz w:val="20"/>
                <w:szCs w:val="20"/>
              </w:rPr>
              <w:t>Amount of Capital</w:t>
            </w:r>
            <w:r>
              <w:rPr>
                <w:rFonts w:ascii="Corbel" w:hAnsi="Corbel"/>
                <w:b/>
                <w:bCs/>
                <w:sz w:val="20"/>
                <w:szCs w:val="20"/>
              </w:rPr>
              <w:t>:</w:t>
            </w:r>
          </w:p>
          <w:p w14:paraId="0015BE0C" w14:textId="77777777" w:rsidR="00421DB6" w:rsidRPr="00137465" w:rsidRDefault="00421DB6" w:rsidP="003925BD">
            <w:pPr>
              <w:rPr>
                <w:rFonts w:ascii="Corbel" w:hAnsi="Corbel"/>
                <w:b/>
                <w:bCs/>
                <w:sz w:val="20"/>
                <w:szCs w:val="20"/>
              </w:rPr>
            </w:pPr>
            <w:r w:rsidRPr="54EAFB3E">
              <w:rPr>
                <w:rFonts w:ascii="Corbel" w:hAnsi="Corbel"/>
                <w:b/>
                <w:bCs/>
                <w:sz w:val="20"/>
                <w:szCs w:val="20"/>
              </w:rPr>
              <w:t>Terms &amp;</w:t>
            </w:r>
            <w:r>
              <w:rPr>
                <w:rFonts w:ascii="Corbel" w:hAnsi="Corbel"/>
                <w:b/>
                <w:bCs/>
                <w:sz w:val="20"/>
                <w:szCs w:val="20"/>
              </w:rPr>
              <w:t xml:space="preserve"> </w:t>
            </w:r>
            <w:r w:rsidRPr="54EAFB3E">
              <w:rPr>
                <w:rFonts w:ascii="Corbel" w:hAnsi="Corbel"/>
                <w:b/>
                <w:bCs/>
                <w:sz w:val="20"/>
                <w:szCs w:val="20"/>
              </w:rPr>
              <w:t>Conditions of Capital</w:t>
            </w:r>
            <w:r>
              <w:rPr>
                <w:rFonts w:ascii="Corbel" w:hAnsi="Corbel"/>
                <w:b/>
                <w:bCs/>
                <w:sz w:val="20"/>
                <w:szCs w:val="20"/>
              </w:rPr>
              <w:t>:</w:t>
            </w:r>
          </w:p>
          <w:p w14:paraId="5D2885D5" w14:textId="77777777" w:rsidR="00421DB6" w:rsidRDefault="00421DB6" w:rsidP="003925BD">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76A3346A" w14:textId="6739928B" w:rsidR="00421DB6" w:rsidRPr="002F6E0B" w:rsidRDefault="00421DB6" w:rsidP="003925BD">
            <w:pPr>
              <w:rPr>
                <w:rFonts w:ascii="Corbel" w:hAnsi="Corbel"/>
                <w:i/>
                <w:i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p>
        </w:tc>
        <w:tc>
          <w:tcPr>
            <w:tcW w:w="3060" w:type="dxa"/>
            <w:shd w:val="clear" w:color="auto" w:fill="FFF2CC" w:themeFill="accent4" w:themeFillTint="33"/>
          </w:tcPr>
          <w:p w14:paraId="29F43152" w14:textId="201BCA88" w:rsidR="00421DB6" w:rsidRPr="002F6E0B" w:rsidRDefault="00421DB6" w:rsidP="003925BD">
            <w:pPr>
              <w:rPr>
                <w:rFonts w:ascii="Corbel" w:hAnsi="Corbel"/>
                <w:i/>
                <w:iCs/>
                <w:sz w:val="20"/>
                <w:szCs w:val="20"/>
              </w:rPr>
            </w:pPr>
          </w:p>
        </w:tc>
      </w:tr>
      <w:tr w:rsidR="00421DB6" w:rsidRPr="0062331A" w14:paraId="3330EA95" w14:textId="77777777" w:rsidTr="003925BD">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2752C9" w14:textId="77777777" w:rsidR="00421DB6" w:rsidRPr="00137465" w:rsidRDefault="00421DB6" w:rsidP="003925BD">
            <w:pPr>
              <w:spacing w:before="240"/>
              <w:jc w:val="center"/>
              <w:rPr>
                <w:rFonts w:ascii="Interstate" w:hAnsi="Interstate"/>
              </w:rPr>
            </w:pPr>
            <w:r w:rsidRPr="00137465">
              <w:rPr>
                <w:rFonts w:ascii="Interstate" w:hAnsi="Interstate"/>
              </w:rPr>
              <w:t>During Ownership</w:t>
            </w:r>
          </w:p>
        </w:tc>
        <w:tc>
          <w:tcPr>
            <w:tcW w:w="12300" w:type="dxa"/>
            <w:gridSpan w:val="3"/>
            <w:tcBorders>
              <w:top w:val="single" w:sz="4" w:space="0" w:color="auto"/>
              <w:left w:val="single" w:sz="4" w:space="0" w:color="auto"/>
              <w:bottom w:val="single" w:sz="4" w:space="0" w:color="auto"/>
            </w:tcBorders>
          </w:tcPr>
          <w:p w14:paraId="699FD164" w14:textId="24646729" w:rsidR="00421DB6" w:rsidRDefault="00421DB6" w:rsidP="003925BD">
            <w:pPr>
              <w:rPr>
                <w:rFonts w:ascii="Corbel" w:hAnsi="Corbel"/>
                <w:i/>
                <w:iCs/>
                <w:sz w:val="20"/>
                <w:szCs w:val="20"/>
              </w:rPr>
            </w:pPr>
          </w:p>
        </w:tc>
      </w:tr>
      <w:tr w:rsidR="00421DB6" w:rsidRPr="0062331A" w14:paraId="53721A7E" w14:textId="77777777" w:rsidTr="003925BD">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A41644" w14:textId="77777777" w:rsidR="00421DB6" w:rsidRPr="007E7373" w:rsidRDefault="00421DB6" w:rsidP="003925BD">
            <w:pPr>
              <w:spacing w:before="240"/>
              <w:jc w:val="center"/>
              <w:rPr>
                <w:rFonts w:ascii="Interstate" w:hAnsi="Interstate"/>
              </w:rPr>
            </w:pPr>
            <w:r w:rsidRPr="00137465">
              <w:rPr>
                <w:rFonts w:ascii="Interstate" w:hAnsi="Interstate"/>
              </w:rPr>
              <w:t>Post-Exit</w:t>
            </w:r>
          </w:p>
        </w:tc>
        <w:tc>
          <w:tcPr>
            <w:tcW w:w="4740" w:type="dxa"/>
            <w:tcBorders>
              <w:top w:val="single" w:sz="4" w:space="0" w:color="auto"/>
              <w:left w:val="single" w:sz="4" w:space="0" w:color="auto"/>
              <w:bottom w:val="single" w:sz="4" w:space="0" w:color="auto"/>
              <w:right w:val="single" w:sz="4" w:space="0" w:color="auto"/>
            </w:tcBorders>
          </w:tcPr>
          <w:p w14:paraId="0FF71B21" w14:textId="045C2BAC" w:rsidR="00421DB6" w:rsidRPr="00B571CB" w:rsidRDefault="00421DB6" w:rsidP="003925BD">
            <w:pPr>
              <w:rPr>
                <w:rFonts w:ascii="Corbel" w:hAnsi="Corbel"/>
                <w:i/>
                <w:iCs/>
                <w:sz w:val="20"/>
                <w:szCs w:val="20"/>
              </w:rPr>
            </w:pPr>
          </w:p>
        </w:tc>
        <w:tc>
          <w:tcPr>
            <w:tcW w:w="4500" w:type="dxa"/>
            <w:tcBorders>
              <w:left w:val="single" w:sz="4" w:space="0" w:color="auto"/>
              <w:bottom w:val="single" w:sz="4" w:space="0" w:color="auto"/>
            </w:tcBorders>
          </w:tcPr>
          <w:p w14:paraId="15D86E2C" w14:textId="17189FC7" w:rsidR="00421DB6" w:rsidRPr="00B571CB" w:rsidRDefault="00421DB6" w:rsidP="003925BD">
            <w:pPr>
              <w:rPr>
                <w:rFonts w:ascii="Corbel" w:hAnsi="Corbel"/>
                <w:i/>
                <w:iCs/>
                <w:sz w:val="20"/>
                <w:szCs w:val="20"/>
              </w:rPr>
            </w:pPr>
          </w:p>
        </w:tc>
        <w:tc>
          <w:tcPr>
            <w:tcW w:w="3060" w:type="dxa"/>
            <w:tcBorders>
              <w:left w:val="single" w:sz="4" w:space="0" w:color="auto"/>
              <w:bottom w:val="single" w:sz="4" w:space="0" w:color="auto"/>
            </w:tcBorders>
            <w:shd w:val="clear" w:color="auto" w:fill="FFF2CC" w:themeFill="accent4" w:themeFillTint="33"/>
          </w:tcPr>
          <w:p w14:paraId="2B0755C4" w14:textId="4075C24D" w:rsidR="00421DB6" w:rsidRPr="00B571CB" w:rsidRDefault="00421DB6" w:rsidP="003925BD">
            <w:pPr>
              <w:rPr>
                <w:rFonts w:ascii="Corbel" w:hAnsi="Corbel"/>
                <w:i/>
                <w:iCs/>
                <w:sz w:val="20"/>
                <w:szCs w:val="20"/>
              </w:rPr>
            </w:pPr>
          </w:p>
        </w:tc>
      </w:tr>
    </w:tbl>
    <w:p w14:paraId="4DD165AC" w14:textId="77777777" w:rsidR="00E74E03" w:rsidRPr="00B571CB" w:rsidRDefault="00E74E03" w:rsidP="00421DB6">
      <w:pPr>
        <w:rPr>
          <w:rFonts w:ascii="Corbel" w:hAnsi="Corbel"/>
          <w:i/>
          <w:iCs/>
          <w:sz w:val="20"/>
          <w:szCs w:val="20"/>
        </w:rPr>
      </w:pPr>
    </w:p>
    <w:p w14:paraId="50605A7C" w14:textId="77777777" w:rsidR="00E74E03" w:rsidRDefault="00E74E03" w:rsidP="00421DB6">
      <w:pPr>
        <w:spacing w:after="0" w:line="240" w:lineRule="auto"/>
        <w:rPr>
          <w:rFonts w:ascii="Corbel" w:hAnsi="Corbel"/>
          <w:b/>
          <w:bCs/>
          <w:sz w:val="24"/>
          <w:szCs w:val="24"/>
        </w:rPr>
      </w:pPr>
    </w:p>
    <w:p w14:paraId="6824599C" w14:textId="77777777" w:rsidR="00E74E03" w:rsidRDefault="00E74E03" w:rsidP="00421DB6">
      <w:pPr>
        <w:spacing w:after="0" w:line="240" w:lineRule="auto"/>
        <w:rPr>
          <w:rFonts w:ascii="Corbel" w:hAnsi="Corbel"/>
          <w:b/>
          <w:bCs/>
          <w:sz w:val="24"/>
          <w:szCs w:val="24"/>
        </w:rPr>
      </w:pPr>
    </w:p>
    <w:p w14:paraId="5B003D69" w14:textId="77777777" w:rsidR="00E74E03" w:rsidRDefault="00E74E03" w:rsidP="00421DB6">
      <w:pPr>
        <w:spacing w:after="0" w:line="240" w:lineRule="auto"/>
        <w:rPr>
          <w:rFonts w:ascii="Corbel" w:hAnsi="Corbel"/>
          <w:b/>
          <w:bCs/>
          <w:sz w:val="24"/>
          <w:szCs w:val="24"/>
        </w:rPr>
      </w:pPr>
    </w:p>
    <w:p w14:paraId="5880BD79" w14:textId="77777777" w:rsidR="00E74E03" w:rsidRDefault="00E74E03" w:rsidP="00421DB6">
      <w:pPr>
        <w:spacing w:after="0" w:line="240" w:lineRule="auto"/>
        <w:rPr>
          <w:rFonts w:ascii="Corbel" w:hAnsi="Corbel"/>
          <w:b/>
          <w:bCs/>
          <w:sz w:val="24"/>
          <w:szCs w:val="24"/>
        </w:rPr>
      </w:pPr>
    </w:p>
    <w:p w14:paraId="3E90295E" w14:textId="77777777" w:rsidR="00E74E03" w:rsidRDefault="00E74E03" w:rsidP="00421DB6">
      <w:pPr>
        <w:spacing w:after="0" w:line="240" w:lineRule="auto"/>
        <w:rPr>
          <w:rFonts w:ascii="Corbel" w:hAnsi="Corbel"/>
          <w:b/>
          <w:bCs/>
          <w:sz w:val="24"/>
          <w:szCs w:val="24"/>
        </w:rPr>
      </w:pPr>
    </w:p>
    <w:p w14:paraId="05AA6248" w14:textId="77777777" w:rsidR="00E74E03" w:rsidRDefault="00E74E03" w:rsidP="00421DB6">
      <w:pPr>
        <w:spacing w:after="0" w:line="240" w:lineRule="auto"/>
        <w:rPr>
          <w:rFonts w:ascii="Corbel" w:hAnsi="Corbel"/>
          <w:b/>
          <w:bCs/>
          <w:sz w:val="24"/>
          <w:szCs w:val="24"/>
        </w:rPr>
      </w:pPr>
    </w:p>
    <w:p w14:paraId="1C37BE41" w14:textId="77777777" w:rsidR="00E74E03" w:rsidRDefault="00E74E03" w:rsidP="00421DB6">
      <w:pPr>
        <w:spacing w:after="0" w:line="240" w:lineRule="auto"/>
        <w:rPr>
          <w:rFonts w:ascii="Corbel" w:hAnsi="Corbel"/>
          <w:b/>
          <w:bCs/>
          <w:sz w:val="24"/>
          <w:szCs w:val="24"/>
        </w:rPr>
      </w:pPr>
    </w:p>
    <w:p w14:paraId="59A28C88" w14:textId="77777777" w:rsidR="00E74E03" w:rsidRDefault="00E74E03" w:rsidP="00421DB6">
      <w:pPr>
        <w:spacing w:after="0" w:line="240" w:lineRule="auto"/>
        <w:rPr>
          <w:rFonts w:ascii="Corbel" w:hAnsi="Corbel"/>
          <w:b/>
          <w:bCs/>
          <w:sz w:val="24"/>
          <w:szCs w:val="24"/>
        </w:rPr>
      </w:pPr>
    </w:p>
    <w:p w14:paraId="5D716DEA" w14:textId="77777777" w:rsidR="00E74E03" w:rsidRDefault="00E74E03" w:rsidP="00421DB6">
      <w:pPr>
        <w:spacing w:after="0" w:line="240" w:lineRule="auto"/>
        <w:rPr>
          <w:rFonts w:ascii="Corbel" w:hAnsi="Corbel"/>
          <w:b/>
          <w:bCs/>
          <w:sz w:val="24"/>
          <w:szCs w:val="24"/>
        </w:rPr>
      </w:pPr>
    </w:p>
    <w:p w14:paraId="113D09E1" w14:textId="77777777" w:rsidR="00E74E03" w:rsidRDefault="00E74E03" w:rsidP="00421DB6">
      <w:pPr>
        <w:spacing w:after="0" w:line="240" w:lineRule="auto"/>
        <w:rPr>
          <w:rFonts w:ascii="Corbel" w:hAnsi="Corbel"/>
          <w:b/>
          <w:bCs/>
          <w:sz w:val="24"/>
          <w:szCs w:val="24"/>
        </w:rPr>
      </w:pPr>
    </w:p>
    <w:p w14:paraId="528099DB" w14:textId="1A1C5628" w:rsidR="00421DB6" w:rsidRDefault="00421DB6" w:rsidP="00421DB6">
      <w:pPr>
        <w:spacing w:after="0" w:line="240" w:lineRule="auto"/>
        <w:rPr>
          <w:rFonts w:ascii="Corbel" w:hAnsi="Corbel"/>
          <w:sz w:val="24"/>
          <w:szCs w:val="24"/>
        </w:rPr>
      </w:pPr>
      <w:r w:rsidRPr="00137465">
        <w:rPr>
          <w:rFonts w:ascii="Corbel" w:hAnsi="Corbel"/>
          <w:b/>
          <w:bCs/>
          <w:sz w:val="24"/>
          <w:szCs w:val="24"/>
        </w:rPr>
        <w:t xml:space="preserve">2b. Engagement: </w:t>
      </w:r>
      <w:r w:rsidRPr="00484556">
        <w:rPr>
          <w:rFonts w:ascii="Corbel" w:hAnsi="Corbel"/>
          <w:sz w:val="24"/>
          <w:szCs w:val="24"/>
        </w:rPr>
        <w:t xml:space="preserve">In what way(s), if any, would our </w:t>
      </w:r>
      <w:r>
        <w:rPr>
          <w:rFonts w:ascii="Corbel" w:hAnsi="Corbel"/>
          <w:sz w:val="24"/>
          <w:szCs w:val="24"/>
        </w:rPr>
        <w:t>engagement</w:t>
      </w:r>
      <w:r w:rsidRPr="00484556">
        <w:rPr>
          <w:rFonts w:ascii="Corbel" w:hAnsi="Corbel"/>
          <w:sz w:val="24"/>
          <w:szCs w:val="24"/>
        </w:rPr>
        <w:t xml:space="preserve"> differ from what the enterprise would likely otherwise receive</w:t>
      </w:r>
      <w:r>
        <w:rPr>
          <w:rFonts w:ascii="Corbel" w:hAnsi="Corbel"/>
          <w:sz w:val="24"/>
          <w:szCs w:val="24"/>
        </w:rPr>
        <w:t>?</w:t>
      </w:r>
    </w:p>
    <w:p w14:paraId="2A9B3709" w14:textId="77777777" w:rsidR="00421DB6" w:rsidRPr="00B571CB" w:rsidRDefault="00421DB6" w:rsidP="00421DB6">
      <w:pPr>
        <w:spacing w:after="0" w:line="240" w:lineRule="auto"/>
        <w:rPr>
          <w:rFonts w:ascii="Corbel" w:hAnsi="Corbel"/>
          <w:sz w:val="24"/>
          <w:szCs w:val="24"/>
        </w:rPr>
      </w:pPr>
    </w:p>
    <w:tbl>
      <w:tblPr>
        <w:tblStyle w:val="TableGrid"/>
        <w:tblW w:w="14395" w:type="dxa"/>
        <w:tblLook w:val="04A0" w:firstRow="1" w:lastRow="0" w:firstColumn="1" w:lastColumn="0" w:noHBand="0" w:noVBand="1"/>
      </w:tblPr>
      <w:tblGrid>
        <w:gridCol w:w="2065"/>
        <w:gridCol w:w="4974"/>
        <w:gridCol w:w="4360"/>
        <w:gridCol w:w="2996"/>
      </w:tblGrid>
      <w:tr w:rsidR="00421DB6" w:rsidRPr="0062331A" w14:paraId="23C6D022" w14:textId="77777777" w:rsidTr="003925BD">
        <w:trPr>
          <w:trHeight w:val="43"/>
        </w:trPr>
        <w:tc>
          <w:tcPr>
            <w:tcW w:w="2065" w:type="dxa"/>
          </w:tcPr>
          <w:p w14:paraId="1F9B0AE5" w14:textId="77777777" w:rsidR="00421DB6" w:rsidRPr="00B571CB" w:rsidRDefault="00421DB6" w:rsidP="003925BD">
            <w:pPr>
              <w:spacing w:before="240"/>
              <w:jc w:val="center"/>
              <w:rPr>
                <w:rFonts w:ascii="Interstate" w:hAnsi="Interstate"/>
                <w:sz w:val="24"/>
                <w:szCs w:val="24"/>
              </w:rPr>
            </w:pPr>
          </w:p>
        </w:tc>
        <w:tc>
          <w:tcPr>
            <w:tcW w:w="4974" w:type="dxa"/>
            <w:shd w:val="clear" w:color="auto" w:fill="1F3864" w:themeFill="accent1" w:themeFillShade="80"/>
            <w:vAlign w:val="bottom"/>
          </w:tcPr>
          <w:p w14:paraId="19FDB6A1"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Our Engagement</w:t>
            </w:r>
          </w:p>
        </w:tc>
        <w:tc>
          <w:tcPr>
            <w:tcW w:w="4360" w:type="dxa"/>
            <w:shd w:val="clear" w:color="auto" w:fill="1F3864" w:themeFill="accent1" w:themeFillShade="80"/>
            <w:vAlign w:val="bottom"/>
          </w:tcPr>
          <w:p w14:paraId="3554043F"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Most Likely Alternative Scenario</w:t>
            </w:r>
          </w:p>
        </w:tc>
        <w:tc>
          <w:tcPr>
            <w:tcW w:w="2996" w:type="dxa"/>
            <w:shd w:val="clear" w:color="auto" w:fill="1F3864" w:themeFill="accent1" w:themeFillShade="80"/>
            <w:vAlign w:val="bottom"/>
          </w:tcPr>
          <w:p w14:paraId="7333C2D8"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Likelihood of Difference</w:t>
            </w:r>
          </w:p>
        </w:tc>
      </w:tr>
      <w:tr w:rsidR="00421DB6" w:rsidRPr="0062331A" w14:paraId="43468ADD" w14:textId="77777777" w:rsidTr="003925BD">
        <w:tc>
          <w:tcPr>
            <w:tcW w:w="2065" w:type="dxa"/>
            <w:tcBorders>
              <w:bottom w:val="single" w:sz="4" w:space="0" w:color="auto"/>
            </w:tcBorders>
            <w:shd w:val="clear" w:color="auto" w:fill="F2F2F2" w:themeFill="background1" w:themeFillShade="F2"/>
            <w:vAlign w:val="center"/>
          </w:tcPr>
          <w:p w14:paraId="1D2B5EFA" w14:textId="77777777" w:rsidR="00421DB6" w:rsidRPr="00FE7CEA" w:rsidRDefault="00421DB6" w:rsidP="003925BD">
            <w:pPr>
              <w:jc w:val="center"/>
              <w:rPr>
                <w:rFonts w:ascii="Interstate" w:hAnsi="Interstate"/>
              </w:rPr>
            </w:pPr>
            <w:r w:rsidRPr="006E0562">
              <w:rPr>
                <w:rFonts w:ascii="Interstate" w:hAnsi="Interstate"/>
              </w:rPr>
              <w:t>Pre-Investment</w:t>
            </w:r>
          </w:p>
        </w:tc>
        <w:tc>
          <w:tcPr>
            <w:tcW w:w="4974" w:type="dxa"/>
            <w:tcBorders>
              <w:bottom w:val="single" w:sz="4" w:space="0" w:color="auto"/>
            </w:tcBorders>
          </w:tcPr>
          <w:p w14:paraId="4519C119" w14:textId="77777777" w:rsidR="00286F51" w:rsidRDefault="00286F51" w:rsidP="00286F51">
            <w:pPr>
              <w:rPr>
                <w:rFonts w:ascii="Corbel" w:hAnsi="Corbel"/>
                <w:i/>
                <w:iCs/>
                <w:sz w:val="20"/>
                <w:szCs w:val="20"/>
              </w:rPr>
            </w:pPr>
            <w:r w:rsidRPr="00137465">
              <w:rPr>
                <w:rFonts w:ascii="Corbel" w:hAnsi="Corbel"/>
                <w:b/>
                <w:bCs/>
                <w:sz w:val="20"/>
                <w:szCs w:val="20"/>
              </w:rPr>
              <w:t xml:space="preserve">Description: </w:t>
            </w:r>
          </w:p>
          <w:p w14:paraId="0811A3A4" w14:textId="77777777" w:rsidR="00286F51" w:rsidRDefault="00286F51" w:rsidP="00286F51">
            <w:pPr>
              <w:rPr>
                <w:rFonts w:ascii="Corbel" w:hAnsi="Corbel"/>
                <w:i/>
                <w:iCs/>
                <w:sz w:val="20"/>
                <w:szCs w:val="20"/>
              </w:rPr>
            </w:pPr>
          </w:p>
          <w:p w14:paraId="7E6489BB" w14:textId="27BF8FF7" w:rsidR="00421DB6" w:rsidRPr="00B571CB" w:rsidRDefault="00286F51" w:rsidP="00286F51">
            <w:pPr>
              <w:rPr>
                <w:rFonts w:ascii="Corbel" w:hAnsi="Corbel"/>
                <w:i/>
                <w:iCs/>
                <w:sz w:val="20"/>
                <w:szCs w:val="20"/>
              </w:rPr>
            </w:pPr>
            <w:r w:rsidRPr="00137465">
              <w:rPr>
                <w:rFonts w:ascii="Corbel" w:hAnsi="Corbel"/>
                <w:b/>
                <w:bCs/>
                <w:sz w:val="20"/>
                <w:szCs w:val="20"/>
              </w:rPr>
              <w:t>Evidence &amp; reasoning:</w:t>
            </w:r>
          </w:p>
        </w:tc>
        <w:tc>
          <w:tcPr>
            <w:tcW w:w="4360" w:type="dxa"/>
          </w:tcPr>
          <w:p w14:paraId="7B02B1D8" w14:textId="77777777" w:rsidR="00286F51" w:rsidRDefault="00286F51" w:rsidP="00286F51">
            <w:pPr>
              <w:rPr>
                <w:rFonts w:ascii="Corbel" w:hAnsi="Corbel"/>
                <w:i/>
                <w:iCs/>
                <w:sz w:val="20"/>
                <w:szCs w:val="20"/>
              </w:rPr>
            </w:pPr>
            <w:r w:rsidRPr="00137465">
              <w:rPr>
                <w:rFonts w:ascii="Corbel" w:hAnsi="Corbel"/>
                <w:b/>
                <w:bCs/>
                <w:sz w:val="20"/>
                <w:szCs w:val="20"/>
              </w:rPr>
              <w:t xml:space="preserve">Description: </w:t>
            </w:r>
          </w:p>
          <w:p w14:paraId="316DB7BC" w14:textId="77777777" w:rsidR="00286F51" w:rsidRDefault="00286F51" w:rsidP="00286F51">
            <w:pPr>
              <w:rPr>
                <w:rFonts w:ascii="Corbel" w:hAnsi="Corbel"/>
                <w:i/>
                <w:iCs/>
                <w:sz w:val="20"/>
                <w:szCs w:val="20"/>
              </w:rPr>
            </w:pPr>
          </w:p>
          <w:p w14:paraId="3D8FE86D" w14:textId="592E8255" w:rsidR="00421DB6" w:rsidRPr="00B571CB" w:rsidRDefault="00286F51" w:rsidP="00286F51">
            <w:pPr>
              <w:rPr>
                <w:rFonts w:ascii="Corbel" w:hAnsi="Corbel"/>
                <w:i/>
                <w:iCs/>
                <w:sz w:val="20"/>
                <w:szCs w:val="20"/>
              </w:rPr>
            </w:pPr>
            <w:r w:rsidRPr="00137465">
              <w:rPr>
                <w:rFonts w:ascii="Corbel" w:hAnsi="Corbel"/>
                <w:b/>
                <w:bCs/>
                <w:sz w:val="20"/>
                <w:szCs w:val="20"/>
              </w:rPr>
              <w:t>Evidence &amp; reasoning:</w:t>
            </w:r>
          </w:p>
        </w:tc>
        <w:tc>
          <w:tcPr>
            <w:tcW w:w="2996" w:type="dxa"/>
            <w:shd w:val="clear" w:color="auto" w:fill="FFF2CC" w:themeFill="accent4" w:themeFillTint="33"/>
          </w:tcPr>
          <w:p w14:paraId="72C67A16" w14:textId="48249114" w:rsidR="00421DB6" w:rsidRPr="00B571CB" w:rsidRDefault="00421DB6" w:rsidP="003925BD">
            <w:pPr>
              <w:rPr>
                <w:rFonts w:ascii="Corbel" w:hAnsi="Corbel"/>
                <w:i/>
                <w:iCs/>
                <w:sz w:val="20"/>
                <w:szCs w:val="20"/>
              </w:rPr>
            </w:pPr>
          </w:p>
        </w:tc>
      </w:tr>
      <w:tr w:rsidR="00421DB6" w:rsidRPr="0062331A" w14:paraId="28B8F828" w14:textId="77777777" w:rsidTr="003925BD">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4A1748" w14:textId="77777777" w:rsidR="00421DB6" w:rsidRPr="00FE7CEA" w:rsidRDefault="00421DB6" w:rsidP="003925BD">
            <w:pPr>
              <w:spacing w:before="240"/>
              <w:jc w:val="center"/>
              <w:rPr>
                <w:rFonts w:ascii="Interstate" w:hAnsi="Interstate"/>
              </w:rPr>
            </w:pPr>
            <w:r w:rsidRPr="006E0562">
              <w:rPr>
                <w:rFonts w:ascii="Interstate" w:hAnsi="Interstate"/>
              </w:rPr>
              <w:t>During Ownership</w:t>
            </w:r>
          </w:p>
        </w:tc>
        <w:tc>
          <w:tcPr>
            <w:tcW w:w="12330" w:type="dxa"/>
            <w:gridSpan w:val="3"/>
            <w:tcBorders>
              <w:top w:val="single" w:sz="4" w:space="0" w:color="auto"/>
              <w:left w:val="single" w:sz="4" w:space="0" w:color="auto"/>
              <w:bottom w:val="single" w:sz="4" w:space="0" w:color="auto"/>
            </w:tcBorders>
          </w:tcPr>
          <w:p w14:paraId="296BD437" w14:textId="67AB36C2" w:rsidR="00421DB6" w:rsidRPr="00B571CB" w:rsidRDefault="00421DB6" w:rsidP="003925BD">
            <w:pPr>
              <w:rPr>
                <w:rFonts w:ascii="Corbel" w:hAnsi="Corbel"/>
                <w:i/>
                <w:iCs/>
                <w:sz w:val="20"/>
                <w:szCs w:val="20"/>
              </w:rPr>
            </w:pPr>
          </w:p>
        </w:tc>
      </w:tr>
      <w:tr w:rsidR="00421DB6" w:rsidRPr="0062331A" w14:paraId="1DC086F5" w14:textId="77777777" w:rsidTr="003925BD">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14D685" w14:textId="77777777" w:rsidR="00421DB6" w:rsidRPr="00FE7CEA" w:rsidRDefault="00421DB6" w:rsidP="003925BD">
            <w:pPr>
              <w:jc w:val="center"/>
              <w:rPr>
                <w:rFonts w:ascii="Interstate" w:hAnsi="Interstate"/>
              </w:rPr>
            </w:pPr>
            <w:r w:rsidRPr="006E0562">
              <w:rPr>
                <w:rFonts w:ascii="Interstate" w:hAnsi="Interstate"/>
              </w:rPr>
              <w:t>Post-Exit</w:t>
            </w:r>
          </w:p>
        </w:tc>
        <w:tc>
          <w:tcPr>
            <w:tcW w:w="4974" w:type="dxa"/>
            <w:tcBorders>
              <w:top w:val="single" w:sz="4" w:space="0" w:color="auto"/>
              <w:left w:val="single" w:sz="4" w:space="0" w:color="auto"/>
              <w:bottom w:val="single" w:sz="4" w:space="0" w:color="auto"/>
              <w:right w:val="single" w:sz="4" w:space="0" w:color="auto"/>
            </w:tcBorders>
          </w:tcPr>
          <w:p w14:paraId="49768ACD" w14:textId="75F22C27" w:rsidR="00421DB6" w:rsidRPr="00B571CB" w:rsidRDefault="00421DB6" w:rsidP="003925BD">
            <w:pPr>
              <w:rPr>
                <w:rFonts w:ascii="Corbel" w:hAnsi="Corbel"/>
                <w:b/>
                <w:bCs/>
                <w:i/>
                <w:iCs/>
                <w:sz w:val="20"/>
                <w:szCs w:val="20"/>
              </w:rPr>
            </w:pPr>
          </w:p>
        </w:tc>
        <w:tc>
          <w:tcPr>
            <w:tcW w:w="4360" w:type="dxa"/>
            <w:tcBorders>
              <w:left w:val="single" w:sz="4" w:space="0" w:color="auto"/>
              <w:bottom w:val="single" w:sz="4" w:space="0" w:color="auto"/>
            </w:tcBorders>
          </w:tcPr>
          <w:p w14:paraId="63B7B62F" w14:textId="39542EE7" w:rsidR="00421DB6" w:rsidRPr="00B571CB" w:rsidRDefault="00421DB6" w:rsidP="003925BD">
            <w:pPr>
              <w:rPr>
                <w:rFonts w:ascii="Corbel" w:hAnsi="Corbel"/>
                <w:i/>
                <w:iCs/>
                <w:sz w:val="20"/>
                <w:szCs w:val="20"/>
              </w:rPr>
            </w:pPr>
          </w:p>
        </w:tc>
        <w:tc>
          <w:tcPr>
            <w:tcW w:w="2996" w:type="dxa"/>
            <w:tcBorders>
              <w:left w:val="single" w:sz="4" w:space="0" w:color="auto"/>
              <w:bottom w:val="single" w:sz="4" w:space="0" w:color="auto"/>
            </w:tcBorders>
            <w:shd w:val="clear" w:color="auto" w:fill="FFF2CC" w:themeFill="accent4" w:themeFillTint="33"/>
          </w:tcPr>
          <w:p w14:paraId="19D50F81" w14:textId="106471DF" w:rsidR="00421DB6" w:rsidRPr="00B571CB" w:rsidRDefault="00421DB6" w:rsidP="003925BD">
            <w:pPr>
              <w:rPr>
                <w:rFonts w:ascii="Corbel" w:hAnsi="Corbel"/>
                <w:i/>
                <w:iCs/>
                <w:sz w:val="20"/>
                <w:szCs w:val="20"/>
              </w:rPr>
            </w:pPr>
          </w:p>
        </w:tc>
      </w:tr>
    </w:tbl>
    <w:p w14:paraId="65991BAE" w14:textId="5E6A65EC" w:rsidR="00421DB6" w:rsidRDefault="00421DB6" w:rsidP="00421DB6">
      <w:pPr>
        <w:spacing w:after="0" w:line="240" w:lineRule="auto"/>
        <w:rPr>
          <w:rFonts w:ascii="Corbel" w:hAnsi="Corbel"/>
          <w:sz w:val="24"/>
          <w:szCs w:val="24"/>
        </w:rPr>
      </w:pPr>
    </w:p>
    <w:p w14:paraId="09294AC9" w14:textId="77777777" w:rsidR="00E74E03" w:rsidRDefault="00E74E03" w:rsidP="00421DB6">
      <w:pPr>
        <w:rPr>
          <w:rFonts w:ascii="Corbel" w:hAnsi="Corbel"/>
          <w:b/>
          <w:bCs/>
          <w:sz w:val="24"/>
          <w:szCs w:val="24"/>
        </w:rPr>
      </w:pPr>
    </w:p>
    <w:p w14:paraId="0DEE6D69" w14:textId="77777777" w:rsidR="00E74E03" w:rsidRDefault="00E74E03" w:rsidP="00421DB6">
      <w:pPr>
        <w:rPr>
          <w:rFonts w:ascii="Corbel" w:hAnsi="Corbel"/>
          <w:b/>
          <w:bCs/>
          <w:sz w:val="24"/>
          <w:szCs w:val="24"/>
        </w:rPr>
      </w:pPr>
    </w:p>
    <w:p w14:paraId="2594F92B" w14:textId="77777777" w:rsidR="00E74E03" w:rsidRDefault="00E74E03" w:rsidP="00421DB6">
      <w:pPr>
        <w:rPr>
          <w:rFonts w:ascii="Corbel" w:hAnsi="Corbel"/>
          <w:b/>
          <w:bCs/>
          <w:sz w:val="24"/>
          <w:szCs w:val="24"/>
        </w:rPr>
      </w:pPr>
    </w:p>
    <w:p w14:paraId="10FE5857" w14:textId="77777777" w:rsidR="00E74E03" w:rsidRDefault="00E74E03" w:rsidP="00421DB6">
      <w:pPr>
        <w:rPr>
          <w:rFonts w:ascii="Corbel" w:hAnsi="Corbel"/>
          <w:b/>
          <w:bCs/>
          <w:sz w:val="24"/>
          <w:szCs w:val="24"/>
        </w:rPr>
      </w:pPr>
    </w:p>
    <w:p w14:paraId="63779788" w14:textId="77777777" w:rsidR="00E74E03" w:rsidRDefault="00E74E03" w:rsidP="00421DB6">
      <w:pPr>
        <w:rPr>
          <w:rFonts w:ascii="Corbel" w:hAnsi="Corbel"/>
          <w:b/>
          <w:bCs/>
          <w:sz w:val="24"/>
          <w:szCs w:val="24"/>
        </w:rPr>
      </w:pPr>
    </w:p>
    <w:p w14:paraId="726AB3A0" w14:textId="77777777" w:rsidR="00E74E03" w:rsidRDefault="00E74E03" w:rsidP="00421DB6">
      <w:pPr>
        <w:rPr>
          <w:rFonts w:ascii="Corbel" w:hAnsi="Corbel"/>
          <w:b/>
          <w:bCs/>
          <w:sz w:val="24"/>
          <w:szCs w:val="24"/>
        </w:rPr>
      </w:pPr>
    </w:p>
    <w:p w14:paraId="3E977A46" w14:textId="77777777" w:rsidR="00E74E03" w:rsidRDefault="00E74E03" w:rsidP="00421DB6">
      <w:pPr>
        <w:rPr>
          <w:rFonts w:ascii="Corbel" w:hAnsi="Corbel"/>
          <w:b/>
          <w:bCs/>
          <w:sz w:val="24"/>
          <w:szCs w:val="24"/>
        </w:rPr>
      </w:pPr>
    </w:p>
    <w:p w14:paraId="661E3489" w14:textId="77777777" w:rsidR="00E74E03" w:rsidRDefault="00E74E03" w:rsidP="00421DB6">
      <w:pPr>
        <w:rPr>
          <w:rFonts w:ascii="Corbel" w:hAnsi="Corbel"/>
          <w:b/>
          <w:bCs/>
          <w:sz w:val="24"/>
          <w:szCs w:val="24"/>
        </w:rPr>
      </w:pPr>
    </w:p>
    <w:p w14:paraId="763631CA" w14:textId="77777777" w:rsidR="00E74E03" w:rsidRDefault="00E74E03" w:rsidP="00421DB6">
      <w:pPr>
        <w:rPr>
          <w:rFonts w:ascii="Corbel" w:hAnsi="Corbel"/>
          <w:b/>
          <w:bCs/>
          <w:sz w:val="24"/>
          <w:szCs w:val="24"/>
        </w:rPr>
      </w:pPr>
    </w:p>
    <w:p w14:paraId="44889C35" w14:textId="77777777" w:rsidR="00E74E03" w:rsidRDefault="00E74E03" w:rsidP="00421DB6">
      <w:pPr>
        <w:rPr>
          <w:rFonts w:ascii="Corbel" w:hAnsi="Corbel"/>
          <w:b/>
          <w:bCs/>
          <w:sz w:val="24"/>
          <w:szCs w:val="24"/>
        </w:rPr>
      </w:pPr>
    </w:p>
    <w:p w14:paraId="55E772B1" w14:textId="77777777" w:rsidR="00E74E03" w:rsidRDefault="00E74E03" w:rsidP="00421DB6">
      <w:pPr>
        <w:rPr>
          <w:rFonts w:ascii="Corbel" w:hAnsi="Corbel"/>
          <w:b/>
          <w:bCs/>
          <w:sz w:val="24"/>
          <w:szCs w:val="24"/>
        </w:rPr>
      </w:pPr>
    </w:p>
    <w:p w14:paraId="318B0CDA" w14:textId="77777777" w:rsidR="00E74E03" w:rsidRDefault="00E74E03" w:rsidP="00421DB6">
      <w:pPr>
        <w:rPr>
          <w:rFonts w:ascii="Corbel" w:hAnsi="Corbel"/>
          <w:b/>
          <w:bCs/>
          <w:sz w:val="24"/>
          <w:szCs w:val="24"/>
        </w:rPr>
      </w:pPr>
    </w:p>
    <w:p w14:paraId="3B4DDE40" w14:textId="77777777" w:rsidR="00E74E03" w:rsidRDefault="00E74E03" w:rsidP="00421DB6">
      <w:pPr>
        <w:rPr>
          <w:rFonts w:ascii="Corbel" w:hAnsi="Corbel"/>
          <w:b/>
          <w:bCs/>
          <w:sz w:val="24"/>
          <w:szCs w:val="24"/>
        </w:rPr>
      </w:pPr>
    </w:p>
    <w:p w14:paraId="76DE3553" w14:textId="77777777" w:rsidR="00E74E03" w:rsidRDefault="00E74E03" w:rsidP="00421DB6">
      <w:pPr>
        <w:rPr>
          <w:rFonts w:ascii="Corbel" w:hAnsi="Corbel"/>
          <w:b/>
          <w:bCs/>
          <w:sz w:val="24"/>
          <w:szCs w:val="24"/>
        </w:rPr>
      </w:pPr>
    </w:p>
    <w:p w14:paraId="12BBC7B8" w14:textId="77777777" w:rsidR="00E74E03" w:rsidRDefault="00E74E03" w:rsidP="00421DB6">
      <w:pPr>
        <w:rPr>
          <w:rFonts w:ascii="Corbel" w:hAnsi="Corbel"/>
          <w:b/>
          <w:bCs/>
          <w:sz w:val="24"/>
          <w:szCs w:val="24"/>
        </w:rPr>
      </w:pPr>
    </w:p>
    <w:p w14:paraId="3DC7D7A0" w14:textId="046E3389" w:rsidR="00421DB6" w:rsidRPr="00B571CB" w:rsidRDefault="00421DB6" w:rsidP="00421DB6">
      <w:pPr>
        <w:rPr>
          <w:rFonts w:ascii="Corbel" w:hAnsi="Corbel"/>
          <w:sz w:val="24"/>
          <w:szCs w:val="24"/>
        </w:rPr>
      </w:pPr>
      <w:r w:rsidRPr="00137465">
        <w:rPr>
          <w:rFonts w:ascii="Corbel" w:hAnsi="Corbel"/>
          <w:b/>
          <w:bCs/>
          <w:sz w:val="24"/>
          <w:szCs w:val="24"/>
        </w:rPr>
        <w:t>3. Enterprise Level:</w:t>
      </w:r>
      <w:r>
        <w:rPr>
          <w:rFonts w:ascii="Corbel" w:hAnsi="Corbel"/>
          <w:sz w:val="24"/>
          <w:szCs w:val="24"/>
        </w:rPr>
        <w:t xml:space="preserve"> In what way(s), if any, would the enterprise act differently if we do invest and / or engage than if we don’t? </w:t>
      </w:r>
      <w:r>
        <w:rPr>
          <w:rFonts w:ascii="Corbel" w:hAnsi="Corbel"/>
          <w:sz w:val="24"/>
          <w:szCs w:val="24"/>
        </w:rPr>
        <w:br/>
      </w:r>
    </w:p>
    <w:tbl>
      <w:tblPr>
        <w:tblStyle w:val="TableGrid"/>
        <w:tblW w:w="14395" w:type="dxa"/>
        <w:tblLook w:val="04A0" w:firstRow="1" w:lastRow="0" w:firstColumn="1" w:lastColumn="0" w:noHBand="0" w:noVBand="1"/>
      </w:tblPr>
      <w:tblGrid>
        <w:gridCol w:w="2100"/>
        <w:gridCol w:w="4645"/>
        <w:gridCol w:w="4500"/>
        <w:gridCol w:w="3150"/>
      </w:tblGrid>
      <w:tr w:rsidR="00421DB6" w:rsidRPr="0062331A" w14:paraId="6E34C6AF" w14:textId="77777777" w:rsidTr="003925BD">
        <w:trPr>
          <w:trHeight w:val="323"/>
        </w:trPr>
        <w:tc>
          <w:tcPr>
            <w:tcW w:w="2100" w:type="dxa"/>
            <w:shd w:val="clear" w:color="auto" w:fill="FFFFFF" w:themeFill="background1"/>
          </w:tcPr>
          <w:p w14:paraId="36A7E0CE" w14:textId="77777777" w:rsidR="00421DB6" w:rsidRPr="00B571CB" w:rsidRDefault="00421DB6" w:rsidP="003925BD">
            <w:pPr>
              <w:spacing w:before="240"/>
              <w:jc w:val="center"/>
              <w:rPr>
                <w:rFonts w:ascii="Corbel" w:hAnsi="Corbel"/>
                <w:sz w:val="24"/>
                <w:szCs w:val="24"/>
              </w:rPr>
            </w:pPr>
          </w:p>
        </w:tc>
        <w:tc>
          <w:tcPr>
            <w:tcW w:w="4645" w:type="dxa"/>
            <w:shd w:val="clear" w:color="auto" w:fill="1F3864" w:themeFill="accent1" w:themeFillShade="80"/>
            <w:vAlign w:val="bottom"/>
          </w:tcPr>
          <w:p w14:paraId="616803D8"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 xml:space="preserve">Enterprise Activities </w:t>
            </w:r>
            <w:proofErr w:type="gramStart"/>
            <w:r w:rsidRPr="1C6EAF79">
              <w:rPr>
                <w:rFonts w:ascii="Interstate" w:hAnsi="Interstate"/>
                <w:sz w:val="24"/>
                <w:szCs w:val="24"/>
                <w:u w:val="single"/>
              </w:rPr>
              <w:t>With</w:t>
            </w:r>
            <w:proofErr w:type="gramEnd"/>
            <w:r w:rsidRPr="1C6EAF79">
              <w:rPr>
                <w:rFonts w:ascii="Interstate" w:hAnsi="Interstate"/>
                <w:sz w:val="24"/>
                <w:szCs w:val="24"/>
              </w:rPr>
              <w:t xml:space="preserve"> Our </w:t>
            </w:r>
            <w:r>
              <w:br/>
            </w:r>
            <w:r w:rsidRPr="1C6EAF79">
              <w:rPr>
                <w:rFonts w:ascii="Interstate" w:hAnsi="Interstate"/>
                <w:sz w:val="24"/>
                <w:szCs w:val="24"/>
              </w:rPr>
              <w:t>Investment / Engagement</w:t>
            </w:r>
          </w:p>
        </w:tc>
        <w:tc>
          <w:tcPr>
            <w:tcW w:w="4500" w:type="dxa"/>
            <w:shd w:val="clear" w:color="auto" w:fill="1F3864" w:themeFill="accent1" w:themeFillShade="80"/>
            <w:vAlign w:val="bottom"/>
          </w:tcPr>
          <w:p w14:paraId="6E685A78"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 xml:space="preserve">Enterprise Activities </w:t>
            </w:r>
            <w:r w:rsidRPr="1C6EAF79">
              <w:rPr>
                <w:rFonts w:ascii="Interstate" w:hAnsi="Interstate"/>
                <w:sz w:val="24"/>
                <w:szCs w:val="24"/>
                <w:u w:val="single"/>
              </w:rPr>
              <w:t>Without</w:t>
            </w:r>
            <w:r w:rsidRPr="1C6EAF79">
              <w:rPr>
                <w:rFonts w:ascii="Interstate" w:hAnsi="Interstate"/>
                <w:sz w:val="24"/>
                <w:szCs w:val="24"/>
              </w:rPr>
              <w:t xml:space="preserve"> Our Investment / Engagement</w:t>
            </w:r>
          </w:p>
        </w:tc>
        <w:tc>
          <w:tcPr>
            <w:tcW w:w="3150" w:type="dxa"/>
            <w:shd w:val="clear" w:color="auto" w:fill="1F3864" w:themeFill="accent1" w:themeFillShade="80"/>
            <w:vAlign w:val="bottom"/>
          </w:tcPr>
          <w:p w14:paraId="3463A81A" w14:textId="77777777" w:rsidR="00421DB6" w:rsidRPr="00B571CB" w:rsidRDefault="00421DB6" w:rsidP="003925BD">
            <w:pPr>
              <w:jc w:val="center"/>
              <w:rPr>
                <w:rFonts w:ascii="Interstate" w:hAnsi="Interstate"/>
                <w:sz w:val="24"/>
                <w:szCs w:val="24"/>
              </w:rPr>
            </w:pPr>
            <w:r w:rsidRPr="1C6EAF79">
              <w:rPr>
                <w:rFonts w:ascii="Interstate" w:hAnsi="Interstate"/>
                <w:sz w:val="24"/>
                <w:szCs w:val="24"/>
              </w:rPr>
              <w:t>Likelihood of Difference</w:t>
            </w:r>
          </w:p>
        </w:tc>
      </w:tr>
      <w:tr w:rsidR="00421DB6" w:rsidRPr="0062331A" w14:paraId="690EC366" w14:textId="77777777" w:rsidTr="003925BD">
        <w:tc>
          <w:tcPr>
            <w:tcW w:w="2100" w:type="dxa"/>
            <w:shd w:val="clear" w:color="auto" w:fill="F2F2F2" w:themeFill="background1" w:themeFillShade="F2"/>
            <w:vAlign w:val="center"/>
          </w:tcPr>
          <w:p w14:paraId="79B70E39" w14:textId="77777777" w:rsidR="00421DB6" w:rsidRPr="00B571CB" w:rsidRDefault="00421DB6" w:rsidP="003925BD">
            <w:pPr>
              <w:jc w:val="center"/>
              <w:rPr>
                <w:rFonts w:ascii="Interstate" w:hAnsi="Interstate"/>
              </w:rPr>
            </w:pPr>
            <w:r w:rsidRPr="006E0562">
              <w:rPr>
                <w:rFonts w:ascii="Interstate" w:hAnsi="Interstate"/>
              </w:rPr>
              <w:t>Pre-Investment</w:t>
            </w:r>
          </w:p>
        </w:tc>
        <w:tc>
          <w:tcPr>
            <w:tcW w:w="4645" w:type="dxa"/>
          </w:tcPr>
          <w:p w14:paraId="7EA99B36" w14:textId="71E4D182" w:rsidR="00421DB6" w:rsidRDefault="00421DB6" w:rsidP="003925BD">
            <w:pPr>
              <w:rPr>
                <w:rFonts w:ascii="Corbel" w:hAnsi="Corbel"/>
                <w:i/>
                <w:iCs/>
                <w:sz w:val="20"/>
                <w:szCs w:val="20"/>
              </w:rPr>
            </w:pPr>
            <w:r w:rsidRPr="00137465">
              <w:rPr>
                <w:rFonts w:ascii="Corbel" w:hAnsi="Corbel"/>
                <w:b/>
                <w:bCs/>
                <w:sz w:val="20"/>
                <w:szCs w:val="20"/>
              </w:rPr>
              <w:t xml:space="preserve">Description: </w:t>
            </w:r>
          </w:p>
          <w:p w14:paraId="4BB46638" w14:textId="77777777" w:rsidR="00421DB6" w:rsidRDefault="00421DB6" w:rsidP="003925BD">
            <w:pPr>
              <w:rPr>
                <w:rFonts w:ascii="Corbel" w:hAnsi="Corbel"/>
                <w:i/>
                <w:iCs/>
                <w:sz w:val="20"/>
                <w:szCs w:val="20"/>
              </w:rPr>
            </w:pPr>
          </w:p>
          <w:p w14:paraId="62C25912" w14:textId="77777777" w:rsidR="00421DB6" w:rsidRPr="00137465" w:rsidRDefault="00421DB6" w:rsidP="003925BD">
            <w:pPr>
              <w:rPr>
                <w:rFonts w:ascii="Corbel" w:hAnsi="Corbel"/>
                <w:b/>
                <w:bCs/>
                <w:sz w:val="20"/>
                <w:szCs w:val="20"/>
              </w:rPr>
            </w:pPr>
            <w:r w:rsidRPr="00137465">
              <w:rPr>
                <w:rFonts w:ascii="Corbel" w:hAnsi="Corbel"/>
                <w:b/>
                <w:bCs/>
                <w:sz w:val="20"/>
                <w:szCs w:val="20"/>
              </w:rPr>
              <w:t>Evidence &amp; reasoning:</w:t>
            </w:r>
          </w:p>
        </w:tc>
        <w:tc>
          <w:tcPr>
            <w:tcW w:w="4500" w:type="dxa"/>
            <w:shd w:val="clear" w:color="auto" w:fill="FFFFFF" w:themeFill="background1"/>
          </w:tcPr>
          <w:p w14:paraId="695E366B" w14:textId="77777777" w:rsidR="00E74E03" w:rsidRDefault="00E74E03" w:rsidP="00E74E03">
            <w:pPr>
              <w:rPr>
                <w:rFonts w:ascii="Corbel" w:hAnsi="Corbel"/>
                <w:i/>
                <w:iCs/>
                <w:sz w:val="20"/>
                <w:szCs w:val="20"/>
              </w:rPr>
            </w:pPr>
            <w:r w:rsidRPr="00137465">
              <w:rPr>
                <w:rFonts w:ascii="Corbel" w:hAnsi="Corbel"/>
                <w:b/>
                <w:bCs/>
                <w:sz w:val="20"/>
                <w:szCs w:val="20"/>
              </w:rPr>
              <w:t xml:space="preserve">Description: </w:t>
            </w:r>
          </w:p>
          <w:p w14:paraId="2C0135F9" w14:textId="77777777" w:rsidR="00421DB6" w:rsidRDefault="00421DB6" w:rsidP="003925BD">
            <w:pPr>
              <w:rPr>
                <w:rFonts w:ascii="Corbel" w:hAnsi="Corbel"/>
                <w:sz w:val="20"/>
                <w:szCs w:val="20"/>
              </w:rPr>
            </w:pPr>
          </w:p>
          <w:p w14:paraId="45805365" w14:textId="77777777" w:rsidR="00421DB6" w:rsidRPr="00B571CB" w:rsidRDefault="00421DB6" w:rsidP="003925BD">
            <w:pPr>
              <w:rPr>
                <w:rFonts w:ascii="Corbel" w:hAnsi="Corbel"/>
                <w:sz w:val="20"/>
                <w:szCs w:val="20"/>
              </w:rPr>
            </w:pPr>
            <w:r w:rsidRPr="001D4058">
              <w:rPr>
                <w:rFonts w:ascii="Corbel" w:hAnsi="Corbel"/>
                <w:b/>
                <w:bCs/>
                <w:sz w:val="20"/>
                <w:szCs w:val="20"/>
              </w:rPr>
              <w:t>Evidence &amp; reasoning:</w:t>
            </w:r>
          </w:p>
        </w:tc>
        <w:tc>
          <w:tcPr>
            <w:tcW w:w="3150" w:type="dxa"/>
            <w:shd w:val="clear" w:color="auto" w:fill="FFF2CC" w:themeFill="accent4" w:themeFillTint="33"/>
          </w:tcPr>
          <w:p w14:paraId="56D5F46C" w14:textId="08E7D002" w:rsidR="00421DB6" w:rsidRPr="00B571CB" w:rsidRDefault="00421DB6" w:rsidP="003925BD">
            <w:pPr>
              <w:rPr>
                <w:rFonts w:ascii="Corbel" w:hAnsi="Corbel"/>
                <w:sz w:val="20"/>
                <w:szCs w:val="20"/>
              </w:rPr>
            </w:pPr>
          </w:p>
        </w:tc>
      </w:tr>
      <w:tr w:rsidR="00421DB6" w:rsidRPr="0062331A" w14:paraId="3C2BD179" w14:textId="77777777" w:rsidTr="003925BD">
        <w:trPr>
          <w:trHeight w:val="656"/>
        </w:trPr>
        <w:tc>
          <w:tcPr>
            <w:tcW w:w="2100" w:type="dxa"/>
            <w:shd w:val="clear" w:color="auto" w:fill="F2F2F2" w:themeFill="background1" w:themeFillShade="F2"/>
            <w:vAlign w:val="center"/>
          </w:tcPr>
          <w:p w14:paraId="766B1D08" w14:textId="77777777" w:rsidR="00421DB6" w:rsidRPr="00B571CB" w:rsidRDefault="00421DB6" w:rsidP="003925BD">
            <w:pPr>
              <w:jc w:val="center"/>
              <w:rPr>
                <w:rFonts w:ascii="Interstate" w:hAnsi="Interstate"/>
              </w:rPr>
            </w:pPr>
            <w:r w:rsidRPr="006E0562">
              <w:rPr>
                <w:rFonts w:ascii="Interstate" w:hAnsi="Interstate"/>
              </w:rPr>
              <w:t>During Ownership</w:t>
            </w:r>
          </w:p>
        </w:tc>
        <w:tc>
          <w:tcPr>
            <w:tcW w:w="12295" w:type="dxa"/>
            <w:gridSpan w:val="3"/>
          </w:tcPr>
          <w:p w14:paraId="0645BB37" w14:textId="312B501A" w:rsidR="00421DB6" w:rsidRPr="00B571CB" w:rsidRDefault="00421DB6" w:rsidP="003925BD">
            <w:pPr>
              <w:rPr>
                <w:rFonts w:ascii="Corbel" w:hAnsi="Corbel"/>
                <w:sz w:val="20"/>
                <w:szCs w:val="20"/>
              </w:rPr>
            </w:pPr>
          </w:p>
        </w:tc>
      </w:tr>
      <w:tr w:rsidR="00421DB6" w:rsidRPr="0062331A" w14:paraId="6DB8D1EC" w14:textId="77777777" w:rsidTr="003925BD">
        <w:tc>
          <w:tcPr>
            <w:tcW w:w="2100" w:type="dxa"/>
            <w:shd w:val="clear" w:color="auto" w:fill="F2F2F2" w:themeFill="background1" w:themeFillShade="F2"/>
            <w:vAlign w:val="center"/>
          </w:tcPr>
          <w:p w14:paraId="780FD40A" w14:textId="77777777" w:rsidR="00421DB6" w:rsidRPr="00B571CB" w:rsidRDefault="00421DB6" w:rsidP="003925BD">
            <w:pPr>
              <w:jc w:val="center"/>
              <w:rPr>
                <w:rFonts w:ascii="Interstate" w:hAnsi="Interstate"/>
              </w:rPr>
            </w:pPr>
            <w:r w:rsidRPr="006E0562">
              <w:rPr>
                <w:rFonts w:ascii="Interstate" w:hAnsi="Interstate"/>
              </w:rPr>
              <w:t>Post-Exit</w:t>
            </w:r>
          </w:p>
        </w:tc>
        <w:tc>
          <w:tcPr>
            <w:tcW w:w="4645" w:type="dxa"/>
          </w:tcPr>
          <w:p w14:paraId="12466F9C" w14:textId="51B427D4" w:rsidR="00421DB6" w:rsidRPr="00B571CB" w:rsidRDefault="00421DB6" w:rsidP="003925BD">
            <w:pPr>
              <w:rPr>
                <w:rFonts w:ascii="Corbel" w:hAnsi="Corbel"/>
                <w:i/>
                <w:iCs/>
                <w:sz w:val="20"/>
                <w:szCs w:val="20"/>
              </w:rPr>
            </w:pPr>
          </w:p>
        </w:tc>
        <w:tc>
          <w:tcPr>
            <w:tcW w:w="4500" w:type="dxa"/>
            <w:shd w:val="clear" w:color="auto" w:fill="FFFFFF" w:themeFill="background1"/>
          </w:tcPr>
          <w:p w14:paraId="33345D68" w14:textId="4CF787E6" w:rsidR="00421DB6" w:rsidRPr="00B571CB" w:rsidRDefault="00421DB6" w:rsidP="003925BD">
            <w:pPr>
              <w:rPr>
                <w:rFonts w:ascii="Corbel" w:hAnsi="Corbel"/>
                <w:sz w:val="20"/>
                <w:szCs w:val="20"/>
              </w:rPr>
            </w:pPr>
          </w:p>
        </w:tc>
        <w:tc>
          <w:tcPr>
            <w:tcW w:w="3150" w:type="dxa"/>
            <w:shd w:val="clear" w:color="auto" w:fill="FFF2CC" w:themeFill="accent4" w:themeFillTint="33"/>
          </w:tcPr>
          <w:p w14:paraId="7AF03F49" w14:textId="06CEE1BC" w:rsidR="00421DB6" w:rsidRPr="00B571CB" w:rsidRDefault="00421DB6" w:rsidP="003925BD">
            <w:pPr>
              <w:rPr>
                <w:rFonts w:ascii="Corbel" w:hAnsi="Corbel"/>
                <w:sz w:val="20"/>
                <w:szCs w:val="20"/>
              </w:rPr>
            </w:pPr>
          </w:p>
        </w:tc>
      </w:tr>
    </w:tbl>
    <w:p w14:paraId="665A350E" w14:textId="77777777" w:rsidR="00421DB6" w:rsidRDefault="00421DB6" w:rsidP="00421DB6">
      <w:pPr>
        <w:rPr>
          <w:rFonts w:ascii="Corbel" w:hAnsi="Corbel"/>
          <w:i/>
          <w:iCs/>
          <w:sz w:val="20"/>
          <w:szCs w:val="20"/>
        </w:rPr>
      </w:pPr>
    </w:p>
    <w:p w14:paraId="2DB250B3" w14:textId="77777777" w:rsidR="00421DB6" w:rsidRPr="00B571CB" w:rsidRDefault="00421DB6" w:rsidP="00421DB6">
      <w:pPr>
        <w:rPr>
          <w:rFonts w:ascii="Corbel" w:hAnsi="Corbel"/>
          <w:sz w:val="24"/>
          <w:szCs w:val="24"/>
        </w:rPr>
      </w:pPr>
    </w:p>
    <w:p w14:paraId="2CCEAB1C" w14:textId="77777777" w:rsidR="00421DB6" w:rsidRPr="00B571CB" w:rsidRDefault="00421DB6" w:rsidP="00421DB6">
      <w:pPr>
        <w:rPr>
          <w:rFonts w:ascii="Corbel" w:hAnsi="Corbel"/>
          <w:sz w:val="24"/>
          <w:szCs w:val="24"/>
        </w:rPr>
      </w:pPr>
    </w:p>
    <w:p w14:paraId="0F8720F9" w14:textId="77777777" w:rsidR="00421DB6" w:rsidRPr="00B571CB" w:rsidRDefault="00421DB6" w:rsidP="00421DB6">
      <w:pPr>
        <w:rPr>
          <w:rFonts w:ascii="Corbel" w:hAnsi="Corbel"/>
          <w:sz w:val="24"/>
          <w:szCs w:val="24"/>
        </w:rPr>
      </w:pPr>
    </w:p>
    <w:p w14:paraId="4E08B517" w14:textId="77777777" w:rsidR="00421DB6" w:rsidRDefault="00421DB6" w:rsidP="00421DB6">
      <w:pPr>
        <w:spacing w:after="0" w:line="240" w:lineRule="auto"/>
        <w:rPr>
          <w:rFonts w:ascii="Corbel" w:hAnsi="Corbel"/>
          <w:sz w:val="24"/>
          <w:szCs w:val="24"/>
        </w:rPr>
      </w:pPr>
    </w:p>
    <w:p w14:paraId="3F181BE1" w14:textId="77777777" w:rsidR="00421DB6" w:rsidRDefault="00421DB6" w:rsidP="00421DB6">
      <w:pPr>
        <w:spacing w:after="0" w:line="240" w:lineRule="auto"/>
        <w:rPr>
          <w:rFonts w:ascii="Corbel" w:hAnsi="Corbel"/>
          <w:b/>
          <w:bCs/>
          <w:sz w:val="24"/>
          <w:szCs w:val="24"/>
        </w:rPr>
      </w:pPr>
      <w:r>
        <w:rPr>
          <w:rFonts w:ascii="Corbel" w:hAnsi="Corbel"/>
          <w:b/>
          <w:bCs/>
          <w:sz w:val="24"/>
          <w:szCs w:val="24"/>
        </w:rPr>
        <w:br w:type="page"/>
      </w:r>
    </w:p>
    <w:p w14:paraId="1AF26F7E" w14:textId="77777777" w:rsidR="00421DB6" w:rsidRPr="000E7F85" w:rsidRDefault="00421DB6" w:rsidP="00421DB6">
      <w:pPr>
        <w:rPr>
          <w:rFonts w:ascii="Corbel" w:hAnsi="Corbel"/>
          <w:sz w:val="24"/>
          <w:szCs w:val="24"/>
        </w:rPr>
      </w:pPr>
      <w:r w:rsidRPr="00137465">
        <w:rPr>
          <w:rFonts w:ascii="Corbel" w:hAnsi="Corbel"/>
          <w:b/>
          <w:bCs/>
          <w:sz w:val="24"/>
          <w:szCs w:val="24"/>
        </w:rPr>
        <w:t xml:space="preserve">4. Stakeholder Level: </w:t>
      </w:r>
      <w:r>
        <w:rPr>
          <w:rFonts w:ascii="Corbel" w:hAnsi="Corbel"/>
          <w:sz w:val="24"/>
          <w:szCs w:val="24"/>
        </w:rPr>
        <w:t>I</w:t>
      </w:r>
      <w:r w:rsidRPr="00137465">
        <w:rPr>
          <w:rFonts w:ascii="Corbel" w:hAnsi="Corbel"/>
          <w:sz w:val="24"/>
          <w:szCs w:val="24"/>
        </w:rPr>
        <w:t>n what way(s), if any, would end-stakeholders and/or the natural environment experience better outcomes if we invest and / or engage than if we don’t</w:t>
      </w:r>
      <w:r>
        <w:rPr>
          <w:rFonts w:ascii="Corbel" w:hAnsi="Corbel"/>
          <w:sz w:val="24"/>
          <w:szCs w:val="24"/>
        </w:rPr>
        <w:t>, considering our answers to Q2 and Q3</w:t>
      </w:r>
      <w:r w:rsidRPr="00137465">
        <w:rPr>
          <w:rFonts w:ascii="Corbel" w:hAnsi="Corbel"/>
          <w:sz w:val="24"/>
          <w:szCs w:val="24"/>
        </w:rPr>
        <w:t>? (Specify per relevant group of end-stakeholders)</w:t>
      </w:r>
    </w:p>
    <w:tbl>
      <w:tblPr>
        <w:tblStyle w:val="TableGrid"/>
        <w:tblW w:w="14390" w:type="dxa"/>
        <w:tblLook w:val="04A0" w:firstRow="1" w:lastRow="0" w:firstColumn="1" w:lastColumn="0" w:noHBand="0" w:noVBand="1"/>
      </w:tblPr>
      <w:tblGrid>
        <w:gridCol w:w="2220"/>
        <w:gridCol w:w="3432"/>
        <w:gridCol w:w="3433"/>
        <w:gridCol w:w="2652"/>
        <w:gridCol w:w="2653"/>
      </w:tblGrid>
      <w:tr w:rsidR="00421DB6" w:rsidRPr="0062331A" w14:paraId="05FC1571" w14:textId="77777777" w:rsidTr="003925BD">
        <w:trPr>
          <w:trHeight w:val="458"/>
        </w:trPr>
        <w:tc>
          <w:tcPr>
            <w:tcW w:w="2220" w:type="dxa"/>
            <w:shd w:val="clear" w:color="auto" w:fill="FFFFFF" w:themeFill="background1"/>
          </w:tcPr>
          <w:p w14:paraId="61ABE5B3" w14:textId="77777777" w:rsidR="00421DB6" w:rsidRPr="00B571CB" w:rsidRDefault="00421DB6" w:rsidP="003925BD">
            <w:pPr>
              <w:spacing w:before="240" w:after="0"/>
              <w:jc w:val="center"/>
              <w:rPr>
                <w:rFonts w:ascii="Corbel" w:hAnsi="Corbel"/>
                <w:sz w:val="24"/>
                <w:szCs w:val="24"/>
              </w:rPr>
            </w:pPr>
          </w:p>
        </w:tc>
        <w:tc>
          <w:tcPr>
            <w:tcW w:w="3432" w:type="dxa"/>
            <w:shd w:val="clear" w:color="auto" w:fill="1F3864" w:themeFill="accent1" w:themeFillShade="80"/>
            <w:vAlign w:val="bottom"/>
          </w:tcPr>
          <w:p w14:paraId="1A97F552" w14:textId="77777777" w:rsidR="00421DB6" w:rsidRPr="00B571CB" w:rsidRDefault="00421DB6" w:rsidP="003925BD">
            <w:pPr>
              <w:spacing w:before="240" w:after="0"/>
              <w:jc w:val="center"/>
              <w:rPr>
                <w:rFonts w:ascii="Interstate" w:hAnsi="Interstate"/>
                <w:sz w:val="24"/>
                <w:szCs w:val="24"/>
              </w:rPr>
            </w:pPr>
            <w:r w:rsidRPr="3BA6DA0B">
              <w:rPr>
                <w:rFonts w:ascii="Interstate" w:hAnsi="Interstate"/>
                <w:sz w:val="24"/>
                <w:szCs w:val="24"/>
              </w:rPr>
              <w:t xml:space="preserve">Stakeholder Outcomes </w:t>
            </w:r>
            <w:r>
              <w:br/>
            </w:r>
            <w:r w:rsidRPr="3BA6DA0B">
              <w:rPr>
                <w:rFonts w:ascii="Interstate" w:hAnsi="Interstate"/>
                <w:sz w:val="24"/>
                <w:szCs w:val="24"/>
                <w:u w:val="single"/>
              </w:rPr>
              <w:t>With</w:t>
            </w:r>
            <w:r w:rsidRPr="3BA6DA0B">
              <w:rPr>
                <w:rFonts w:ascii="Interstate" w:hAnsi="Interstate"/>
                <w:sz w:val="24"/>
                <w:szCs w:val="24"/>
              </w:rPr>
              <w:t xml:space="preserve"> Our Investment / Engagement</w:t>
            </w:r>
          </w:p>
        </w:tc>
        <w:tc>
          <w:tcPr>
            <w:tcW w:w="3433" w:type="dxa"/>
            <w:shd w:val="clear" w:color="auto" w:fill="1F3864" w:themeFill="accent1" w:themeFillShade="80"/>
            <w:vAlign w:val="bottom"/>
          </w:tcPr>
          <w:p w14:paraId="52AB16D7" w14:textId="77777777" w:rsidR="00421DB6" w:rsidRPr="00B571CB" w:rsidRDefault="00421DB6" w:rsidP="003925BD">
            <w:pPr>
              <w:spacing w:before="240" w:after="0"/>
              <w:jc w:val="center"/>
              <w:rPr>
                <w:rFonts w:ascii="Interstate" w:hAnsi="Interstate"/>
                <w:sz w:val="24"/>
                <w:szCs w:val="24"/>
              </w:rPr>
            </w:pPr>
            <w:r w:rsidRPr="3BA6DA0B">
              <w:rPr>
                <w:rFonts w:ascii="Interstate" w:hAnsi="Interstate"/>
                <w:sz w:val="24"/>
                <w:szCs w:val="24"/>
              </w:rPr>
              <w:t xml:space="preserve">Stakeholder Outcomes </w:t>
            </w:r>
            <w:r w:rsidRPr="3BA6DA0B">
              <w:rPr>
                <w:rFonts w:ascii="Interstate" w:hAnsi="Interstate"/>
                <w:sz w:val="24"/>
                <w:szCs w:val="24"/>
                <w:u w:val="single"/>
              </w:rPr>
              <w:t>Without</w:t>
            </w:r>
            <w:r w:rsidRPr="3BA6DA0B">
              <w:rPr>
                <w:rFonts w:ascii="Interstate" w:hAnsi="Interstate"/>
                <w:sz w:val="24"/>
                <w:szCs w:val="24"/>
              </w:rPr>
              <w:t xml:space="preserve"> Our Investment / Engagement</w:t>
            </w:r>
          </w:p>
        </w:tc>
        <w:tc>
          <w:tcPr>
            <w:tcW w:w="2652" w:type="dxa"/>
            <w:shd w:val="clear" w:color="auto" w:fill="1F3864" w:themeFill="accent1" w:themeFillShade="80"/>
            <w:vAlign w:val="bottom"/>
          </w:tcPr>
          <w:p w14:paraId="08981DF6" w14:textId="77777777" w:rsidR="00421DB6" w:rsidRPr="00B571CB" w:rsidRDefault="00421DB6" w:rsidP="003925BD">
            <w:pPr>
              <w:spacing w:before="240" w:after="0"/>
              <w:jc w:val="center"/>
              <w:rPr>
                <w:rFonts w:ascii="Interstate" w:hAnsi="Interstate"/>
                <w:sz w:val="21"/>
                <w:szCs w:val="21"/>
              </w:rPr>
            </w:pPr>
            <w:r w:rsidRPr="3BA6DA0B">
              <w:rPr>
                <w:rFonts w:ascii="Interstate" w:hAnsi="Interstate"/>
                <w:sz w:val="24"/>
                <w:szCs w:val="24"/>
              </w:rPr>
              <w:t>Magnitude of Investor Contribution</w:t>
            </w:r>
          </w:p>
        </w:tc>
        <w:tc>
          <w:tcPr>
            <w:tcW w:w="2653" w:type="dxa"/>
            <w:shd w:val="clear" w:color="auto" w:fill="1F3864" w:themeFill="accent1" w:themeFillShade="80"/>
            <w:vAlign w:val="bottom"/>
          </w:tcPr>
          <w:p w14:paraId="4EC21067" w14:textId="77777777" w:rsidR="00421DB6" w:rsidRPr="00B571CB" w:rsidRDefault="00421DB6" w:rsidP="003925BD">
            <w:pPr>
              <w:spacing w:after="0"/>
              <w:jc w:val="center"/>
              <w:rPr>
                <w:rFonts w:ascii="Interstate" w:hAnsi="Interstate"/>
                <w:sz w:val="24"/>
                <w:szCs w:val="24"/>
              </w:rPr>
            </w:pPr>
            <w:r w:rsidRPr="3BA6DA0B">
              <w:rPr>
                <w:rFonts w:ascii="Interstate" w:hAnsi="Interstate"/>
                <w:sz w:val="24"/>
                <w:szCs w:val="24"/>
              </w:rPr>
              <w:t>Likelihood of Investor Contribution</w:t>
            </w:r>
          </w:p>
        </w:tc>
      </w:tr>
      <w:tr w:rsidR="00421DB6" w:rsidRPr="0062331A" w14:paraId="7FE9A985" w14:textId="77777777" w:rsidTr="003925BD">
        <w:tc>
          <w:tcPr>
            <w:tcW w:w="2220" w:type="dxa"/>
            <w:shd w:val="clear" w:color="auto" w:fill="F2F2F2" w:themeFill="background1" w:themeFillShade="F2"/>
            <w:vAlign w:val="center"/>
          </w:tcPr>
          <w:p w14:paraId="32CF313F" w14:textId="77777777" w:rsidR="00421DB6" w:rsidRPr="00B571CB" w:rsidRDefault="00421DB6" w:rsidP="003925BD">
            <w:pPr>
              <w:jc w:val="center"/>
              <w:rPr>
                <w:rFonts w:ascii="Interstate" w:hAnsi="Interstate"/>
              </w:rPr>
            </w:pPr>
            <w:r w:rsidRPr="006E0562">
              <w:rPr>
                <w:rFonts w:ascii="Interstate" w:hAnsi="Interstate"/>
              </w:rPr>
              <w:t>Pre-Investment</w:t>
            </w:r>
          </w:p>
        </w:tc>
        <w:tc>
          <w:tcPr>
            <w:tcW w:w="3432" w:type="dxa"/>
          </w:tcPr>
          <w:p w14:paraId="1CC2C684" w14:textId="0D2E472E" w:rsidR="00E74E03" w:rsidRPr="00286F51" w:rsidRDefault="00286F51" w:rsidP="003925BD">
            <w:pPr>
              <w:rPr>
                <w:rFonts w:ascii="Corbel" w:hAnsi="Corbel"/>
                <w:i/>
                <w:iCs/>
                <w:sz w:val="20"/>
                <w:szCs w:val="20"/>
              </w:rPr>
            </w:pPr>
            <w:r w:rsidRPr="00137465">
              <w:rPr>
                <w:rFonts w:ascii="Corbel" w:hAnsi="Corbel"/>
                <w:b/>
                <w:bCs/>
                <w:sz w:val="20"/>
                <w:szCs w:val="20"/>
              </w:rPr>
              <w:t xml:space="preserve">Description: </w:t>
            </w:r>
          </w:p>
          <w:p w14:paraId="702009B6" w14:textId="77777777" w:rsidR="00E74E03" w:rsidRDefault="00E74E03" w:rsidP="003925BD">
            <w:pPr>
              <w:rPr>
                <w:rFonts w:ascii="Corbel" w:hAnsi="Corbel"/>
                <w:b/>
                <w:bCs/>
                <w:sz w:val="20"/>
                <w:szCs w:val="20"/>
              </w:rPr>
            </w:pPr>
          </w:p>
          <w:p w14:paraId="3A480B4A" w14:textId="77777777" w:rsidR="00286F51" w:rsidRDefault="00286F51" w:rsidP="003925BD">
            <w:pPr>
              <w:rPr>
                <w:rFonts w:ascii="Corbel" w:hAnsi="Corbel"/>
                <w:b/>
                <w:bCs/>
                <w:sz w:val="20"/>
                <w:szCs w:val="20"/>
              </w:rPr>
            </w:pPr>
          </w:p>
          <w:p w14:paraId="29074F8D" w14:textId="5C958BC6" w:rsidR="00421DB6" w:rsidRPr="00137465" w:rsidRDefault="00421DB6" w:rsidP="003925BD">
            <w:pPr>
              <w:rPr>
                <w:rFonts w:ascii="Corbel" w:hAnsi="Corbel"/>
                <w:b/>
                <w:bCs/>
                <w:sz w:val="20"/>
                <w:szCs w:val="20"/>
              </w:rPr>
            </w:pPr>
            <w:r w:rsidRPr="00137465">
              <w:rPr>
                <w:rFonts w:ascii="Corbel" w:hAnsi="Corbel"/>
                <w:b/>
                <w:bCs/>
                <w:sz w:val="20"/>
                <w:szCs w:val="20"/>
              </w:rPr>
              <w:t>Evidence / Reasoning:</w:t>
            </w:r>
          </w:p>
          <w:p w14:paraId="188393C4" w14:textId="77777777" w:rsidR="00421DB6" w:rsidRPr="00B571CB" w:rsidRDefault="00421DB6" w:rsidP="003925BD">
            <w:pPr>
              <w:rPr>
                <w:rFonts w:ascii="Corbel" w:hAnsi="Corbel"/>
                <w:i/>
                <w:iCs/>
                <w:sz w:val="20"/>
                <w:szCs w:val="20"/>
              </w:rPr>
            </w:pPr>
          </w:p>
        </w:tc>
        <w:tc>
          <w:tcPr>
            <w:tcW w:w="3433" w:type="dxa"/>
          </w:tcPr>
          <w:p w14:paraId="69A98BED" w14:textId="6938E033" w:rsidR="00E74E03" w:rsidRDefault="00286F51" w:rsidP="003925BD">
            <w:pPr>
              <w:rPr>
                <w:rFonts w:ascii="Corbel" w:hAnsi="Corbel"/>
                <w:i/>
                <w:iCs/>
                <w:sz w:val="20"/>
                <w:szCs w:val="20"/>
              </w:rPr>
            </w:pPr>
            <w:r w:rsidRPr="00137465">
              <w:rPr>
                <w:rFonts w:ascii="Corbel" w:hAnsi="Corbel"/>
                <w:b/>
                <w:bCs/>
                <w:sz w:val="20"/>
                <w:szCs w:val="20"/>
              </w:rPr>
              <w:t xml:space="preserve">Description: </w:t>
            </w:r>
          </w:p>
          <w:p w14:paraId="5A071ADF" w14:textId="77777777" w:rsidR="00E74E03" w:rsidRDefault="00E74E03" w:rsidP="003925BD">
            <w:pPr>
              <w:rPr>
                <w:rFonts w:ascii="Corbel" w:hAnsi="Corbel"/>
                <w:b/>
                <w:bCs/>
                <w:sz w:val="20"/>
                <w:szCs w:val="20"/>
              </w:rPr>
            </w:pPr>
          </w:p>
          <w:p w14:paraId="3BB2BDA9" w14:textId="77777777" w:rsidR="00E74E03" w:rsidRDefault="00E74E03" w:rsidP="003925BD">
            <w:pPr>
              <w:rPr>
                <w:rFonts w:ascii="Corbel" w:hAnsi="Corbel"/>
                <w:b/>
                <w:bCs/>
                <w:sz w:val="20"/>
                <w:szCs w:val="20"/>
              </w:rPr>
            </w:pPr>
          </w:p>
          <w:p w14:paraId="481ED7D0" w14:textId="106632AC" w:rsidR="00421DB6" w:rsidRPr="001D4058" w:rsidRDefault="00421DB6" w:rsidP="003925BD">
            <w:pPr>
              <w:rPr>
                <w:rFonts w:ascii="Corbel" w:hAnsi="Corbel"/>
                <w:b/>
                <w:bCs/>
                <w:sz w:val="20"/>
                <w:szCs w:val="20"/>
              </w:rPr>
            </w:pPr>
            <w:r w:rsidRPr="001D4058">
              <w:rPr>
                <w:rFonts w:ascii="Corbel" w:hAnsi="Corbel"/>
                <w:b/>
                <w:bCs/>
                <w:sz w:val="20"/>
                <w:szCs w:val="20"/>
              </w:rPr>
              <w:t>Evidence / Reasoning:</w:t>
            </w:r>
          </w:p>
          <w:p w14:paraId="624A2ABD" w14:textId="77777777" w:rsidR="00421DB6" w:rsidRPr="00B571CB" w:rsidRDefault="00421DB6" w:rsidP="003925BD">
            <w:pPr>
              <w:rPr>
                <w:rFonts w:ascii="Corbel" w:hAnsi="Corbel"/>
                <w:i/>
                <w:iCs/>
                <w:sz w:val="20"/>
                <w:szCs w:val="20"/>
              </w:rPr>
            </w:pPr>
          </w:p>
          <w:p w14:paraId="52568F3E" w14:textId="77777777" w:rsidR="00421DB6" w:rsidRPr="00B571CB" w:rsidRDefault="00421DB6" w:rsidP="003925BD">
            <w:pPr>
              <w:rPr>
                <w:rFonts w:ascii="Corbel" w:hAnsi="Corbel"/>
                <w:sz w:val="20"/>
                <w:szCs w:val="20"/>
              </w:rPr>
            </w:pPr>
          </w:p>
        </w:tc>
        <w:tc>
          <w:tcPr>
            <w:tcW w:w="2652" w:type="dxa"/>
            <w:shd w:val="clear" w:color="auto" w:fill="FFF2CC" w:themeFill="accent4" w:themeFillTint="33"/>
          </w:tcPr>
          <w:p w14:paraId="5DC21DA8" w14:textId="4DB1B5CB" w:rsidR="00421DB6" w:rsidRPr="00B571CB" w:rsidRDefault="00421DB6" w:rsidP="003925BD">
            <w:pPr>
              <w:rPr>
                <w:rFonts w:ascii="Corbel" w:hAnsi="Corbel"/>
                <w:i/>
                <w:iCs/>
                <w:sz w:val="20"/>
                <w:szCs w:val="20"/>
              </w:rPr>
            </w:pPr>
          </w:p>
        </w:tc>
        <w:tc>
          <w:tcPr>
            <w:tcW w:w="2653" w:type="dxa"/>
            <w:shd w:val="clear" w:color="auto" w:fill="FFF2CC" w:themeFill="accent4" w:themeFillTint="33"/>
          </w:tcPr>
          <w:p w14:paraId="2CF64CB6" w14:textId="5DAC444A" w:rsidR="00421DB6" w:rsidRPr="00B571CB" w:rsidRDefault="00421DB6" w:rsidP="003925BD">
            <w:pPr>
              <w:rPr>
                <w:rFonts w:ascii="Corbel" w:hAnsi="Corbel"/>
                <w:i/>
                <w:iCs/>
                <w:sz w:val="20"/>
                <w:szCs w:val="20"/>
              </w:rPr>
            </w:pPr>
            <w:r w:rsidRPr="3BA6DA0B">
              <w:rPr>
                <w:rFonts w:ascii="Corbel" w:hAnsi="Corbel"/>
                <w:i/>
                <w:iCs/>
                <w:sz w:val="20"/>
                <w:szCs w:val="20"/>
              </w:rPr>
              <w:t xml:space="preserve"> </w:t>
            </w:r>
          </w:p>
        </w:tc>
      </w:tr>
      <w:tr w:rsidR="00421DB6" w:rsidRPr="0062331A" w14:paraId="2C2F3D82" w14:textId="77777777" w:rsidTr="003925BD">
        <w:tc>
          <w:tcPr>
            <w:tcW w:w="2220" w:type="dxa"/>
            <w:shd w:val="clear" w:color="auto" w:fill="F2F2F2" w:themeFill="background1" w:themeFillShade="F2"/>
            <w:vAlign w:val="center"/>
          </w:tcPr>
          <w:p w14:paraId="4219577D" w14:textId="77777777" w:rsidR="00421DB6" w:rsidRPr="00B571CB" w:rsidRDefault="00421DB6" w:rsidP="003925BD">
            <w:pPr>
              <w:jc w:val="center"/>
              <w:rPr>
                <w:rFonts w:ascii="Interstate" w:hAnsi="Interstate"/>
              </w:rPr>
            </w:pPr>
            <w:r w:rsidRPr="006E0562">
              <w:rPr>
                <w:rFonts w:ascii="Interstate" w:hAnsi="Interstate"/>
              </w:rPr>
              <w:t>During Ownership</w:t>
            </w:r>
          </w:p>
        </w:tc>
        <w:tc>
          <w:tcPr>
            <w:tcW w:w="12170" w:type="dxa"/>
            <w:gridSpan w:val="4"/>
          </w:tcPr>
          <w:p w14:paraId="613E4022" w14:textId="60F5AE21" w:rsidR="00421DB6" w:rsidRPr="00B571CB" w:rsidRDefault="00421DB6" w:rsidP="003925BD">
            <w:pPr>
              <w:rPr>
                <w:rFonts w:ascii="Corbel" w:hAnsi="Corbel"/>
                <w:sz w:val="20"/>
                <w:szCs w:val="20"/>
              </w:rPr>
            </w:pPr>
          </w:p>
        </w:tc>
      </w:tr>
      <w:tr w:rsidR="00421DB6" w:rsidRPr="0062331A" w14:paraId="0DE9165B" w14:textId="77777777" w:rsidTr="003925BD">
        <w:tc>
          <w:tcPr>
            <w:tcW w:w="2220" w:type="dxa"/>
            <w:shd w:val="clear" w:color="auto" w:fill="F2F2F2" w:themeFill="background1" w:themeFillShade="F2"/>
            <w:vAlign w:val="center"/>
          </w:tcPr>
          <w:p w14:paraId="2B575FF2" w14:textId="77777777" w:rsidR="00421DB6" w:rsidRPr="00B571CB" w:rsidRDefault="00421DB6" w:rsidP="003925BD">
            <w:pPr>
              <w:jc w:val="center"/>
              <w:rPr>
                <w:rFonts w:ascii="Interstate" w:hAnsi="Interstate"/>
              </w:rPr>
            </w:pPr>
            <w:r w:rsidRPr="006E0562">
              <w:rPr>
                <w:rFonts w:ascii="Interstate" w:hAnsi="Interstate"/>
              </w:rPr>
              <w:t>Post-Exit</w:t>
            </w:r>
          </w:p>
        </w:tc>
        <w:tc>
          <w:tcPr>
            <w:tcW w:w="3432" w:type="dxa"/>
          </w:tcPr>
          <w:p w14:paraId="520897D6" w14:textId="51C3172B" w:rsidR="00421DB6" w:rsidRPr="00B571CB" w:rsidRDefault="00421DB6" w:rsidP="003925BD">
            <w:pPr>
              <w:rPr>
                <w:rFonts w:ascii="Corbel" w:hAnsi="Corbel"/>
                <w:i/>
                <w:iCs/>
                <w:sz w:val="20"/>
                <w:szCs w:val="20"/>
              </w:rPr>
            </w:pPr>
          </w:p>
        </w:tc>
        <w:tc>
          <w:tcPr>
            <w:tcW w:w="3433" w:type="dxa"/>
          </w:tcPr>
          <w:p w14:paraId="2EB5CD2D" w14:textId="0E81F97A" w:rsidR="00421DB6" w:rsidRPr="00B571CB" w:rsidRDefault="00421DB6" w:rsidP="003925BD">
            <w:pPr>
              <w:rPr>
                <w:rFonts w:ascii="Corbel" w:hAnsi="Corbel"/>
                <w:sz w:val="20"/>
                <w:szCs w:val="20"/>
              </w:rPr>
            </w:pPr>
          </w:p>
        </w:tc>
        <w:tc>
          <w:tcPr>
            <w:tcW w:w="2652" w:type="dxa"/>
            <w:shd w:val="clear" w:color="auto" w:fill="FFF2CC" w:themeFill="accent4" w:themeFillTint="33"/>
          </w:tcPr>
          <w:p w14:paraId="0F8D086C" w14:textId="3A04367E" w:rsidR="00421DB6" w:rsidRPr="00B571CB" w:rsidRDefault="00421DB6" w:rsidP="003925BD">
            <w:pPr>
              <w:rPr>
                <w:rFonts w:ascii="Corbel" w:hAnsi="Corbel"/>
                <w:i/>
                <w:iCs/>
                <w:sz w:val="20"/>
                <w:szCs w:val="20"/>
              </w:rPr>
            </w:pPr>
          </w:p>
        </w:tc>
        <w:tc>
          <w:tcPr>
            <w:tcW w:w="2653" w:type="dxa"/>
            <w:shd w:val="clear" w:color="auto" w:fill="FFF2CC" w:themeFill="accent4" w:themeFillTint="33"/>
          </w:tcPr>
          <w:p w14:paraId="3088DF3E" w14:textId="5D8AD4F3" w:rsidR="00421DB6" w:rsidRPr="00B571CB" w:rsidRDefault="00421DB6" w:rsidP="003925BD">
            <w:pPr>
              <w:rPr>
                <w:rFonts w:ascii="Corbel" w:hAnsi="Corbel"/>
                <w:sz w:val="20"/>
                <w:szCs w:val="20"/>
              </w:rPr>
            </w:pPr>
          </w:p>
        </w:tc>
      </w:tr>
    </w:tbl>
    <w:p w14:paraId="420B69D0" w14:textId="77777777" w:rsidR="00421DB6" w:rsidRDefault="00421DB6" w:rsidP="00421DB6">
      <w:pPr>
        <w:rPr>
          <w:rFonts w:ascii="Corbel" w:hAnsi="Corbel"/>
          <w:i/>
          <w:iCs/>
          <w:sz w:val="20"/>
          <w:szCs w:val="20"/>
        </w:rPr>
      </w:pPr>
    </w:p>
    <w:p w14:paraId="4AE738B6" w14:textId="77777777" w:rsidR="00421DB6" w:rsidRDefault="00421DB6" w:rsidP="00A90AAC">
      <w:pPr>
        <w:pStyle w:val="Heading1"/>
      </w:pPr>
    </w:p>
    <w:p w14:paraId="23778A64" w14:textId="77777777" w:rsidR="00421DB6" w:rsidRPr="005A0CCE" w:rsidRDefault="00421DB6" w:rsidP="00421DB6"/>
    <w:p w14:paraId="1D6AED1C" w14:textId="77777777" w:rsidR="00FF48CE" w:rsidRDefault="00FF48CE" w:rsidP="00421DB6">
      <w:pPr>
        <w:spacing w:after="0"/>
        <w:rPr>
          <w:rFonts w:ascii="Corbel" w:hAnsi="Corbel"/>
          <w:i/>
          <w:iCs/>
          <w:sz w:val="20"/>
          <w:szCs w:val="20"/>
        </w:rPr>
      </w:pPr>
    </w:p>
    <w:p w14:paraId="280964C6" w14:textId="77777777" w:rsidR="00841388" w:rsidRDefault="00841388" w:rsidP="00421DB6">
      <w:pPr>
        <w:spacing w:after="0"/>
        <w:rPr>
          <w:rFonts w:ascii="Corbel" w:hAnsi="Corbel"/>
          <w:i/>
          <w:iCs/>
          <w:sz w:val="20"/>
          <w:szCs w:val="20"/>
        </w:rPr>
      </w:pPr>
    </w:p>
    <w:p w14:paraId="3A41A3C0" w14:textId="77777777" w:rsidR="00841388" w:rsidRDefault="00841388" w:rsidP="00421DB6">
      <w:pPr>
        <w:spacing w:after="0"/>
        <w:rPr>
          <w:rFonts w:ascii="Corbel" w:hAnsi="Corbel"/>
          <w:i/>
          <w:iCs/>
          <w:sz w:val="20"/>
          <w:szCs w:val="20"/>
        </w:rPr>
      </w:pPr>
    </w:p>
    <w:p w14:paraId="76DEAEF9" w14:textId="77777777" w:rsidR="00841388" w:rsidRDefault="00841388" w:rsidP="00421DB6">
      <w:pPr>
        <w:spacing w:after="0"/>
        <w:rPr>
          <w:rFonts w:ascii="Corbel" w:hAnsi="Corbel"/>
          <w:i/>
          <w:iCs/>
          <w:sz w:val="20"/>
          <w:szCs w:val="20"/>
        </w:rPr>
      </w:pPr>
    </w:p>
    <w:p w14:paraId="28E8EA09" w14:textId="77777777" w:rsidR="00841388" w:rsidRDefault="00841388" w:rsidP="00421DB6">
      <w:pPr>
        <w:spacing w:after="0"/>
        <w:rPr>
          <w:rFonts w:ascii="Corbel" w:hAnsi="Corbel"/>
          <w:i/>
          <w:iCs/>
          <w:sz w:val="20"/>
          <w:szCs w:val="20"/>
        </w:rPr>
      </w:pPr>
    </w:p>
    <w:p w14:paraId="3461C55D" w14:textId="77777777" w:rsidR="00841388" w:rsidRDefault="00841388" w:rsidP="00421DB6">
      <w:pPr>
        <w:spacing w:after="0"/>
        <w:rPr>
          <w:rFonts w:ascii="Corbel" w:hAnsi="Corbel"/>
          <w:i/>
          <w:iCs/>
          <w:sz w:val="20"/>
          <w:szCs w:val="20"/>
        </w:rPr>
      </w:pPr>
    </w:p>
    <w:p w14:paraId="1202F786" w14:textId="77777777" w:rsidR="00841388" w:rsidRDefault="00841388" w:rsidP="00421DB6">
      <w:pPr>
        <w:spacing w:after="0"/>
        <w:rPr>
          <w:rFonts w:ascii="Corbel" w:hAnsi="Corbel"/>
          <w:i/>
          <w:iCs/>
          <w:sz w:val="20"/>
          <w:szCs w:val="20"/>
        </w:rPr>
      </w:pPr>
    </w:p>
    <w:p w14:paraId="742906DE" w14:textId="77777777" w:rsidR="00841388" w:rsidRDefault="00841388" w:rsidP="00421DB6">
      <w:pPr>
        <w:spacing w:after="0"/>
        <w:rPr>
          <w:rFonts w:ascii="Corbel" w:hAnsi="Corbel"/>
          <w:i/>
          <w:iCs/>
          <w:sz w:val="20"/>
          <w:szCs w:val="20"/>
        </w:rPr>
      </w:pPr>
    </w:p>
    <w:p w14:paraId="567AD759" w14:textId="77777777" w:rsidR="00841388" w:rsidRDefault="00841388" w:rsidP="00421DB6">
      <w:pPr>
        <w:spacing w:after="0"/>
        <w:rPr>
          <w:rFonts w:ascii="Corbel" w:hAnsi="Corbel"/>
          <w:i/>
          <w:iCs/>
          <w:sz w:val="20"/>
          <w:szCs w:val="20"/>
        </w:rPr>
      </w:pPr>
    </w:p>
    <w:p w14:paraId="5B3A36BC" w14:textId="77777777" w:rsidR="00841388" w:rsidRDefault="00841388" w:rsidP="00421DB6">
      <w:pPr>
        <w:spacing w:after="0"/>
        <w:rPr>
          <w:rFonts w:ascii="Corbel" w:hAnsi="Corbel"/>
          <w:i/>
          <w:iCs/>
          <w:sz w:val="20"/>
          <w:szCs w:val="20"/>
        </w:rPr>
      </w:pPr>
    </w:p>
    <w:p w14:paraId="4F9BF076" w14:textId="77777777" w:rsidR="00841388" w:rsidRDefault="00841388" w:rsidP="00421DB6">
      <w:pPr>
        <w:spacing w:after="0"/>
        <w:rPr>
          <w:rFonts w:ascii="Corbel" w:hAnsi="Corbel"/>
          <w:i/>
          <w:iCs/>
          <w:sz w:val="20"/>
          <w:szCs w:val="20"/>
        </w:rPr>
      </w:pPr>
    </w:p>
    <w:p w14:paraId="31872CFA" w14:textId="77777777" w:rsidR="00841388" w:rsidRDefault="00841388" w:rsidP="00421DB6">
      <w:pPr>
        <w:spacing w:after="0"/>
        <w:rPr>
          <w:rFonts w:ascii="Corbel" w:hAnsi="Corbel"/>
          <w:i/>
          <w:iCs/>
          <w:sz w:val="20"/>
          <w:szCs w:val="20"/>
        </w:rPr>
      </w:pPr>
    </w:p>
    <w:p w14:paraId="3623E127" w14:textId="77777777" w:rsidR="00841388" w:rsidRDefault="00841388" w:rsidP="00421DB6">
      <w:pPr>
        <w:spacing w:after="0"/>
        <w:rPr>
          <w:rFonts w:ascii="Corbel" w:hAnsi="Corbel"/>
          <w:i/>
          <w:iCs/>
          <w:sz w:val="20"/>
          <w:szCs w:val="20"/>
        </w:rPr>
      </w:pPr>
    </w:p>
    <w:p w14:paraId="2ED8085E" w14:textId="77777777" w:rsidR="00841388" w:rsidRDefault="00841388" w:rsidP="00421DB6">
      <w:pPr>
        <w:spacing w:after="0"/>
        <w:rPr>
          <w:rFonts w:ascii="Corbel" w:hAnsi="Corbel"/>
          <w:i/>
          <w:iCs/>
          <w:sz w:val="20"/>
          <w:szCs w:val="20"/>
        </w:rPr>
      </w:pPr>
    </w:p>
    <w:p w14:paraId="4AC67F5E" w14:textId="13F60B5F" w:rsidR="00841388" w:rsidRDefault="00277E38" w:rsidP="00A90AAC">
      <w:pPr>
        <w:pStyle w:val="Heading1"/>
      </w:pPr>
      <w:bookmarkStart w:id="8" w:name="_Toc148081036"/>
      <w:r>
        <w:t xml:space="preserve">Suggested </w:t>
      </w:r>
      <w:r w:rsidR="00860206">
        <w:t>Template for Investors in Funds</w:t>
      </w:r>
      <w:r w:rsidR="00AB13CE">
        <w:t xml:space="preserve"> </w:t>
      </w:r>
      <w:bookmarkEnd w:id="8"/>
    </w:p>
    <w:p w14:paraId="4C7A93A0" w14:textId="59CA55F2" w:rsidR="0078339D" w:rsidRPr="00693F88" w:rsidRDefault="00F533DA" w:rsidP="000E6664">
      <w:pPr>
        <w:pStyle w:val="Heading2"/>
      </w:pPr>
      <w:bookmarkStart w:id="9" w:name="_Toc148081037"/>
      <w:r>
        <w:t>Instructions</w:t>
      </w:r>
      <w:bookmarkEnd w:id="9"/>
    </w:p>
    <w:p w14:paraId="2E065747" w14:textId="77777777" w:rsidR="000E6664" w:rsidRDefault="000E6664" w:rsidP="00841388">
      <w:pPr>
        <w:spacing w:after="0" w:line="240" w:lineRule="auto"/>
        <w:rPr>
          <w:rFonts w:ascii="Corbel" w:hAnsi="Corbel"/>
          <w:b/>
          <w:bCs/>
          <w:sz w:val="20"/>
          <w:szCs w:val="20"/>
        </w:rPr>
      </w:pPr>
    </w:p>
    <w:p w14:paraId="5BF3C29F" w14:textId="38CFB35D" w:rsidR="005A6166" w:rsidRDefault="00841388" w:rsidP="00841388">
      <w:pPr>
        <w:spacing w:after="0" w:line="240" w:lineRule="auto"/>
        <w:rPr>
          <w:rFonts w:ascii="Corbel" w:hAnsi="Corbel"/>
          <w:sz w:val="20"/>
          <w:szCs w:val="20"/>
        </w:rPr>
      </w:pPr>
      <w:r w:rsidRPr="0067582F">
        <w:rPr>
          <w:rFonts w:ascii="Corbel" w:hAnsi="Corbel"/>
          <w:b/>
          <w:bCs/>
          <w:sz w:val="20"/>
          <w:szCs w:val="20"/>
        </w:rPr>
        <w:t xml:space="preserve">Introduction: </w:t>
      </w:r>
      <w:r w:rsidR="00F06F3C">
        <w:rPr>
          <w:rFonts w:ascii="Corbel" w:hAnsi="Corbel"/>
          <w:sz w:val="20"/>
          <w:szCs w:val="20"/>
        </w:rPr>
        <w:t>This t</w:t>
      </w:r>
      <w:r w:rsidRPr="0067582F">
        <w:rPr>
          <w:rFonts w:ascii="Corbel" w:hAnsi="Corbel"/>
          <w:sz w:val="20"/>
          <w:szCs w:val="20"/>
        </w:rPr>
        <w:t xml:space="preserve">emplate is designed to support </w:t>
      </w:r>
      <w:r w:rsidR="00277E38">
        <w:rPr>
          <w:rFonts w:ascii="Corbel" w:hAnsi="Corbel"/>
          <w:sz w:val="20"/>
          <w:szCs w:val="20"/>
        </w:rPr>
        <w:t>investors in funds.</w:t>
      </w:r>
      <w:r w:rsidR="005A6166">
        <w:rPr>
          <w:rFonts w:ascii="Corbel" w:hAnsi="Corbel"/>
          <w:sz w:val="20"/>
          <w:szCs w:val="20"/>
        </w:rPr>
        <w:t xml:space="preserve"> Investors in funds are encouraged to consider the investor contribution of the funds in which they invest, and to consider their own financial and non-financial additionality</w:t>
      </w:r>
      <w:r w:rsidR="008F2D96">
        <w:rPr>
          <w:rStyle w:val="FootnoteReference"/>
          <w:rFonts w:ascii="Corbel" w:hAnsi="Corbel"/>
          <w:sz w:val="20"/>
          <w:szCs w:val="20"/>
        </w:rPr>
        <w:footnoteReference w:id="9"/>
      </w:r>
      <w:r w:rsidR="008F2D96">
        <w:rPr>
          <w:rFonts w:ascii="Corbel" w:hAnsi="Corbel"/>
          <w:sz w:val="20"/>
          <w:szCs w:val="20"/>
        </w:rPr>
        <w:t xml:space="preserve"> </w:t>
      </w:r>
      <w:r w:rsidR="005A6166">
        <w:rPr>
          <w:rFonts w:ascii="Corbel" w:hAnsi="Corbel"/>
          <w:sz w:val="20"/>
          <w:szCs w:val="20"/>
        </w:rPr>
        <w:t xml:space="preserve">to those funds. Investors in funds are not encouraged to attempt to trace their own additionality down through the fund manager and enterprise levels to </w:t>
      </w:r>
      <w:r w:rsidR="00EF7AD7">
        <w:rPr>
          <w:rFonts w:ascii="Corbel" w:hAnsi="Corbel"/>
          <w:sz w:val="20"/>
          <w:szCs w:val="20"/>
        </w:rPr>
        <w:t xml:space="preserve">the resulting </w:t>
      </w:r>
      <w:r w:rsidR="005A6166">
        <w:rPr>
          <w:rFonts w:ascii="Corbel" w:hAnsi="Corbel"/>
          <w:sz w:val="20"/>
          <w:szCs w:val="20"/>
        </w:rPr>
        <w:t>changes in outcomes for stakeholders and/or the natural environment</w:t>
      </w:r>
      <w:r w:rsidR="00EF7AD7">
        <w:rPr>
          <w:rFonts w:ascii="Corbel" w:hAnsi="Corbel"/>
          <w:sz w:val="20"/>
          <w:szCs w:val="20"/>
        </w:rPr>
        <w:t>, which in most situations is not possible.</w:t>
      </w:r>
    </w:p>
    <w:p w14:paraId="2645BC74" w14:textId="77777777" w:rsidR="008F2D96" w:rsidRDefault="008F2D96" w:rsidP="00841388">
      <w:pPr>
        <w:spacing w:after="0" w:line="240" w:lineRule="auto"/>
        <w:rPr>
          <w:rFonts w:ascii="Corbel" w:hAnsi="Corbel"/>
          <w:sz w:val="20"/>
          <w:szCs w:val="20"/>
        </w:rPr>
      </w:pPr>
    </w:p>
    <w:p w14:paraId="30D408D9" w14:textId="2D924E83" w:rsidR="008F2D96" w:rsidRDefault="008F2D96" w:rsidP="00841388">
      <w:pPr>
        <w:spacing w:after="0" w:line="240" w:lineRule="auto"/>
        <w:rPr>
          <w:rFonts w:ascii="Corbel" w:hAnsi="Corbel"/>
          <w:sz w:val="20"/>
          <w:szCs w:val="20"/>
        </w:rPr>
      </w:pPr>
      <w:r>
        <w:rPr>
          <w:rFonts w:ascii="Corbel" w:hAnsi="Corbel"/>
          <w:sz w:val="20"/>
          <w:szCs w:val="20"/>
        </w:rPr>
        <w:t>As such</w:t>
      </w:r>
      <w:r w:rsidR="00DD5794">
        <w:rPr>
          <w:rFonts w:ascii="Corbel" w:hAnsi="Corbel"/>
          <w:sz w:val="20"/>
          <w:szCs w:val="20"/>
        </w:rPr>
        <w:t>, an investor in a fund would typically make two claims for each fund in which it invests:</w:t>
      </w:r>
    </w:p>
    <w:p w14:paraId="05AA51B3" w14:textId="2B6E121C" w:rsidR="00DD5794" w:rsidRDefault="00DD5794" w:rsidP="00DD5794">
      <w:pPr>
        <w:pStyle w:val="ListParagraph"/>
        <w:numPr>
          <w:ilvl w:val="0"/>
          <w:numId w:val="30"/>
        </w:numPr>
        <w:spacing w:after="0" w:line="240" w:lineRule="auto"/>
        <w:rPr>
          <w:rFonts w:ascii="Corbel" w:hAnsi="Corbel"/>
          <w:sz w:val="20"/>
          <w:szCs w:val="20"/>
        </w:rPr>
      </w:pPr>
      <w:r>
        <w:rPr>
          <w:rFonts w:ascii="Corbel" w:hAnsi="Corbel"/>
          <w:sz w:val="20"/>
          <w:szCs w:val="20"/>
        </w:rPr>
        <w:t>One claim (or set of claims) about the investor contribution of the fund; and</w:t>
      </w:r>
    </w:p>
    <w:p w14:paraId="61E3BB98" w14:textId="047CC2A2" w:rsidR="00DD5794" w:rsidRPr="00041AAD" w:rsidRDefault="00DD5794" w:rsidP="00041AAD">
      <w:pPr>
        <w:pStyle w:val="ListParagraph"/>
        <w:numPr>
          <w:ilvl w:val="0"/>
          <w:numId w:val="30"/>
        </w:numPr>
        <w:spacing w:after="0" w:line="240" w:lineRule="auto"/>
        <w:rPr>
          <w:rFonts w:ascii="Corbel" w:hAnsi="Corbel"/>
          <w:sz w:val="20"/>
          <w:szCs w:val="20"/>
        </w:rPr>
      </w:pPr>
      <w:r>
        <w:rPr>
          <w:rFonts w:ascii="Corbel" w:hAnsi="Corbel"/>
          <w:sz w:val="20"/>
          <w:szCs w:val="20"/>
        </w:rPr>
        <w:t xml:space="preserve">One claim about the investor’s own financial and/or non-financial additionality to that fund. </w:t>
      </w:r>
    </w:p>
    <w:p w14:paraId="26C72A22" w14:textId="77777777" w:rsidR="005A6166" w:rsidRDefault="005A6166" w:rsidP="00841388">
      <w:pPr>
        <w:spacing w:after="0" w:line="240" w:lineRule="auto"/>
        <w:rPr>
          <w:rFonts w:ascii="Corbel" w:hAnsi="Corbel"/>
          <w:sz w:val="20"/>
          <w:szCs w:val="20"/>
        </w:rPr>
      </w:pPr>
    </w:p>
    <w:p w14:paraId="0EB73215" w14:textId="01C2E57E" w:rsidR="003925BD" w:rsidRPr="0067582F" w:rsidRDefault="00277E38" w:rsidP="00841388">
      <w:pPr>
        <w:spacing w:after="0" w:line="240" w:lineRule="auto"/>
        <w:rPr>
          <w:rFonts w:ascii="Corbel" w:hAnsi="Corbel"/>
          <w:sz w:val="20"/>
          <w:szCs w:val="20"/>
        </w:rPr>
      </w:pPr>
      <w:r w:rsidRPr="0067582F">
        <w:rPr>
          <w:rFonts w:ascii="Corbel" w:hAnsi="Corbel"/>
          <w:sz w:val="20"/>
          <w:szCs w:val="20"/>
        </w:rPr>
        <w:t xml:space="preserve">A claim is </w:t>
      </w:r>
      <w:r>
        <w:rPr>
          <w:rFonts w:ascii="Corbel" w:hAnsi="Corbel"/>
          <w:sz w:val="20"/>
          <w:szCs w:val="20"/>
        </w:rPr>
        <w:t xml:space="preserve">simply </w:t>
      </w:r>
      <w:r w:rsidRPr="0067582F">
        <w:rPr>
          <w:rFonts w:ascii="Corbel" w:hAnsi="Corbel"/>
          <w:sz w:val="20"/>
          <w:szCs w:val="20"/>
        </w:rPr>
        <w:t xml:space="preserve">a </w:t>
      </w:r>
      <w:r>
        <w:rPr>
          <w:rFonts w:ascii="Corbel" w:hAnsi="Corbel"/>
          <w:sz w:val="20"/>
          <w:szCs w:val="20"/>
        </w:rPr>
        <w:t>statement</w:t>
      </w:r>
      <w:r w:rsidRPr="0067582F">
        <w:rPr>
          <w:rFonts w:ascii="Corbel" w:hAnsi="Corbel"/>
          <w:sz w:val="20"/>
          <w:szCs w:val="20"/>
        </w:rPr>
        <w:t xml:space="preserve"> that an approximate amount of </w:t>
      </w:r>
      <w:r>
        <w:rPr>
          <w:rFonts w:ascii="Corbel" w:hAnsi="Corbel"/>
          <w:sz w:val="20"/>
          <w:szCs w:val="20"/>
        </w:rPr>
        <w:t xml:space="preserve">intended positive </w:t>
      </w:r>
      <w:r w:rsidRPr="0067582F">
        <w:rPr>
          <w:rFonts w:ascii="Corbel" w:hAnsi="Corbel"/>
          <w:sz w:val="20"/>
          <w:szCs w:val="20"/>
        </w:rPr>
        <w:t xml:space="preserve">investor contribution </w:t>
      </w:r>
      <w:r w:rsidR="008F2D96">
        <w:rPr>
          <w:rFonts w:ascii="Corbel" w:hAnsi="Corbel"/>
          <w:sz w:val="20"/>
          <w:szCs w:val="20"/>
        </w:rPr>
        <w:t xml:space="preserve">(or additionality) </w:t>
      </w:r>
      <w:r>
        <w:rPr>
          <w:rFonts w:ascii="Corbel" w:hAnsi="Corbel"/>
          <w:sz w:val="20"/>
          <w:szCs w:val="20"/>
        </w:rPr>
        <w:t>is expected to</w:t>
      </w:r>
      <w:r w:rsidRPr="0067582F">
        <w:rPr>
          <w:rFonts w:ascii="Corbel" w:hAnsi="Corbel"/>
          <w:sz w:val="20"/>
          <w:szCs w:val="20"/>
        </w:rPr>
        <w:t xml:space="preserve"> occur or has occurred with an approximate likelihood</w:t>
      </w:r>
      <w:r w:rsidR="00C722F0">
        <w:rPr>
          <w:rFonts w:ascii="Corbel" w:hAnsi="Corbel"/>
          <w:sz w:val="20"/>
          <w:szCs w:val="20"/>
        </w:rPr>
        <w:t>.</w:t>
      </w:r>
      <w:r w:rsidRPr="00277E38">
        <w:rPr>
          <w:rFonts w:ascii="Corbel" w:hAnsi="Corbel"/>
          <w:sz w:val="20"/>
          <w:szCs w:val="20"/>
        </w:rPr>
        <w:t xml:space="preserve"> </w:t>
      </w:r>
      <w:r>
        <w:rPr>
          <w:rFonts w:ascii="Corbel" w:hAnsi="Corbel"/>
          <w:sz w:val="20"/>
          <w:szCs w:val="20"/>
        </w:rPr>
        <w:t>Users should feel free to customize the template to their contexts and needs.</w:t>
      </w:r>
    </w:p>
    <w:p w14:paraId="7776B58B" w14:textId="77777777" w:rsidR="00841388" w:rsidRPr="0067582F" w:rsidRDefault="00841388" w:rsidP="00841388">
      <w:pPr>
        <w:spacing w:after="0" w:line="240" w:lineRule="auto"/>
        <w:rPr>
          <w:rFonts w:ascii="Corbel" w:hAnsi="Corbel"/>
          <w:sz w:val="20"/>
          <w:szCs w:val="20"/>
        </w:rPr>
      </w:pPr>
    </w:p>
    <w:p w14:paraId="201F88F6" w14:textId="77777777" w:rsidR="00841388" w:rsidRPr="0067582F" w:rsidRDefault="00841388" w:rsidP="00841388">
      <w:pPr>
        <w:spacing w:after="0" w:line="240" w:lineRule="auto"/>
        <w:rPr>
          <w:rFonts w:ascii="Corbel" w:hAnsi="Corbel"/>
          <w:b/>
          <w:bCs/>
          <w:sz w:val="20"/>
          <w:szCs w:val="20"/>
        </w:rPr>
      </w:pPr>
      <w:r w:rsidRPr="0067582F">
        <w:rPr>
          <w:rFonts w:ascii="Corbel" w:hAnsi="Corbel"/>
          <w:b/>
          <w:bCs/>
          <w:sz w:val="20"/>
          <w:szCs w:val="20"/>
        </w:rPr>
        <w:t>Intended Users:</w:t>
      </w:r>
    </w:p>
    <w:p w14:paraId="74D61BC2" w14:textId="1885C658" w:rsidR="00841388" w:rsidRDefault="00841388" w:rsidP="00841388">
      <w:pPr>
        <w:pStyle w:val="ListParagraph"/>
        <w:numPr>
          <w:ilvl w:val="0"/>
          <w:numId w:val="18"/>
        </w:numPr>
        <w:spacing w:after="0" w:line="240" w:lineRule="auto"/>
        <w:rPr>
          <w:rFonts w:ascii="Corbel" w:hAnsi="Corbel"/>
          <w:sz w:val="20"/>
          <w:szCs w:val="20"/>
        </w:rPr>
      </w:pPr>
      <w:r>
        <w:rPr>
          <w:rFonts w:ascii="Corbel" w:hAnsi="Corbel"/>
          <w:sz w:val="20"/>
          <w:szCs w:val="20"/>
        </w:rPr>
        <w:t xml:space="preserve">Designed to </w:t>
      </w:r>
      <w:r w:rsidR="006376CA">
        <w:rPr>
          <w:rFonts w:ascii="Corbel" w:hAnsi="Corbel"/>
          <w:sz w:val="20"/>
          <w:szCs w:val="20"/>
        </w:rPr>
        <w:t>provide</w:t>
      </w:r>
      <w:r>
        <w:rPr>
          <w:rFonts w:ascii="Corbel" w:hAnsi="Corbel"/>
          <w:sz w:val="20"/>
          <w:szCs w:val="20"/>
        </w:rPr>
        <w:t xml:space="preserve"> </w:t>
      </w:r>
      <w:r w:rsidR="008F2D96">
        <w:rPr>
          <w:rFonts w:ascii="Corbel" w:hAnsi="Corbel"/>
          <w:sz w:val="20"/>
          <w:szCs w:val="20"/>
        </w:rPr>
        <w:t>investors in funds</w:t>
      </w:r>
      <w:r>
        <w:rPr>
          <w:rFonts w:ascii="Corbel" w:hAnsi="Corbel"/>
          <w:sz w:val="20"/>
          <w:szCs w:val="20"/>
        </w:rPr>
        <w:t xml:space="preserve"> </w:t>
      </w:r>
      <w:r w:rsidR="006376CA">
        <w:rPr>
          <w:rFonts w:ascii="Corbel" w:hAnsi="Corbel"/>
          <w:sz w:val="20"/>
          <w:szCs w:val="20"/>
        </w:rPr>
        <w:t xml:space="preserve">with a </w:t>
      </w:r>
      <w:r w:rsidR="008F2D96">
        <w:rPr>
          <w:rFonts w:ascii="Corbel" w:hAnsi="Corbel"/>
          <w:sz w:val="20"/>
          <w:szCs w:val="20"/>
        </w:rPr>
        <w:t>practical way to manage and report both</w:t>
      </w:r>
      <w:r w:rsidR="006376CA">
        <w:rPr>
          <w:rFonts w:ascii="Corbel" w:hAnsi="Corbel"/>
          <w:sz w:val="20"/>
          <w:szCs w:val="20"/>
        </w:rPr>
        <w:t xml:space="preserve"> th</w:t>
      </w:r>
      <w:r w:rsidR="008F2D96">
        <w:rPr>
          <w:rFonts w:ascii="Corbel" w:hAnsi="Corbel"/>
          <w:sz w:val="20"/>
          <w:szCs w:val="20"/>
        </w:rPr>
        <w:t xml:space="preserve">e </w:t>
      </w:r>
      <w:r w:rsidR="00745AFE">
        <w:rPr>
          <w:rFonts w:ascii="Corbel" w:hAnsi="Corbel"/>
          <w:sz w:val="20"/>
          <w:szCs w:val="20"/>
        </w:rPr>
        <w:t xml:space="preserve">intended positive </w:t>
      </w:r>
      <w:r>
        <w:rPr>
          <w:rFonts w:ascii="Corbel" w:hAnsi="Corbel"/>
          <w:sz w:val="20"/>
          <w:szCs w:val="20"/>
        </w:rPr>
        <w:t>investor contribution</w:t>
      </w:r>
      <w:r w:rsidR="008F2D96">
        <w:rPr>
          <w:rFonts w:ascii="Corbel" w:hAnsi="Corbel"/>
          <w:sz w:val="20"/>
          <w:szCs w:val="20"/>
        </w:rPr>
        <w:t xml:space="preserve"> of the funds in which they invest, as well as their own additionality to those funds</w:t>
      </w:r>
      <w:r w:rsidR="005A6166">
        <w:rPr>
          <w:rFonts w:ascii="Corbel" w:hAnsi="Corbel"/>
          <w:sz w:val="20"/>
          <w:szCs w:val="20"/>
        </w:rPr>
        <w:t>.</w:t>
      </w:r>
      <w:r w:rsidR="008F2D96">
        <w:rPr>
          <w:rStyle w:val="FootnoteReference"/>
          <w:rFonts w:ascii="Corbel" w:hAnsi="Corbel"/>
          <w:sz w:val="20"/>
          <w:szCs w:val="20"/>
        </w:rPr>
        <w:footnoteReference w:id="10"/>
      </w:r>
    </w:p>
    <w:p w14:paraId="28E81FCC" w14:textId="323121D8" w:rsidR="007F23D3" w:rsidRPr="00041AAD" w:rsidRDefault="007F23D3" w:rsidP="007F23D3">
      <w:pPr>
        <w:pStyle w:val="ListParagraph"/>
        <w:numPr>
          <w:ilvl w:val="0"/>
          <w:numId w:val="18"/>
        </w:numPr>
        <w:spacing w:after="0" w:line="240" w:lineRule="auto"/>
        <w:rPr>
          <w:rFonts w:ascii="Corbel" w:hAnsi="Corbel"/>
          <w:sz w:val="20"/>
          <w:szCs w:val="20"/>
        </w:rPr>
      </w:pPr>
      <w:r w:rsidRPr="0067582F">
        <w:rPr>
          <w:rFonts w:ascii="Corbel" w:hAnsi="Corbel"/>
          <w:sz w:val="20"/>
          <w:szCs w:val="20"/>
        </w:rPr>
        <w:t xml:space="preserve">The template should be completed once for each </w:t>
      </w:r>
      <w:r>
        <w:rPr>
          <w:rFonts w:ascii="Corbel" w:hAnsi="Corbel"/>
          <w:sz w:val="20"/>
          <w:szCs w:val="20"/>
        </w:rPr>
        <w:t>fund investment, ideally by someone who is close enough to the transaction (e.g., investment officer, impact officer) to have the necessary contextual information about the fund and its approach to investor contribution.</w:t>
      </w:r>
    </w:p>
    <w:p w14:paraId="27E12785" w14:textId="416D16B3" w:rsidR="00841388" w:rsidRPr="00041AAD" w:rsidRDefault="00841388" w:rsidP="00277E38">
      <w:pPr>
        <w:pStyle w:val="ListParagraph"/>
        <w:numPr>
          <w:ilvl w:val="0"/>
          <w:numId w:val="18"/>
        </w:numPr>
        <w:spacing w:after="0" w:line="240" w:lineRule="auto"/>
        <w:rPr>
          <w:rFonts w:ascii="Corbel" w:hAnsi="Corbel"/>
          <w:sz w:val="20"/>
          <w:szCs w:val="20"/>
        </w:rPr>
      </w:pPr>
      <w:r w:rsidRPr="0067582F">
        <w:rPr>
          <w:rFonts w:ascii="Corbel" w:hAnsi="Corbel"/>
          <w:sz w:val="20"/>
          <w:szCs w:val="20"/>
        </w:rPr>
        <w:t>Designed with private markets investors in mind, but it may be used in other asset classes as well</w:t>
      </w:r>
      <w:r w:rsidR="005A6166">
        <w:rPr>
          <w:rFonts w:ascii="Corbel" w:hAnsi="Corbel"/>
          <w:sz w:val="20"/>
          <w:szCs w:val="20"/>
        </w:rPr>
        <w:t>.</w:t>
      </w:r>
    </w:p>
    <w:p w14:paraId="03B5D650" w14:textId="77777777" w:rsidR="00841388" w:rsidRPr="0067582F" w:rsidRDefault="00841388" w:rsidP="00841388">
      <w:pPr>
        <w:spacing w:after="0" w:line="240" w:lineRule="auto"/>
        <w:rPr>
          <w:rFonts w:ascii="Corbel" w:hAnsi="Corbel"/>
          <w:sz w:val="20"/>
          <w:szCs w:val="20"/>
        </w:rPr>
      </w:pPr>
    </w:p>
    <w:p w14:paraId="71EB68FE" w14:textId="77777777" w:rsidR="00841388" w:rsidRPr="0067582F" w:rsidRDefault="00841388" w:rsidP="00841388">
      <w:pPr>
        <w:spacing w:after="0" w:line="240" w:lineRule="auto"/>
        <w:rPr>
          <w:rFonts w:ascii="Corbel" w:hAnsi="Corbel"/>
          <w:b/>
          <w:bCs/>
          <w:sz w:val="20"/>
          <w:szCs w:val="20"/>
        </w:rPr>
      </w:pPr>
      <w:r w:rsidRPr="0067582F">
        <w:rPr>
          <w:rFonts w:ascii="Corbel" w:hAnsi="Corbel"/>
          <w:b/>
          <w:bCs/>
          <w:sz w:val="20"/>
          <w:szCs w:val="20"/>
        </w:rPr>
        <w:t xml:space="preserve">Potential Uses: </w:t>
      </w:r>
    </w:p>
    <w:p w14:paraId="62E59D51" w14:textId="6FCFA307" w:rsidR="00841388" w:rsidRPr="0067582F" w:rsidRDefault="00D83B1A" w:rsidP="00841388">
      <w:pPr>
        <w:pStyle w:val="ListParagraph"/>
        <w:numPr>
          <w:ilvl w:val="0"/>
          <w:numId w:val="20"/>
        </w:numPr>
        <w:spacing w:after="0" w:line="240" w:lineRule="auto"/>
        <w:rPr>
          <w:rFonts w:ascii="Corbel" w:hAnsi="Corbel"/>
          <w:sz w:val="20"/>
          <w:szCs w:val="20"/>
        </w:rPr>
      </w:pPr>
      <w:r>
        <w:rPr>
          <w:rFonts w:ascii="Corbel" w:hAnsi="Corbel"/>
          <w:sz w:val="20"/>
          <w:szCs w:val="20"/>
        </w:rPr>
        <w:t xml:space="preserve">To </w:t>
      </w:r>
      <w:r w:rsidR="00841388" w:rsidRPr="0067582F">
        <w:rPr>
          <w:rFonts w:ascii="Corbel" w:hAnsi="Corbel"/>
          <w:sz w:val="20"/>
          <w:szCs w:val="20"/>
        </w:rPr>
        <w:t xml:space="preserve">synthesize </w:t>
      </w:r>
      <w:r w:rsidR="006376CA">
        <w:rPr>
          <w:rFonts w:ascii="Corbel" w:hAnsi="Corbel"/>
          <w:sz w:val="20"/>
          <w:szCs w:val="20"/>
        </w:rPr>
        <w:t>assessments</w:t>
      </w:r>
      <w:r w:rsidR="00841388" w:rsidRPr="0067582F">
        <w:rPr>
          <w:rFonts w:ascii="Corbel" w:hAnsi="Corbel"/>
          <w:sz w:val="20"/>
          <w:szCs w:val="20"/>
        </w:rPr>
        <w:t xml:space="preserve"> </w:t>
      </w:r>
      <w:r w:rsidR="006376CA">
        <w:rPr>
          <w:rFonts w:ascii="Corbel" w:hAnsi="Corbel"/>
          <w:sz w:val="20"/>
          <w:szCs w:val="20"/>
        </w:rPr>
        <w:t xml:space="preserve">of </w:t>
      </w:r>
      <w:r w:rsidR="00745AFE">
        <w:rPr>
          <w:rFonts w:ascii="Corbel" w:hAnsi="Corbel"/>
          <w:sz w:val="20"/>
          <w:szCs w:val="20"/>
        </w:rPr>
        <w:t xml:space="preserve">intended positive </w:t>
      </w:r>
      <w:r w:rsidR="00841388" w:rsidRPr="0067582F">
        <w:rPr>
          <w:rFonts w:ascii="Corbel" w:hAnsi="Corbel"/>
          <w:sz w:val="20"/>
          <w:szCs w:val="20"/>
        </w:rPr>
        <w:t>investor contribution across a portfolio</w:t>
      </w:r>
      <w:r w:rsidR="005A6166">
        <w:rPr>
          <w:rFonts w:ascii="Corbel" w:hAnsi="Corbel"/>
          <w:sz w:val="20"/>
          <w:szCs w:val="20"/>
        </w:rPr>
        <w:t>.</w:t>
      </w:r>
    </w:p>
    <w:p w14:paraId="21066050" w14:textId="77777777" w:rsidR="00C722F0" w:rsidRPr="0067582F" w:rsidRDefault="00C722F0" w:rsidP="00C722F0">
      <w:pPr>
        <w:pStyle w:val="ListParagraph"/>
        <w:numPr>
          <w:ilvl w:val="1"/>
          <w:numId w:val="20"/>
        </w:numPr>
        <w:spacing w:after="0" w:line="240" w:lineRule="auto"/>
        <w:rPr>
          <w:rFonts w:ascii="Corbel" w:hAnsi="Corbel"/>
          <w:sz w:val="20"/>
          <w:szCs w:val="20"/>
        </w:rPr>
      </w:pPr>
      <w:r w:rsidRPr="0067582F">
        <w:rPr>
          <w:rFonts w:ascii="Corbel" w:hAnsi="Corbel"/>
          <w:sz w:val="20"/>
          <w:szCs w:val="20"/>
        </w:rPr>
        <w:t>To communicate</w:t>
      </w:r>
      <w:r>
        <w:rPr>
          <w:rFonts w:ascii="Corbel" w:hAnsi="Corbel"/>
          <w:sz w:val="20"/>
          <w:szCs w:val="20"/>
        </w:rPr>
        <w:t xml:space="preserve"> intended positive</w:t>
      </w:r>
      <w:r w:rsidRPr="0067582F">
        <w:rPr>
          <w:rFonts w:ascii="Corbel" w:hAnsi="Corbel"/>
          <w:sz w:val="20"/>
          <w:szCs w:val="20"/>
        </w:rPr>
        <w:t xml:space="preserve"> investor contribution to external stakeholders</w:t>
      </w:r>
      <w:r>
        <w:rPr>
          <w:rFonts w:ascii="Corbel" w:hAnsi="Corbel"/>
          <w:sz w:val="20"/>
          <w:szCs w:val="20"/>
        </w:rPr>
        <w:t>.</w:t>
      </w:r>
    </w:p>
    <w:p w14:paraId="1DD1055E" w14:textId="2A6CDBB4" w:rsidR="00841388" w:rsidRPr="0067582F" w:rsidRDefault="00841388" w:rsidP="00841388">
      <w:pPr>
        <w:pStyle w:val="ListParagraph"/>
        <w:numPr>
          <w:ilvl w:val="1"/>
          <w:numId w:val="20"/>
        </w:numPr>
        <w:spacing w:after="0" w:line="240" w:lineRule="auto"/>
        <w:rPr>
          <w:rFonts w:ascii="Corbel" w:hAnsi="Corbel"/>
          <w:sz w:val="20"/>
          <w:szCs w:val="20"/>
        </w:rPr>
      </w:pPr>
      <w:r w:rsidRPr="0067582F">
        <w:rPr>
          <w:rFonts w:ascii="Corbel" w:hAnsi="Corbel"/>
          <w:sz w:val="20"/>
          <w:szCs w:val="20"/>
        </w:rPr>
        <w:t>To evaluate past performance, inform future portfolio strategy, and set targets</w:t>
      </w:r>
      <w:r w:rsidR="005A6166">
        <w:rPr>
          <w:rFonts w:ascii="Corbel" w:hAnsi="Corbel"/>
          <w:sz w:val="20"/>
          <w:szCs w:val="20"/>
        </w:rPr>
        <w:t>.</w:t>
      </w:r>
    </w:p>
    <w:p w14:paraId="6601B593" w14:textId="6871BC38" w:rsidR="00841388" w:rsidRDefault="00841388" w:rsidP="00841388">
      <w:pPr>
        <w:pStyle w:val="ListParagraph"/>
        <w:numPr>
          <w:ilvl w:val="0"/>
          <w:numId w:val="20"/>
        </w:numPr>
        <w:spacing w:after="0" w:line="240" w:lineRule="auto"/>
        <w:rPr>
          <w:rFonts w:ascii="Corbel" w:hAnsi="Corbel"/>
          <w:sz w:val="20"/>
          <w:szCs w:val="20"/>
        </w:rPr>
      </w:pPr>
      <w:r w:rsidRPr="0067582F">
        <w:rPr>
          <w:rFonts w:ascii="Corbel" w:hAnsi="Corbel"/>
          <w:sz w:val="20"/>
          <w:szCs w:val="20"/>
        </w:rPr>
        <w:t xml:space="preserve">To </w:t>
      </w:r>
      <w:r w:rsidR="006376CA">
        <w:rPr>
          <w:rFonts w:ascii="Corbel" w:hAnsi="Corbel"/>
          <w:sz w:val="20"/>
          <w:szCs w:val="20"/>
        </w:rPr>
        <w:t xml:space="preserve">assess </w:t>
      </w:r>
      <w:r w:rsidRPr="0067582F">
        <w:rPr>
          <w:rFonts w:ascii="Corbel" w:hAnsi="Corbel"/>
          <w:sz w:val="20"/>
          <w:szCs w:val="20"/>
        </w:rPr>
        <w:t>actual ex-post</w:t>
      </w:r>
      <w:r w:rsidR="00745AFE">
        <w:rPr>
          <w:rFonts w:ascii="Corbel" w:hAnsi="Corbel"/>
          <w:sz w:val="20"/>
          <w:szCs w:val="20"/>
        </w:rPr>
        <w:t xml:space="preserve"> intended positive</w:t>
      </w:r>
      <w:r w:rsidRPr="0067582F">
        <w:rPr>
          <w:rFonts w:ascii="Corbel" w:hAnsi="Corbel"/>
          <w:sz w:val="20"/>
          <w:szCs w:val="20"/>
        </w:rPr>
        <w:t xml:space="preserve"> investor contribution against ex-ante expectations</w:t>
      </w:r>
      <w:r w:rsidR="005A6166">
        <w:rPr>
          <w:rFonts w:ascii="Corbel" w:hAnsi="Corbel"/>
          <w:sz w:val="20"/>
          <w:szCs w:val="20"/>
        </w:rPr>
        <w:t>.</w:t>
      </w:r>
    </w:p>
    <w:p w14:paraId="082BF8FA" w14:textId="77777777" w:rsidR="00841388" w:rsidRPr="0067582F" w:rsidRDefault="00841388" w:rsidP="00841388">
      <w:pPr>
        <w:spacing w:after="0" w:line="240" w:lineRule="auto"/>
        <w:rPr>
          <w:rFonts w:ascii="Corbel" w:hAnsi="Corbel"/>
          <w:sz w:val="20"/>
          <w:szCs w:val="20"/>
        </w:rPr>
      </w:pPr>
    </w:p>
    <w:p w14:paraId="19FB333D" w14:textId="77777777" w:rsidR="00841388" w:rsidRPr="0067582F" w:rsidRDefault="00841388" w:rsidP="00841388">
      <w:pPr>
        <w:spacing w:after="0" w:line="240" w:lineRule="auto"/>
        <w:rPr>
          <w:rFonts w:ascii="Corbel" w:hAnsi="Corbel"/>
          <w:sz w:val="20"/>
          <w:szCs w:val="20"/>
        </w:rPr>
      </w:pPr>
      <w:r w:rsidRPr="0067582F">
        <w:rPr>
          <w:rFonts w:ascii="Corbel" w:hAnsi="Corbel"/>
          <w:b/>
          <w:bCs/>
          <w:sz w:val="20"/>
          <w:szCs w:val="20"/>
        </w:rPr>
        <w:t xml:space="preserve">Two Format Options: </w:t>
      </w:r>
    </w:p>
    <w:p w14:paraId="49135C91" w14:textId="6CDC93A5" w:rsidR="000E6664" w:rsidRPr="0067582F" w:rsidRDefault="000E6664" w:rsidP="000E6664">
      <w:pPr>
        <w:pStyle w:val="ListParagraph"/>
        <w:numPr>
          <w:ilvl w:val="0"/>
          <w:numId w:val="21"/>
        </w:numPr>
        <w:spacing w:after="0" w:line="240" w:lineRule="auto"/>
        <w:rPr>
          <w:rFonts w:ascii="Corbel" w:hAnsi="Corbel"/>
          <w:sz w:val="20"/>
          <w:szCs w:val="20"/>
        </w:rPr>
      </w:pPr>
      <w:r w:rsidRPr="0067582F">
        <w:rPr>
          <w:rFonts w:ascii="Corbel" w:hAnsi="Corbel"/>
          <w:sz w:val="20"/>
          <w:szCs w:val="20"/>
        </w:rPr>
        <w:t xml:space="preserve">Option 1 </w:t>
      </w:r>
      <w:r w:rsidRPr="00F06EA0">
        <w:rPr>
          <w:rFonts w:ascii="Corbel" w:hAnsi="Corbel"/>
          <w:sz w:val="20"/>
          <w:szCs w:val="20"/>
        </w:rPr>
        <w:t>is a simple set of open-ended questions phrased for use in pre-investment due diligence</w:t>
      </w:r>
      <w:r w:rsidR="005A6166">
        <w:rPr>
          <w:rFonts w:ascii="Corbel" w:hAnsi="Corbel"/>
          <w:sz w:val="20"/>
          <w:szCs w:val="20"/>
        </w:rPr>
        <w:t>.</w:t>
      </w:r>
    </w:p>
    <w:p w14:paraId="19789286" w14:textId="6B97D9B9" w:rsidR="00841388" w:rsidRPr="0067582F" w:rsidRDefault="000E6664" w:rsidP="000E6664">
      <w:pPr>
        <w:pStyle w:val="ListParagraph"/>
        <w:numPr>
          <w:ilvl w:val="0"/>
          <w:numId w:val="21"/>
        </w:numPr>
        <w:spacing w:after="0" w:line="240" w:lineRule="auto"/>
        <w:rPr>
          <w:rFonts w:ascii="Corbel" w:hAnsi="Corbel"/>
          <w:sz w:val="20"/>
          <w:szCs w:val="20"/>
        </w:rPr>
      </w:pPr>
      <w:r w:rsidRPr="0067582F">
        <w:rPr>
          <w:rFonts w:ascii="Corbel" w:hAnsi="Corbel"/>
          <w:sz w:val="20"/>
          <w:szCs w:val="20"/>
        </w:rPr>
        <w:t>Option 2</w:t>
      </w:r>
      <w:r>
        <w:rPr>
          <w:rFonts w:ascii="Corbel" w:hAnsi="Corbel"/>
          <w:sz w:val="20"/>
          <w:szCs w:val="20"/>
        </w:rPr>
        <w:t xml:space="preserve"> </w:t>
      </w:r>
      <w:r w:rsidRPr="00F06EA0">
        <w:rPr>
          <w:rFonts w:ascii="Corbel" w:hAnsi="Corbel"/>
          <w:sz w:val="20"/>
          <w:szCs w:val="20"/>
        </w:rPr>
        <w:t>uses a tabular format to break 0ut magnitude, likelihood, and evidence of investor contribution. It includes space for post-investment assessment as well as pre-investment due diligence</w:t>
      </w:r>
      <w:r>
        <w:rPr>
          <w:rFonts w:ascii="Corbel" w:hAnsi="Corbel"/>
          <w:sz w:val="20"/>
          <w:szCs w:val="20"/>
        </w:rPr>
        <w:t>. Two versions are provided: one with instructions and one blank.</w:t>
      </w:r>
    </w:p>
    <w:p w14:paraId="4199EE54" w14:textId="77777777" w:rsidR="00841388" w:rsidRPr="0067582F" w:rsidRDefault="00841388" w:rsidP="00841388">
      <w:pPr>
        <w:spacing w:after="0" w:line="240" w:lineRule="auto"/>
        <w:rPr>
          <w:rFonts w:ascii="Corbel" w:hAnsi="Corbel"/>
          <w:sz w:val="20"/>
          <w:szCs w:val="20"/>
        </w:rPr>
      </w:pPr>
    </w:p>
    <w:p w14:paraId="73059D2B" w14:textId="3B887156" w:rsidR="00841388" w:rsidRDefault="00841388" w:rsidP="00841388">
      <w:pPr>
        <w:spacing w:after="0" w:line="240" w:lineRule="auto"/>
        <w:rPr>
          <w:rFonts w:ascii="Corbel" w:hAnsi="Corbel"/>
          <w:sz w:val="20"/>
          <w:szCs w:val="20"/>
        </w:rPr>
      </w:pPr>
      <w:r w:rsidRPr="0067582F">
        <w:rPr>
          <w:rFonts w:ascii="Corbel" w:hAnsi="Corbel"/>
          <w:b/>
          <w:bCs/>
          <w:sz w:val="20"/>
          <w:szCs w:val="20"/>
        </w:rPr>
        <w:t xml:space="preserve">Information Sources: </w:t>
      </w:r>
      <w:r w:rsidR="004D1DA5">
        <w:rPr>
          <w:rFonts w:ascii="Corbel" w:hAnsi="Corbel"/>
          <w:sz w:val="20"/>
          <w:szCs w:val="20"/>
        </w:rPr>
        <w:t xml:space="preserve">In </w:t>
      </w:r>
      <w:r w:rsidR="005A6166">
        <w:rPr>
          <w:rFonts w:ascii="Corbel" w:hAnsi="Corbel"/>
          <w:sz w:val="20"/>
          <w:szCs w:val="20"/>
        </w:rPr>
        <w:t>additio</w:t>
      </w:r>
      <w:r w:rsidR="004D1DA5">
        <w:rPr>
          <w:rFonts w:ascii="Corbel" w:hAnsi="Corbel"/>
          <w:sz w:val="20"/>
          <w:szCs w:val="20"/>
        </w:rPr>
        <w:t>n to the information provided by asset managers via the asset manager</w:t>
      </w:r>
      <w:r w:rsidR="00745AFE">
        <w:rPr>
          <w:rFonts w:ascii="Corbel" w:hAnsi="Corbel"/>
          <w:sz w:val="20"/>
          <w:szCs w:val="20"/>
        </w:rPr>
        <w:t xml:space="preserve"> intended positive</w:t>
      </w:r>
      <w:r w:rsidR="004D1DA5">
        <w:rPr>
          <w:rFonts w:ascii="Corbel" w:hAnsi="Corbel"/>
          <w:sz w:val="20"/>
          <w:szCs w:val="20"/>
        </w:rPr>
        <w:t xml:space="preserve"> investor contribution template, u</w:t>
      </w:r>
      <w:r w:rsidRPr="0067582F">
        <w:rPr>
          <w:rFonts w:ascii="Corbel" w:hAnsi="Corbel"/>
          <w:sz w:val="20"/>
          <w:szCs w:val="20"/>
        </w:rPr>
        <w:t>sers may populate th</w:t>
      </w:r>
      <w:r w:rsidR="004D1DA5">
        <w:rPr>
          <w:rFonts w:ascii="Corbel" w:hAnsi="Corbel"/>
          <w:sz w:val="20"/>
          <w:szCs w:val="20"/>
        </w:rPr>
        <w:t>e</w:t>
      </w:r>
      <w:r w:rsidRPr="0067582F">
        <w:rPr>
          <w:rFonts w:ascii="Corbel" w:hAnsi="Corbel"/>
          <w:sz w:val="20"/>
          <w:szCs w:val="20"/>
        </w:rPr>
        <w:t xml:space="preserve"> template</w:t>
      </w:r>
      <w:r w:rsidR="004D1DA5">
        <w:rPr>
          <w:rFonts w:ascii="Corbel" w:hAnsi="Corbel"/>
          <w:sz w:val="20"/>
          <w:szCs w:val="20"/>
        </w:rPr>
        <w:t xml:space="preserve"> below</w:t>
      </w:r>
      <w:r w:rsidRPr="0067582F">
        <w:rPr>
          <w:rFonts w:ascii="Corbel" w:hAnsi="Corbel"/>
          <w:sz w:val="20"/>
          <w:szCs w:val="20"/>
        </w:rPr>
        <w:t xml:space="preserve"> with information obtained through the investment process</w:t>
      </w:r>
      <w:r w:rsidRPr="00566AB6">
        <w:rPr>
          <w:rFonts w:ascii="Corbel" w:hAnsi="Corbel"/>
          <w:sz w:val="20"/>
          <w:szCs w:val="20"/>
        </w:rPr>
        <w:t xml:space="preserve"> </w:t>
      </w:r>
      <w:r w:rsidRPr="00D87644">
        <w:rPr>
          <w:rFonts w:ascii="Corbel" w:hAnsi="Corbel"/>
          <w:sz w:val="20"/>
          <w:szCs w:val="20"/>
        </w:rPr>
        <w:t>as well as through market research</w:t>
      </w:r>
      <w:r>
        <w:rPr>
          <w:rFonts w:ascii="Corbel" w:hAnsi="Corbel"/>
          <w:sz w:val="20"/>
          <w:szCs w:val="20"/>
        </w:rPr>
        <w:t xml:space="preserve"> and any other sources of relevant information about the </w:t>
      </w:r>
      <w:r w:rsidR="00AF19D1">
        <w:rPr>
          <w:rFonts w:ascii="Corbel" w:hAnsi="Corbel"/>
          <w:sz w:val="20"/>
          <w:szCs w:val="20"/>
        </w:rPr>
        <w:t>investee</w:t>
      </w:r>
      <w:r w:rsidR="004D1DA5">
        <w:rPr>
          <w:rFonts w:ascii="Corbel" w:hAnsi="Corbel"/>
          <w:sz w:val="20"/>
          <w:szCs w:val="20"/>
        </w:rPr>
        <w:t>.</w:t>
      </w:r>
    </w:p>
    <w:p w14:paraId="1168C9BD" w14:textId="77777777" w:rsidR="000E6664" w:rsidRDefault="000E6664" w:rsidP="00841388">
      <w:pPr>
        <w:spacing w:after="0" w:line="240" w:lineRule="auto"/>
        <w:rPr>
          <w:rFonts w:ascii="Corbel" w:hAnsi="Corbel"/>
          <w:b/>
          <w:bCs/>
          <w:sz w:val="20"/>
          <w:szCs w:val="20"/>
        </w:rPr>
      </w:pPr>
    </w:p>
    <w:p w14:paraId="396B629F" w14:textId="5AD93275" w:rsidR="00841388" w:rsidRDefault="00841388" w:rsidP="00841388">
      <w:pPr>
        <w:spacing w:after="0" w:line="240" w:lineRule="auto"/>
        <w:rPr>
          <w:rFonts w:ascii="Corbel" w:hAnsi="Corbel"/>
          <w:sz w:val="20"/>
          <w:szCs w:val="20"/>
        </w:rPr>
      </w:pPr>
      <w:r w:rsidRPr="0067582F">
        <w:rPr>
          <w:rFonts w:ascii="Corbel" w:hAnsi="Corbel"/>
          <w:b/>
          <w:bCs/>
          <w:sz w:val="20"/>
          <w:szCs w:val="20"/>
        </w:rPr>
        <w:t>Burden of Proof:</w:t>
      </w:r>
      <w:r>
        <w:rPr>
          <w:rFonts w:ascii="Corbel" w:hAnsi="Corbel"/>
          <w:sz w:val="20"/>
          <w:szCs w:val="20"/>
        </w:rPr>
        <w:t xml:space="preserve"> Users</w:t>
      </w:r>
      <w:r w:rsidRPr="0067582F">
        <w:rPr>
          <w:rFonts w:ascii="Corbel" w:hAnsi="Corbel"/>
          <w:sz w:val="20"/>
          <w:szCs w:val="20"/>
        </w:rPr>
        <w:t xml:space="preserve"> are recommended to seek ‘a preponderance of evidence’ that </w:t>
      </w:r>
      <w:r>
        <w:rPr>
          <w:rFonts w:ascii="Corbel" w:hAnsi="Corbel"/>
          <w:sz w:val="20"/>
          <w:szCs w:val="20"/>
        </w:rPr>
        <w:t xml:space="preserve">provides good reason </w:t>
      </w:r>
      <w:r w:rsidRPr="0067582F">
        <w:rPr>
          <w:rFonts w:ascii="Corbel" w:hAnsi="Corbel"/>
          <w:sz w:val="20"/>
          <w:szCs w:val="20"/>
        </w:rPr>
        <w:t xml:space="preserve">to believe </w:t>
      </w:r>
      <w:r w:rsidR="004D1DA5">
        <w:rPr>
          <w:rFonts w:ascii="Corbel" w:hAnsi="Corbel"/>
          <w:sz w:val="20"/>
          <w:szCs w:val="20"/>
        </w:rPr>
        <w:t>an asset manager’s claim of</w:t>
      </w:r>
      <w:r w:rsidR="00745AFE">
        <w:rPr>
          <w:rFonts w:ascii="Corbel" w:hAnsi="Corbel"/>
          <w:sz w:val="20"/>
          <w:szCs w:val="20"/>
        </w:rPr>
        <w:t xml:space="preserve"> intended positive</w:t>
      </w:r>
      <w:r w:rsidR="004D1DA5">
        <w:rPr>
          <w:rFonts w:ascii="Corbel" w:hAnsi="Corbel"/>
          <w:sz w:val="20"/>
          <w:szCs w:val="20"/>
        </w:rPr>
        <w:t xml:space="preserve"> investor contribution, as well as their own claim of additionality</w:t>
      </w:r>
      <w:r w:rsidRPr="0067582F">
        <w:rPr>
          <w:rFonts w:ascii="Corbel" w:hAnsi="Corbel"/>
          <w:sz w:val="20"/>
          <w:szCs w:val="20"/>
        </w:rPr>
        <w:t>.</w:t>
      </w:r>
      <w:r>
        <w:rPr>
          <w:rFonts w:ascii="Corbel" w:hAnsi="Corbel"/>
          <w:sz w:val="20"/>
          <w:szCs w:val="20"/>
        </w:rPr>
        <w:t xml:space="preserve"> Users are encouraged always to bear in mind the differences between the amount and likelihood of investor contribution</w:t>
      </w:r>
      <w:r w:rsidR="004D1DA5">
        <w:rPr>
          <w:rFonts w:ascii="Corbel" w:hAnsi="Corbel"/>
          <w:sz w:val="20"/>
          <w:szCs w:val="20"/>
        </w:rPr>
        <w:t>/additionality</w:t>
      </w:r>
      <w:r>
        <w:rPr>
          <w:rFonts w:ascii="Corbel" w:hAnsi="Corbel"/>
          <w:sz w:val="20"/>
          <w:szCs w:val="20"/>
        </w:rPr>
        <w:t xml:space="preserve"> claimed, and the strength of evidence presented to support th</w:t>
      </w:r>
      <w:r w:rsidR="004D1DA5">
        <w:rPr>
          <w:rFonts w:ascii="Corbel" w:hAnsi="Corbel"/>
          <w:sz w:val="20"/>
          <w:szCs w:val="20"/>
        </w:rPr>
        <w:t>ose</w:t>
      </w:r>
      <w:r>
        <w:rPr>
          <w:rFonts w:ascii="Corbel" w:hAnsi="Corbel"/>
          <w:sz w:val="20"/>
          <w:szCs w:val="20"/>
        </w:rPr>
        <w:t xml:space="preserve"> claim</w:t>
      </w:r>
      <w:r w:rsidR="004D1DA5">
        <w:rPr>
          <w:rFonts w:ascii="Corbel" w:hAnsi="Corbel"/>
          <w:sz w:val="20"/>
          <w:szCs w:val="20"/>
        </w:rPr>
        <w:t>s</w:t>
      </w:r>
      <w:r>
        <w:rPr>
          <w:rFonts w:ascii="Corbel" w:hAnsi="Corbel"/>
          <w:sz w:val="20"/>
          <w:szCs w:val="20"/>
        </w:rPr>
        <w:t>.</w:t>
      </w:r>
      <w:r>
        <w:rPr>
          <w:rStyle w:val="FootnoteReference"/>
          <w:rFonts w:ascii="Corbel" w:hAnsi="Corbel"/>
          <w:sz w:val="20"/>
          <w:szCs w:val="20"/>
        </w:rPr>
        <w:footnoteReference w:id="11"/>
      </w:r>
      <w:r>
        <w:rPr>
          <w:rFonts w:ascii="Corbel" w:hAnsi="Corbel"/>
          <w:sz w:val="20"/>
          <w:szCs w:val="20"/>
        </w:rPr>
        <w:t xml:space="preserve"> </w:t>
      </w:r>
    </w:p>
    <w:p w14:paraId="090D884E" w14:textId="77777777" w:rsidR="003925BD" w:rsidRDefault="003925BD" w:rsidP="00841388">
      <w:pPr>
        <w:spacing w:after="0" w:line="240" w:lineRule="auto"/>
        <w:rPr>
          <w:rFonts w:ascii="Corbel" w:hAnsi="Corbel"/>
          <w:sz w:val="20"/>
          <w:szCs w:val="20"/>
        </w:rPr>
      </w:pPr>
    </w:p>
    <w:p w14:paraId="28315039" w14:textId="77777777" w:rsidR="003925BD" w:rsidRDefault="003925BD" w:rsidP="00841388">
      <w:pPr>
        <w:spacing w:after="0" w:line="240" w:lineRule="auto"/>
        <w:rPr>
          <w:rFonts w:ascii="Corbel" w:hAnsi="Corbel"/>
          <w:sz w:val="20"/>
          <w:szCs w:val="20"/>
        </w:rPr>
      </w:pPr>
    </w:p>
    <w:p w14:paraId="2D6BFCD8" w14:textId="77777777" w:rsidR="003925BD" w:rsidRPr="0067582F" w:rsidRDefault="003925BD" w:rsidP="00841388">
      <w:pPr>
        <w:spacing w:after="0" w:line="240" w:lineRule="auto"/>
        <w:rPr>
          <w:rFonts w:ascii="Corbel" w:hAnsi="Corbel"/>
          <w:sz w:val="20"/>
          <w:szCs w:val="20"/>
        </w:rPr>
      </w:pPr>
    </w:p>
    <w:p w14:paraId="63DB483A" w14:textId="6524837C" w:rsidR="00841388" w:rsidRPr="0078339D" w:rsidRDefault="00841388" w:rsidP="00A739DE">
      <w:pPr>
        <w:pStyle w:val="Heading2"/>
      </w:pPr>
      <w:bookmarkStart w:id="10" w:name="_Toc148081038"/>
      <w:r w:rsidRPr="00693F88">
        <w:t>Option 1: Open-</w:t>
      </w:r>
      <w:r w:rsidR="007F23D3">
        <w:t>e</w:t>
      </w:r>
      <w:r w:rsidRPr="00693F88">
        <w:t xml:space="preserve">nded </w:t>
      </w:r>
      <w:r w:rsidR="007F23D3">
        <w:t>d</w:t>
      </w:r>
      <w:r w:rsidRPr="00693F88">
        <w:t xml:space="preserve">ue </w:t>
      </w:r>
      <w:r w:rsidR="007F23D3">
        <w:t>d</w:t>
      </w:r>
      <w:r w:rsidRPr="00693F88">
        <w:t xml:space="preserve">iligence </w:t>
      </w:r>
      <w:r w:rsidR="007F23D3">
        <w:t>q</w:t>
      </w:r>
      <w:r w:rsidRPr="00693F88">
        <w:t>uestions</w:t>
      </w:r>
      <w:r w:rsidR="005B46D9">
        <w:t xml:space="preserve"> for </w:t>
      </w:r>
      <w:r w:rsidR="007F23D3">
        <w:t>investors in funds</w:t>
      </w:r>
      <w:bookmarkEnd w:id="10"/>
    </w:p>
    <w:p w14:paraId="6E6EBDC5" w14:textId="77777777" w:rsidR="00841388" w:rsidRDefault="00841388" w:rsidP="00841388">
      <w:pPr>
        <w:rPr>
          <w:rFonts w:ascii="Corbel" w:hAnsi="Corbel"/>
          <w:sz w:val="24"/>
          <w:szCs w:val="24"/>
        </w:rPr>
      </w:pPr>
      <w:r>
        <w:rPr>
          <w:rFonts w:ascii="Corbel" w:hAnsi="Corbel"/>
          <w:sz w:val="24"/>
          <w:szCs w:val="24"/>
        </w:rPr>
        <w:t>[Note: Retrospective</w:t>
      </w:r>
      <w:r w:rsidRPr="1F090160">
        <w:rPr>
          <w:rFonts w:ascii="Corbel" w:hAnsi="Corbel"/>
          <w:sz w:val="24"/>
          <w:szCs w:val="24"/>
        </w:rPr>
        <w:t xml:space="preserve"> evaluations can follow the same logic.</w:t>
      </w:r>
      <w:r>
        <w:rPr>
          <w:rFonts w:ascii="Corbel" w:hAnsi="Corbel"/>
          <w:sz w:val="24"/>
          <w:szCs w:val="24"/>
        </w:rPr>
        <w:t>]</w:t>
      </w:r>
    </w:p>
    <w:p w14:paraId="7A25F819" w14:textId="77777777" w:rsidR="00C722F0" w:rsidRDefault="00C722F0" w:rsidP="00841388">
      <w:pPr>
        <w:rPr>
          <w:rFonts w:ascii="Corbel" w:hAnsi="Corbel"/>
          <w:sz w:val="24"/>
          <w:szCs w:val="24"/>
        </w:rPr>
      </w:pPr>
    </w:p>
    <w:p w14:paraId="1DCCB469" w14:textId="2BA52916" w:rsidR="007F23D3" w:rsidRPr="00B571CB" w:rsidRDefault="007F23D3" w:rsidP="00841388">
      <w:pPr>
        <w:rPr>
          <w:rFonts w:ascii="Corbel" w:hAnsi="Corbel"/>
          <w:sz w:val="24"/>
          <w:szCs w:val="24"/>
        </w:rPr>
      </w:pPr>
      <w:r>
        <w:rPr>
          <w:rFonts w:ascii="Corbel" w:hAnsi="Corbel"/>
          <w:sz w:val="24"/>
          <w:szCs w:val="24"/>
        </w:rPr>
        <w:t>Questions about the investor’s own financial and/or non-financial additionality to the fund manager:</w:t>
      </w:r>
    </w:p>
    <w:p w14:paraId="29733391" w14:textId="3115475C" w:rsidR="00841388" w:rsidRPr="00693F88" w:rsidRDefault="00841388" w:rsidP="00693F88">
      <w:pPr>
        <w:pStyle w:val="ListParagraph"/>
        <w:numPr>
          <w:ilvl w:val="0"/>
          <w:numId w:val="27"/>
        </w:numPr>
        <w:rPr>
          <w:rFonts w:ascii="Corbel" w:hAnsi="Corbel"/>
          <w:sz w:val="24"/>
          <w:szCs w:val="24"/>
        </w:rPr>
      </w:pPr>
      <w:r w:rsidRPr="00693F88">
        <w:rPr>
          <w:rFonts w:ascii="Corbel" w:hAnsi="Corbel"/>
          <w:sz w:val="24"/>
          <w:szCs w:val="24"/>
        </w:rPr>
        <w:t xml:space="preserve">Which of the following best describes your approach to </w:t>
      </w:r>
      <w:r w:rsidR="00745AFE">
        <w:rPr>
          <w:rFonts w:ascii="Corbel" w:hAnsi="Corbel"/>
          <w:sz w:val="24"/>
          <w:szCs w:val="24"/>
        </w:rPr>
        <w:t xml:space="preserve">intended </w:t>
      </w:r>
      <w:r w:rsidR="007F23D3">
        <w:rPr>
          <w:rFonts w:ascii="Corbel" w:hAnsi="Corbel"/>
          <w:sz w:val="24"/>
          <w:szCs w:val="24"/>
        </w:rPr>
        <w:t xml:space="preserve">additionality (if any) </w:t>
      </w:r>
      <w:r w:rsidRPr="00693F88">
        <w:rPr>
          <w:rFonts w:ascii="Corbel" w:hAnsi="Corbel"/>
          <w:sz w:val="24"/>
          <w:szCs w:val="24"/>
        </w:rPr>
        <w:t xml:space="preserve">with this </w:t>
      </w:r>
      <w:r w:rsidR="00084DBA">
        <w:rPr>
          <w:rFonts w:ascii="Corbel" w:hAnsi="Corbel"/>
          <w:sz w:val="24"/>
          <w:szCs w:val="24"/>
        </w:rPr>
        <w:t>allocation of capital</w:t>
      </w:r>
      <w:r w:rsidRPr="00693F88">
        <w:rPr>
          <w:rFonts w:ascii="Corbel" w:hAnsi="Corbel"/>
          <w:sz w:val="24"/>
          <w:szCs w:val="24"/>
        </w:rPr>
        <w:t>?</w:t>
      </w:r>
    </w:p>
    <w:p w14:paraId="438E0509" w14:textId="02F2E6B5" w:rsidR="00841388" w:rsidRDefault="007F23D3" w:rsidP="00041AAD">
      <w:pPr>
        <w:pStyle w:val="ListParagraph"/>
        <w:numPr>
          <w:ilvl w:val="1"/>
          <w:numId w:val="30"/>
        </w:numPr>
        <w:rPr>
          <w:rFonts w:ascii="Corbel" w:hAnsi="Corbel"/>
        </w:rPr>
      </w:pPr>
      <w:r>
        <w:rPr>
          <w:rFonts w:ascii="Corbel" w:hAnsi="Corbel"/>
        </w:rPr>
        <w:t>Pursuing</w:t>
      </w:r>
      <w:r w:rsidRPr="080EB0FF">
        <w:rPr>
          <w:rFonts w:ascii="Corbel" w:hAnsi="Corbel"/>
        </w:rPr>
        <w:t xml:space="preserve"> </w:t>
      </w:r>
      <w:r>
        <w:rPr>
          <w:rFonts w:ascii="Corbel" w:hAnsi="Corbel"/>
        </w:rPr>
        <w:t xml:space="preserve">investments that have been </w:t>
      </w:r>
      <w:r w:rsidRPr="080EB0FF">
        <w:rPr>
          <w:rFonts w:ascii="Corbel" w:hAnsi="Corbel"/>
        </w:rPr>
        <w:t>overlooked by other investors</w:t>
      </w:r>
      <w:r>
        <w:rPr>
          <w:rFonts w:ascii="Corbel" w:hAnsi="Corbel"/>
        </w:rPr>
        <w:t xml:space="preserve"> and that offer both</w:t>
      </w:r>
      <w:r w:rsidRPr="080EB0FF">
        <w:rPr>
          <w:rFonts w:ascii="Corbel" w:hAnsi="Corbel"/>
        </w:rPr>
        <w:t xml:space="preserve"> impact and competitive risk-adjusted financial return</w:t>
      </w:r>
      <w:r w:rsidR="00841388">
        <w:rPr>
          <w:rFonts w:ascii="Corbel" w:hAnsi="Corbel"/>
        </w:rPr>
        <w:t>.</w:t>
      </w:r>
    </w:p>
    <w:p w14:paraId="3A640F6C" w14:textId="10B1EF81" w:rsidR="00841388" w:rsidRDefault="00841388" w:rsidP="00041AAD">
      <w:pPr>
        <w:pStyle w:val="ListParagraph"/>
        <w:numPr>
          <w:ilvl w:val="1"/>
          <w:numId w:val="30"/>
        </w:numPr>
        <w:rPr>
          <w:rFonts w:ascii="Corbel" w:hAnsi="Corbel"/>
        </w:rPr>
      </w:pPr>
      <w:r w:rsidRPr="3C8898D9">
        <w:rPr>
          <w:rFonts w:ascii="Corbel" w:hAnsi="Corbel"/>
        </w:rPr>
        <w:t xml:space="preserve">Accepting greater risk than other </w:t>
      </w:r>
      <w:r w:rsidR="00084DBA">
        <w:rPr>
          <w:rFonts w:ascii="Corbel" w:hAnsi="Corbel"/>
        </w:rPr>
        <w:t>asset owners and allocators</w:t>
      </w:r>
      <w:r w:rsidRPr="3C8898D9">
        <w:rPr>
          <w:rFonts w:ascii="Corbel" w:hAnsi="Corbel"/>
        </w:rPr>
        <w:t xml:space="preserve"> would</w:t>
      </w:r>
      <w:r>
        <w:rPr>
          <w:rFonts w:ascii="Corbel" w:hAnsi="Corbel"/>
        </w:rPr>
        <w:t xml:space="preserve"> for a given level of financial return.</w:t>
      </w:r>
    </w:p>
    <w:p w14:paraId="2BB08451" w14:textId="00D08F33" w:rsidR="00841388" w:rsidRDefault="00841388" w:rsidP="00041AAD">
      <w:pPr>
        <w:pStyle w:val="ListParagraph"/>
        <w:numPr>
          <w:ilvl w:val="1"/>
          <w:numId w:val="30"/>
        </w:numPr>
        <w:rPr>
          <w:rFonts w:ascii="Corbel" w:hAnsi="Corbel"/>
        </w:rPr>
      </w:pPr>
      <w:r w:rsidRPr="3C8898D9">
        <w:rPr>
          <w:rFonts w:ascii="Corbel" w:hAnsi="Corbel"/>
        </w:rPr>
        <w:t xml:space="preserve">Accepting less financial return than other </w:t>
      </w:r>
      <w:r w:rsidR="00084DBA">
        <w:rPr>
          <w:rFonts w:ascii="Corbel" w:hAnsi="Corbel"/>
        </w:rPr>
        <w:t>asset owners and allocators</w:t>
      </w:r>
      <w:r w:rsidRPr="3C8898D9">
        <w:rPr>
          <w:rFonts w:ascii="Corbel" w:hAnsi="Corbel"/>
        </w:rPr>
        <w:t xml:space="preserve"> would</w:t>
      </w:r>
      <w:r>
        <w:rPr>
          <w:rFonts w:ascii="Corbel" w:hAnsi="Corbel"/>
        </w:rPr>
        <w:t xml:space="preserve"> for a given level of risk.</w:t>
      </w:r>
    </w:p>
    <w:p w14:paraId="2DD0E85A" w14:textId="514A303B" w:rsidR="00841388" w:rsidRDefault="00841388" w:rsidP="00041AAD">
      <w:pPr>
        <w:pStyle w:val="ListParagraph"/>
        <w:numPr>
          <w:ilvl w:val="1"/>
          <w:numId w:val="30"/>
        </w:numPr>
        <w:spacing w:after="0"/>
        <w:rPr>
          <w:rFonts w:ascii="Corbel" w:hAnsi="Corbel"/>
        </w:rPr>
      </w:pPr>
      <w:r w:rsidRPr="680B9B0A">
        <w:rPr>
          <w:rFonts w:ascii="Corbel" w:hAnsi="Corbel"/>
        </w:rPr>
        <w:t xml:space="preserve">Pursuing non-financial engagements to improve the </w:t>
      </w:r>
      <w:r w:rsidR="00084DBA">
        <w:rPr>
          <w:rFonts w:ascii="Corbel" w:hAnsi="Corbel"/>
        </w:rPr>
        <w:t>investee</w:t>
      </w:r>
      <w:r w:rsidRPr="680B9B0A">
        <w:rPr>
          <w:rFonts w:ascii="Corbel" w:hAnsi="Corbel"/>
        </w:rPr>
        <w:t>’s impact performance</w:t>
      </w:r>
      <w:r>
        <w:rPr>
          <w:rFonts w:ascii="Corbel" w:hAnsi="Corbel"/>
        </w:rPr>
        <w:t>.</w:t>
      </w:r>
    </w:p>
    <w:p w14:paraId="426E7EC4" w14:textId="77777777" w:rsidR="00841388" w:rsidRDefault="00841388" w:rsidP="00841388">
      <w:pPr>
        <w:spacing w:after="0"/>
        <w:rPr>
          <w:rFonts w:ascii="Corbel" w:hAnsi="Corbel"/>
        </w:rPr>
      </w:pPr>
    </w:p>
    <w:p w14:paraId="2401F647" w14:textId="24F5FBFB" w:rsidR="00841388" w:rsidRPr="00693F88" w:rsidRDefault="00841388" w:rsidP="00693F88">
      <w:pPr>
        <w:pStyle w:val="ListParagraph"/>
        <w:numPr>
          <w:ilvl w:val="0"/>
          <w:numId w:val="27"/>
        </w:numPr>
        <w:rPr>
          <w:rFonts w:ascii="Corbel" w:hAnsi="Corbel"/>
          <w:sz w:val="24"/>
          <w:szCs w:val="24"/>
        </w:rPr>
      </w:pPr>
      <w:r w:rsidRPr="00693F88">
        <w:rPr>
          <w:rFonts w:ascii="Corbel" w:hAnsi="Corbel"/>
          <w:sz w:val="24"/>
          <w:szCs w:val="24"/>
        </w:rPr>
        <w:t xml:space="preserve">In what way(s), if any, would </w:t>
      </w:r>
      <w:r w:rsidR="00F46254">
        <w:rPr>
          <w:rFonts w:ascii="Corbel" w:hAnsi="Corbel"/>
          <w:sz w:val="24"/>
          <w:szCs w:val="24"/>
        </w:rPr>
        <w:t>y</w:t>
      </w:r>
      <w:r w:rsidRPr="00693F88">
        <w:rPr>
          <w:rFonts w:ascii="Corbel" w:hAnsi="Corbel"/>
          <w:sz w:val="24"/>
          <w:szCs w:val="24"/>
        </w:rPr>
        <w:t xml:space="preserve">our capital and/or non-financial engagement differ from what the </w:t>
      </w:r>
      <w:r w:rsidR="00F46254">
        <w:rPr>
          <w:rFonts w:ascii="Corbel" w:hAnsi="Corbel"/>
          <w:sz w:val="24"/>
          <w:szCs w:val="24"/>
        </w:rPr>
        <w:t>asset manager</w:t>
      </w:r>
      <w:r w:rsidRPr="00693F88">
        <w:rPr>
          <w:rFonts w:ascii="Corbel" w:hAnsi="Corbel"/>
          <w:sz w:val="24"/>
          <w:szCs w:val="24"/>
        </w:rPr>
        <w:t xml:space="preserve"> would likely otherwise receive</w:t>
      </w:r>
      <w:r w:rsidRPr="00B571CB">
        <w:rPr>
          <w:rStyle w:val="FootnoteReference"/>
          <w:rFonts w:ascii="Corbel" w:hAnsi="Corbel"/>
          <w:sz w:val="24"/>
          <w:szCs w:val="24"/>
        </w:rPr>
        <w:footnoteReference w:id="12"/>
      </w:r>
      <w:r w:rsidRPr="00693F88">
        <w:rPr>
          <w:rFonts w:ascii="Corbel" w:hAnsi="Corbel"/>
          <w:sz w:val="24"/>
          <w:szCs w:val="24"/>
        </w:rPr>
        <w:t>?</w:t>
      </w:r>
    </w:p>
    <w:p w14:paraId="7A51C9CC" w14:textId="76E71188" w:rsidR="00841388" w:rsidRPr="00693F88" w:rsidRDefault="00841388" w:rsidP="00693F88">
      <w:pPr>
        <w:pStyle w:val="ListParagraph"/>
        <w:numPr>
          <w:ilvl w:val="1"/>
          <w:numId w:val="27"/>
        </w:numPr>
        <w:rPr>
          <w:rFonts w:ascii="Corbel" w:hAnsi="Corbel"/>
        </w:rPr>
      </w:pPr>
      <w:r w:rsidRPr="00693F88">
        <w:rPr>
          <w:rFonts w:ascii="Corbel" w:hAnsi="Corbel"/>
        </w:rPr>
        <w:t xml:space="preserve">What amount, terms, and conditions of capital, and/or what kind of non-financial engagement, would we provide to this </w:t>
      </w:r>
      <w:r w:rsidR="00084DBA">
        <w:rPr>
          <w:rFonts w:ascii="Corbel" w:hAnsi="Corbel"/>
        </w:rPr>
        <w:t>investee</w:t>
      </w:r>
      <w:r w:rsidRPr="00693F88">
        <w:rPr>
          <w:rFonts w:ascii="Corbel" w:hAnsi="Corbel"/>
        </w:rPr>
        <w:t>?</w:t>
      </w:r>
    </w:p>
    <w:p w14:paraId="2EB7864E" w14:textId="63FDF882" w:rsidR="00841388" w:rsidRPr="003B22FB" w:rsidRDefault="00841388" w:rsidP="00693F88">
      <w:pPr>
        <w:pStyle w:val="ListParagraph"/>
        <w:numPr>
          <w:ilvl w:val="1"/>
          <w:numId w:val="27"/>
        </w:numPr>
        <w:rPr>
          <w:rFonts w:ascii="Corbel" w:hAnsi="Corbel"/>
        </w:rPr>
      </w:pPr>
      <w:r>
        <w:rPr>
          <w:rFonts w:ascii="Corbel" w:hAnsi="Corbel"/>
        </w:rPr>
        <w:t>W</w:t>
      </w:r>
      <w:r w:rsidRPr="680B9B0A">
        <w:rPr>
          <w:rFonts w:ascii="Corbel" w:hAnsi="Corbel"/>
        </w:rPr>
        <w:t xml:space="preserve">hat amount, terms, and conditions would the </w:t>
      </w:r>
      <w:r w:rsidR="00084DBA">
        <w:rPr>
          <w:rFonts w:ascii="Corbel" w:hAnsi="Corbel"/>
        </w:rPr>
        <w:t xml:space="preserve">investee </w:t>
      </w:r>
      <w:r w:rsidRPr="680B9B0A">
        <w:rPr>
          <w:rFonts w:ascii="Corbel" w:hAnsi="Corbel"/>
        </w:rPr>
        <w:t xml:space="preserve">most likely receive from other </w:t>
      </w:r>
      <w:r w:rsidR="00084DBA">
        <w:rPr>
          <w:rFonts w:ascii="Corbel" w:hAnsi="Corbel"/>
        </w:rPr>
        <w:t>asset owners and allocators</w:t>
      </w:r>
      <w:r w:rsidRPr="680B9B0A">
        <w:rPr>
          <w:rFonts w:ascii="Corbel" w:hAnsi="Corbel"/>
        </w:rPr>
        <w:t xml:space="preserve"> (if any)? What non-financial engagement would the </w:t>
      </w:r>
      <w:r w:rsidR="00084DBA">
        <w:rPr>
          <w:rFonts w:ascii="Corbel" w:hAnsi="Corbel"/>
        </w:rPr>
        <w:t>investe</w:t>
      </w:r>
      <w:r w:rsidRPr="680B9B0A">
        <w:rPr>
          <w:rFonts w:ascii="Corbel" w:hAnsi="Corbel"/>
        </w:rPr>
        <w:t xml:space="preserve">e most likely receive from other </w:t>
      </w:r>
      <w:r w:rsidR="00084DBA">
        <w:rPr>
          <w:rFonts w:ascii="Corbel" w:hAnsi="Corbel"/>
        </w:rPr>
        <w:t>asset owners and allocators</w:t>
      </w:r>
      <w:r w:rsidR="00084DBA" w:rsidRPr="680B9B0A">
        <w:rPr>
          <w:rFonts w:ascii="Corbel" w:hAnsi="Corbel"/>
        </w:rPr>
        <w:t xml:space="preserve"> </w:t>
      </w:r>
      <w:r w:rsidRPr="680B9B0A">
        <w:rPr>
          <w:rFonts w:ascii="Corbel" w:hAnsi="Corbel"/>
        </w:rPr>
        <w:t>(if any)? What is the likelihood / what is our degree of confidence?</w:t>
      </w:r>
    </w:p>
    <w:p w14:paraId="51A82717" w14:textId="77777777" w:rsidR="00841388" w:rsidRPr="003B22FB" w:rsidRDefault="00841388" w:rsidP="00841388">
      <w:pPr>
        <w:pStyle w:val="ListParagraph"/>
        <w:ind w:left="1440"/>
        <w:rPr>
          <w:rFonts w:ascii="Corbel" w:hAnsi="Corbel"/>
          <w:sz w:val="24"/>
          <w:szCs w:val="24"/>
        </w:rPr>
      </w:pPr>
    </w:p>
    <w:p w14:paraId="6624764E" w14:textId="2155B6AC" w:rsidR="00841388" w:rsidRPr="00C722F0" w:rsidRDefault="00841388" w:rsidP="00C722F0">
      <w:pPr>
        <w:pStyle w:val="ListParagraph"/>
        <w:numPr>
          <w:ilvl w:val="0"/>
          <w:numId w:val="27"/>
        </w:numPr>
        <w:rPr>
          <w:sz w:val="24"/>
          <w:szCs w:val="24"/>
        </w:rPr>
      </w:pPr>
      <w:r w:rsidRPr="3C8898D9">
        <w:rPr>
          <w:rFonts w:ascii="Corbel" w:hAnsi="Corbel"/>
          <w:sz w:val="24"/>
          <w:szCs w:val="24"/>
        </w:rPr>
        <w:t>[</w:t>
      </w:r>
      <w:r w:rsidRPr="3C8898D9">
        <w:rPr>
          <w:rFonts w:ascii="Corbel" w:hAnsi="Corbel"/>
          <w:i/>
          <w:iCs/>
          <w:sz w:val="24"/>
          <w:szCs w:val="24"/>
        </w:rPr>
        <w:t xml:space="preserve">If we expect our </w:t>
      </w:r>
      <w:r>
        <w:rPr>
          <w:rFonts w:ascii="Corbel" w:hAnsi="Corbel"/>
          <w:i/>
          <w:iCs/>
          <w:sz w:val="24"/>
          <w:szCs w:val="24"/>
        </w:rPr>
        <w:t>capital</w:t>
      </w:r>
      <w:r w:rsidRPr="3C8898D9">
        <w:rPr>
          <w:rFonts w:ascii="Corbel" w:hAnsi="Corbel"/>
          <w:i/>
          <w:iCs/>
          <w:sz w:val="24"/>
          <w:szCs w:val="24"/>
        </w:rPr>
        <w:t xml:space="preserve"> or non-financial engagement to differ from what the </w:t>
      </w:r>
      <w:r w:rsidR="00084DBA">
        <w:rPr>
          <w:rFonts w:ascii="Corbel" w:hAnsi="Corbel"/>
          <w:i/>
          <w:iCs/>
          <w:sz w:val="24"/>
          <w:szCs w:val="24"/>
        </w:rPr>
        <w:t>investe</w:t>
      </w:r>
      <w:r w:rsidRPr="3C8898D9">
        <w:rPr>
          <w:rFonts w:ascii="Corbel" w:hAnsi="Corbel"/>
          <w:i/>
          <w:iCs/>
          <w:sz w:val="24"/>
          <w:szCs w:val="24"/>
        </w:rPr>
        <w:t>e would likely</w:t>
      </w:r>
      <w:r>
        <w:rPr>
          <w:rFonts w:ascii="Corbel" w:hAnsi="Corbel"/>
          <w:i/>
          <w:iCs/>
          <w:sz w:val="24"/>
          <w:szCs w:val="24"/>
        </w:rPr>
        <w:t xml:space="preserve"> otherwise</w:t>
      </w:r>
      <w:r w:rsidRPr="3C8898D9">
        <w:rPr>
          <w:rFonts w:ascii="Corbel" w:hAnsi="Corbel"/>
          <w:i/>
          <w:iCs/>
          <w:sz w:val="24"/>
          <w:szCs w:val="24"/>
        </w:rPr>
        <w:t xml:space="preserve"> receive:</w:t>
      </w:r>
      <w:r w:rsidRPr="3C8898D9">
        <w:rPr>
          <w:rFonts w:ascii="Corbel" w:hAnsi="Corbel"/>
          <w:sz w:val="24"/>
          <w:szCs w:val="24"/>
        </w:rPr>
        <w:t xml:space="preserve">] </w:t>
      </w:r>
      <w:r>
        <w:br/>
      </w:r>
      <w:r w:rsidR="00A15FC8">
        <w:rPr>
          <w:rFonts w:ascii="Corbel" w:hAnsi="Corbel"/>
          <w:sz w:val="24"/>
          <w:szCs w:val="24"/>
        </w:rPr>
        <w:t>In light of the evidence provided</w:t>
      </w:r>
      <w:r w:rsidR="00F46254">
        <w:rPr>
          <w:rFonts w:ascii="Corbel" w:hAnsi="Corbel"/>
          <w:sz w:val="24"/>
          <w:szCs w:val="24"/>
        </w:rPr>
        <w:t xml:space="preserve"> by the asset manager</w:t>
      </w:r>
      <w:r w:rsidR="00A15FC8">
        <w:rPr>
          <w:rFonts w:ascii="Corbel" w:hAnsi="Corbel"/>
          <w:sz w:val="24"/>
          <w:szCs w:val="24"/>
        </w:rPr>
        <w:t xml:space="preserve">, what is the </w:t>
      </w:r>
      <w:r w:rsidR="00F46254">
        <w:rPr>
          <w:rFonts w:ascii="Corbel" w:hAnsi="Corbel"/>
          <w:sz w:val="24"/>
          <w:szCs w:val="24"/>
        </w:rPr>
        <w:t>overall</w:t>
      </w:r>
      <w:r w:rsidR="00A15FC8">
        <w:rPr>
          <w:rFonts w:ascii="Corbel" w:hAnsi="Corbel"/>
          <w:sz w:val="24"/>
          <w:szCs w:val="24"/>
        </w:rPr>
        <w:t xml:space="preserve"> likelihood and magnitude of the </w:t>
      </w:r>
      <w:r w:rsidR="00F46254">
        <w:rPr>
          <w:rFonts w:ascii="Corbel" w:hAnsi="Corbel"/>
          <w:sz w:val="24"/>
          <w:szCs w:val="24"/>
        </w:rPr>
        <w:t>asset managers’ own</w:t>
      </w:r>
      <w:r w:rsidR="00A15FC8">
        <w:rPr>
          <w:rFonts w:ascii="Corbel" w:hAnsi="Corbel"/>
          <w:sz w:val="24"/>
          <w:szCs w:val="24"/>
        </w:rPr>
        <w:t xml:space="preserve"> investor contribution</w:t>
      </w:r>
      <w:r w:rsidR="00F46254">
        <w:rPr>
          <w:rFonts w:ascii="Corbel" w:hAnsi="Corbel"/>
          <w:sz w:val="24"/>
          <w:szCs w:val="24"/>
        </w:rPr>
        <w:t xml:space="preserve"> to impact</w:t>
      </w:r>
      <w:r w:rsidR="00A15FC8">
        <w:rPr>
          <w:rFonts w:ascii="Corbel" w:hAnsi="Corbel"/>
          <w:sz w:val="24"/>
          <w:szCs w:val="24"/>
        </w:rPr>
        <w:t>?</w:t>
      </w:r>
    </w:p>
    <w:p w14:paraId="1FC4D066" w14:textId="77777777" w:rsidR="00C722F0" w:rsidRDefault="00C722F0">
      <w:pPr>
        <w:spacing w:after="0" w:line="240" w:lineRule="auto"/>
        <w:rPr>
          <w:rFonts w:ascii="Corbel" w:hAnsi="Corbel"/>
          <w:sz w:val="24"/>
          <w:szCs w:val="24"/>
        </w:rPr>
      </w:pPr>
      <w:r>
        <w:rPr>
          <w:rFonts w:ascii="Corbel" w:hAnsi="Corbel"/>
          <w:sz w:val="24"/>
          <w:szCs w:val="24"/>
        </w:rPr>
        <w:br w:type="page"/>
      </w:r>
    </w:p>
    <w:p w14:paraId="2385F3E1" w14:textId="7B30F21A" w:rsidR="007F23D3" w:rsidRDefault="007F23D3" w:rsidP="007F23D3">
      <w:pPr>
        <w:spacing w:after="0"/>
        <w:rPr>
          <w:rFonts w:ascii="Corbel" w:hAnsi="Corbel"/>
          <w:sz w:val="24"/>
          <w:szCs w:val="24"/>
        </w:rPr>
      </w:pPr>
      <w:r>
        <w:rPr>
          <w:rFonts w:ascii="Corbel" w:hAnsi="Corbel"/>
          <w:sz w:val="24"/>
          <w:szCs w:val="24"/>
        </w:rPr>
        <w:t xml:space="preserve">Questions about the </w:t>
      </w:r>
      <w:r w:rsidR="00C722F0">
        <w:rPr>
          <w:rFonts w:ascii="Corbel" w:hAnsi="Corbel"/>
          <w:sz w:val="24"/>
          <w:szCs w:val="24"/>
        </w:rPr>
        <w:t>fund manager’s approach to investor contribution</w:t>
      </w:r>
      <w:r>
        <w:rPr>
          <w:rFonts w:ascii="Corbel" w:hAnsi="Corbel"/>
          <w:sz w:val="24"/>
          <w:szCs w:val="24"/>
        </w:rPr>
        <w:t>:</w:t>
      </w:r>
      <w:r w:rsidR="00C722F0">
        <w:rPr>
          <w:rFonts w:ascii="Corbel" w:hAnsi="Corbel"/>
          <w:sz w:val="24"/>
          <w:szCs w:val="24"/>
        </w:rPr>
        <w:br/>
      </w:r>
    </w:p>
    <w:p w14:paraId="3FC00333" w14:textId="132BE3BB" w:rsidR="00C722F0" w:rsidRPr="00C722F0" w:rsidRDefault="007F23D3" w:rsidP="00C722F0">
      <w:pPr>
        <w:pStyle w:val="ListParagraph"/>
        <w:numPr>
          <w:ilvl w:val="0"/>
          <w:numId w:val="31"/>
        </w:numPr>
      </w:pPr>
      <w:r w:rsidRPr="00041AAD">
        <w:rPr>
          <w:rFonts w:ascii="Corbel" w:hAnsi="Corbel"/>
          <w:sz w:val="24"/>
          <w:szCs w:val="24"/>
        </w:rPr>
        <w:t xml:space="preserve">Describe the GPs’ strategy to seeking intentional positive impact through investment and/or engagement.  </w:t>
      </w:r>
      <w:r w:rsidR="00C722F0">
        <w:rPr>
          <w:rFonts w:ascii="Corbel" w:hAnsi="Corbel"/>
          <w:sz w:val="24"/>
          <w:szCs w:val="24"/>
        </w:rPr>
        <w:br/>
      </w:r>
    </w:p>
    <w:p w14:paraId="524E0C30" w14:textId="77777777" w:rsidR="00C722F0" w:rsidRPr="00C722F0" w:rsidRDefault="007F23D3" w:rsidP="00C722F0">
      <w:pPr>
        <w:pStyle w:val="ListParagraph"/>
        <w:numPr>
          <w:ilvl w:val="0"/>
          <w:numId w:val="31"/>
        </w:numPr>
      </w:pPr>
      <w:r w:rsidRPr="00C722F0">
        <w:rPr>
          <w:rFonts w:ascii="Corbel" w:hAnsi="Corbel"/>
          <w:sz w:val="24"/>
          <w:szCs w:val="24"/>
        </w:rPr>
        <w:t xml:space="preserve">Which of the following best describes the GPs approach to intended positive investor contribution for this fund? </w:t>
      </w:r>
    </w:p>
    <w:p w14:paraId="4959650C" w14:textId="5BC8F8B7" w:rsidR="00C722F0" w:rsidRPr="00C722F0" w:rsidRDefault="00C722F0" w:rsidP="00C722F0">
      <w:pPr>
        <w:pStyle w:val="ListParagraph"/>
        <w:numPr>
          <w:ilvl w:val="1"/>
          <w:numId w:val="31"/>
        </w:numPr>
      </w:pPr>
      <w:r w:rsidRPr="00C722F0">
        <w:rPr>
          <w:rFonts w:ascii="Corbel" w:hAnsi="Corbel"/>
        </w:rPr>
        <w:t>Pursuing investments that have been overlooked by other investors and that offer both impact and competitive risk-adjusted financial return</w:t>
      </w:r>
      <w:r>
        <w:rPr>
          <w:rFonts w:ascii="Corbel" w:hAnsi="Corbel"/>
        </w:rPr>
        <w:t>.</w:t>
      </w:r>
    </w:p>
    <w:p w14:paraId="22300F1D" w14:textId="77777777" w:rsidR="00C722F0" w:rsidRPr="00C722F0" w:rsidRDefault="007F23D3" w:rsidP="00C722F0">
      <w:pPr>
        <w:pStyle w:val="ListParagraph"/>
        <w:numPr>
          <w:ilvl w:val="1"/>
          <w:numId w:val="31"/>
        </w:numPr>
      </w:pPr>
      <w:r w:rsidRPr="00C722F0">
        <w:rPr>
          <w:rFonts w:ascii="Corbel" w:hAnsi="Corbel"/>
        </w:rPr>
        <w:t>Accepting greater risk than other investors would for a given level of financial return.</w:t>
      </w:r>
    </w:p>
    <w:p w14:paraId="79DCC312" w14:textId="77777777" w:rsidR="00C722F0" w:rsidRPr="00C722F0" w:rsidRDefault="007F23D3" w:rsidP="00C722F0">
      <w:pPr>
        <w:pStyle w:val="ListParagraph"/>
        <w:numPr>
          <w:ilvl w:val="1"/>
          <w:numId w:val="31"/>
        </w:numPr>
      </w:pPr>
      <w:r w:rsidRPr="00C722F0">
        <w:rPr>
          <w:rFonts w:ascii="Corbel" w:hAnsi="Corbel"/>
        </w:rPr>
        <w:t>Accepting less financial return than other investors would for a given level of risk.</w:t>
      </w:r>
    </w:p>
    <w:p w14:paraId="4490EA62" w14:textId="0CB91D52" w:rsidR="00C722F0" w:rsidRPr="00C722F0" w:rsidRDefault="007F23D3" w:rsidP="00C722F0">
      <w:pPr>
        <w:pStyle w:val="ListParagraph"/>
        <w:numPr>
          <w:ilvl w:val="1"/>
          <w:numId w:val="31"/>
        </w:numPr>
      </w:pPr>
      <w:r w:rsidRPr="00C722F0">
        <w:rPr>
          <w:rFonts w:ascii="Corbel" w:hAnsi="Corbel"/>
        </w:rPr>
        <w:t>Pursuing non-financial engagements to improve the enterprise’s impact performance.</w:t>
      </w:r>
      <w:r w:rsidR="00C722F0">
        <w:rPr>
          <w:rFonts w:ascii="Corbel" w:hAnsi="Corbel"/>
        </w:rPr>
        <w:br/>
      </w:r>
    </w:p>
    <w:p w14:paraId="67912C1C" w14:textId="46EA4DDA" w:rsidR="00C722F0" w:rsidRPr="00C722F0" w:rsidRDefault="007F23D3" w:rsidP="00C722F0">
      <w:pPr>
        <w:pStyle w:val="ListParagraph"/>
        <w:numPr>
          <w:ilvl w:val="0"/>
          <w:numId w:val="31"/>
        </w:numPr>
      </w:pPr>
      <w:r w:rsidRPr="00C722F0">
        <w:rPr>
          <w:rFonts w:ascii="Corbel" w:hAnsi="Corbel"/>
          <w:sz w:val="24"/>
          <w:szCs w:val="24"/>
        </w:rPr>
        <w:t>Describe the GP’s capacity (including people, systems, relationships) to be able to deliver its intended positive investor contribution strategy?</w:t>
      </w:r>
      <w:r w:rsidR="00C722F0">
        <w:rPr>
          <w:rFonts w:ascii="Corbel" w:hAnsi="Corbel"/>
          <w:sz w:val="24"/>
          <w:szCs w:val="24"/>
        </w:rPr>
        <w:br/>
      </w:r>
    </w:p>
    <w:p w14:paraId="1B49BC0A" w14:textId="13E42F45" w:rsidR="00C722F0" w:rsidRPr="00C722F0" w:rsidRDefault="007F23D3" w:rsidP="00C722F0">
      <w:pPr>
        <w:pStyle w:val="ListParagraph"/>
        <w:numPr>
          <w:ilvl w:val="0"/>
          <w:numId w:val="31"/>
        </w:numPr>
      </w:pPr>
      <w:r w:rsidRPr="00C722F0">
        <w:rPr>
          <w:rFonts w:ascii="Corbel" w:hAnsi="Corbel"/>
          <w:sz w:val="24"/>
          <w:szCs w:val="24"/>
        </w:rPr>
        <w:t>Describe the GPs ability to provide data, examples</w:t>
      </w:r>
      <w:r w:rsidR="00C722F0">
        <w:rPr>
          <w:rFonts w:ascii="Corbel" w:hAnsi="Corbel"/>
          <w:sz w:val="24"/>
          <w:szCs w:val="24"/>
        </w:rPr>
        <w:t>,</w:t>
      </w:r>
      <w:r w:rsidRPr="00C722F0">
        <w:rPr>
          <w:rFonts w:ascii="Corbel" w:hAnsi="Corbel"/>
          <w:sz w:val="24"/>
          <w:szCs w:val="24"/>
        </w:rPr>
        <w:t xml:space="preserve"> and other forms of evidence to demonstrate their ability to execute their positive investor contribution strategy. </w:t>
      </w:r>
      <w:r w:rsidR="00C722F0">
        <w:rPr>
          <w:rFonts w:ascii="Corbel" w:hAnsi="Corbel"/>
          <w:sz w:val="24"/>
          <w:szCs w:val="24"/>
        </w:rPr>
        <w:br/>
      </w:r>
    </w:p>
    <w:p w14:paraId="34A7DCE9" w14:textId="67F774D3" w:rsidR="007F23D3" w:rsidRPr="00C722F0" w:rsidRDefault="007F23D3" w:rsidP="00C722F0">
      <w:pPr>
        <w:pStyle w:val="ListParagraph"/>
        <w:numPr>
          <w:ilvl w:val="0"/>
          <w:numId w:val="31"/>
        </w:numPr>
      </w:pPr>
      <w:r w:rsidRPr="00C722F0">
        <w:rPr>
          <w:rFonts w:ascii="Corbel" w:hAnsi="Corbel"/>
          <w:sz w:val="24"/>
          <w:szCs w:val="24"/>
        </w:rPr>
        <w:t xml:space="preserve">Describe the GPs commitment to reporting on the results of their positive contribution activities.   Will the GP commit to using Impact Frontier’s Intended Positive Investor Contribution Claims template?    </w:t>
      </w:r>
    </w:p>
    <w:p w14:paraId="002466D3" w14:textId="77777777" w:rsidR="00841388" w:rsidRDefault="00841388" w:rsidP="00841388">
      <w:pPr>
        <w:spacing w:after="0" w:line="240" w:lineRule="auto"/>
        <w:rPr>
          <w:rFonts w:ascii="Corbel" w:eastAsiaTheme="majorEastAsia" w:hAnsi="Corbel" w:cstheme="majorBidi"/>
          <w:color w:val="2F5496" w:themeColor="accent1" w:themeShade="BF"/>
          <w:sz w:val="32"/>
          <w:szCs w:val="32"/>
          <w:u w:val="single"/>
        </w:rPr>
      </w:pPr>
      <w:r>
        <w:rPr>
          <w:rFonts w:ascii="Corbel" w:hAnsi="Corbel"/>
          <w:u w:val="single"/>
        </w:rPr>
        <w:br w:type="page"/>
      </w:r>
    </w:p>
    <w:p w14:paraId="0F895E42" w14:textId="77777777" w:rsidR="00841388" w:rsidRPr="0078339D" w:rsidRDefault="00841388" w:rsidP="00A739DE">
      <w:pPr>
        <w:pStyle w:val="Heading2"/>
      </w:pPr>
      <w:bookmarkStart w:id="11" w:name="_Toc148081039"/>
      <w:r w:rsidRPr="00693F88">
        <w:t>Option 2: Tabular (with instructions)</w:t>
      </w:r>
      <w:bookmarkEnd w:id="11"/>
    </w:p>
    <w:p w14:paraId="23F1C6E6" w14:textId="4C00324F" w:rsidR="00841388" w:rsidRDefault="00841388" w:rsidP="00841388">
      <w:pPr>
        <w:rPr>
          <w:rFonts w:ascii="Corbel" w:hAnsi="Corbel"/>
          <w:sz w:val="24"/>
          <w:szCs w:val="24"/>
        </w:rPr>
      </w:pPr>
      <w:r w:rsidRPr="680B9B0A">
        <w:rPr>
          <w:rFonts w:ascii="Corbel" w:hAnsi="Corbel"/>
          <w:sz w:val="24"/>
          <w:szCs w:val="24"/>
        </w:rPr>
        <w:t xml:space="preserve">[Note: </w:t>
      </w:r>
      <w:r>
        <w:rPr>
          <w:rFonts w:ascii="Corbel" w:hAnsi="Corbel"/>
          <w:sz w:val="24"/>
          <w:szCs w:val="24"/>
        </w:rPr>
        <w:t xml:space="preserve">depending on your strategy </w:t>
      </w:r>
      <w:r w:rsidRPr="680B9B0A">
        <w:rPr>
          <w:rFonts w:ascii="Corbel" w:hAnsi="Corbel"/>
          <w:sz w:val="24"/>
          <w:szCs w:val="24"/>
        </w:rPr>
        <w:t>you may complete 2a</w:t>
      </w:r>
      <w:r>
        <w:rPr>
          <w:rFonts w:ascii="Corbel" w:hAnsi="Corbel"/>
          <w:sz w:val="24"/>
          <w:szCs w:val="24"/>
        </w:rPr>
        <w:t xml:space="preserve"> (capital allocation)</w:t>
      </w:r>
      <w:r w:rsidRPr="680B9B0A">
        <w:rPr>
          <w:rFonts w:ascii="Corbel" w:hAnsi="Corbel"/>
          <w:sz w:val="24"/>
          <w:szCs w:val="24"/>
        </w:rPr>
        <w:t>, 2b</w:t>
      </w:r>
      <w:r>
        <w:rPr>
          <w:rFonts w:ascii="Corbel" w:hAnsi="Corbel"/>
          <w:sz w:val="24"/>
          <w:szCs w:val="24"/>
        </w:rPr>
        <w:t xml:space="preserve"> (engagement)</w:t>
      </w:r>
      <w:r w:rsidRPr="680B9B0A">
        <w:rPr>
          <w:rFonts w:ascii="Corbel" w:hAnsi="Corbel"/>
          <w:sz w:val="24"/>
          <w:szCs w:val="24"/>
        </w:rPr>
        <w:t>, or bot</w:t>
      </w:r>
      <w:r w:rsidR="006B0486">
        <w:rPr>
          <w:rFonts w:ascii="Corbel" w:hAnsi="Corbel"/>
          <w:sz w:val="24"/>
          <w:szCs w:val="24"/>
        </w:rPr>
        <w:t>h</w:t>
      </w:r>
      <w:r w:rsidRPr="680B9B0A">
        <w:rPr>
          <w:rFonts w:ascii="Corbel" w:hAnsi="Corbel"/>
          <w:sz w:val="24"/>
          <w:szCs w:val="24"/>
        </w:rPr>
        <w:t>.]</w:t>
      </w:r>
    </w:p>
    <w:p w14:paraId="0D681AE3" w14:textId="4FA01C05" w:rsidR="00841388" w:rsidRDefault="00841388" w:rsidP="00841388">
      <w:pPr>
        <w:spacing w:after="0"/>
        <w:rPr>
          <w:rFonts w:ascii="Corbel" w:hAnsi="Corbel"/>
        </w:rPr>
      </w:pPr>
      <w:r w:rsidRPr="00137465">
        <w:rPr>
          <w:rFonts w:ascii="Corbel" w:hAnsi="Corbel"/>
          <w:b/>
          <w:bCs/>
          <w:sz w:val="24"/>
          <w:szCs w:val="24"/>
        </w:rPr>
        <w:t>1.</w:t>
      </w:r>
      <w:r w:rsidRPr="080EB0FF">
        <w:rPr>
          <w:rFonts w:ascii="Corbel" w:hAnsi="Corbel"/>
          <w:sz w:val="24"/>
          <w:szCs w:val="24"/>
        </w:rPr>
        <w:t xml:space="preserve"> </w:t>
      </w:r>
      <w:r>
        <w:rPr>
          <w:rFonts w:ascii="Corbel" w:hAnsi="Corbel"/>
          <w:sz w:val="24"/>
          <w:szCs w:val="24"/>
        </w:rPr>
        <w:t xml:space="preserve">  </w:t>
      </w:r>
      <w:r w:rsidRPr="080EB0FF">
        <w:rPr>
          <w:rFonts w:ascii="Corbel" w:hAnsi="Corbel"/>
          <w:sz w:val="24"/>
          <w:szCs w:val="24"/>
        </w:rPr>
        <w:t xml:space="preserve">Which of the following best describes your approach to </w:t>
      </w:r>
      <w:r w:rsidR="004D1DA5">
        <w:rPr>
          <w:rFonts w:ascii="Corbel" w:hAnsi="Corbel"/>
          <w:sz w:val="24"/>
          <w:szCs w:val="24"/>
        </w:rPr>
        <w:t>additionality</w:t>
      </w:r>
      <w:r w:rsidRPr="080EB0FF">
        <w:rPr>
          <w:rFonts w:ascii="Corbel" w:hAnsi="Corbel"/>
          <w:sz w:val="24"/>
          <w:szCs w:val="24"/>
        </w:rPr>
        <w:t xml:space="preserve"> with this investment? </w:t>
      </w:r>
    </w:p>
    <w:p w14:paraId="6DDC3E65" w14:textId="2229A1B2" w:rsidR="00841388" w:rsidRPr="00693F88" w:rsidRDefault="00841388" w:rsidP="00693F88">
      <w:pPr>
        <w:pStyle w:val="ListParagraph"/>
        <w:numPr>
          <w:ilvl w:val="1"/>
          <w:numId w:val="3"/>
        </w:numPr>
        <w:rPr>
          <w:rFonts w:ascii="Corbel" w:hAnsi="Corbel"/>
        </w:rPr>
      </w:pPr>
      <w:r w:rsidRPr="00693F88">
        <w:rPr>
          <w:rFonts w:ascii="Corbel" w:hAnsi="Corbel"/>
        </w:rPr>
        <w:t xml:space="preserve">Spotting a combination of </w:t>
      </w:r>
      <w:r w:rsidR="00A15FC8">
        <w:rPr>
          <w:rFonts w:ascii="Corbel" w:hAnsi="Corbel"/>
        </w:rPr>
        <w:t>investor contribution</w:t>
      </w:r>
      <w:r w:rsidRPr="00693F88">
        <w:rPr>
          <w:rFonts w:ascii="Corbel" w:hAnsi="Corbel"/>
        </w:rPr>
        <w:t xml:space="preserve"> and competitive risk-adjusted financial return overlooked by other </w:t>
      </w:r>
      <w:r w:rsidR="004D1DA5">
        <w:rPr>
          <w:rFonts w:ascii="Corbel" w:hAnsi="Corbel"/>
        </w:rPr>
        <w:t>asset owners/allocators</w:t>
      </w:r>
      <w:r w:rsidRPr="00693F88">
        <w:rPr>
          <w:rFonts w:ascii="Corbel" w:hAnsi="Corbel"/>
        </w:rPr>
        <w:t>.</w:t>
      </w:r>
    </w:p>
    <w:p w14:paraId="355290EB" w14:textId="6E7027AA" w:rsidR="00841388" w:rsidRPr="00693F88" w:rsidRDefault="00841388" w:rsidP="00693F88">
      <w:pPr>
        <w:pStyle w:val="ListParagraph"/>
        <w:numPr>
          <w:ilvl w:val="1"/>
          <w:numId w:val="3"/>
        </w:numPr>
        <w:rPr>
          <w:rFonts w:ascii="Corbel" w:hAnsi="Corbel"/>
        </w:rPr>
      </w:pPr>
      <w:r w:rsidRPr="00693F88">
        <w:rPr>
          <w:rFonts w:ascii="Corbel" w:hAnsi="Corbel"/>
        </w:rPr>
        <w:t>Accepting greater risk than other</w:t>
      </w:r>
      <w:r w:rsidR="004D1DA5">
        <w:rPr>
          <w:rFonts w:ascii="Corbel" w:hAnsi="Corbel"/>
        </w:rPr>
        <w:t>s</w:t>
      </w:r>
      <w:r w:rsidRPr="00693F88">
        <w:rPr>
          <w:rFonts w:ascii="Corbel" w:hAnsi="Corbel"/>
        </w:rPr>
        <w:t xml:space="preserve"> would for a given level of financial return.</w:t>
      </w:r>
    </w:p>
    <w:p w14:paraId="3B8E5453" w14:textId="565CB464" w:rsidR="00841388" w:rsidRPr="00693F88" w:rsidRDefault="00841388" w:rsidP="00693F88">
      <w:pPr>
        <w:pStyle w:val="ListParagraph"/>
        <w:numPr>
          <w:ilvl w:val="1"/>
          <w:numId w:val="3"/>
        </w:numPr>
        <w:rPr>
          <w:rFonts w:ascii="Corbel" w:hAnsi="Corbel"/>
        </w:rPr>
      </w:pPr>
      <w:r w:rsidRPr="00693F88">
        <w:rPr>
          <w:rFonts w:ascii="Corbel" w:hAnsi="Corbel"/>
        </w:rPr>
        <w:t>Accepting less financial return than other</w:t>
      </w:r>
      <w:r w:rsidR="004D1DA5">
        <w:rPr>
          <w:rFonts w:ascii="Corbel" w:hAnsi="Corbel"/>
        </w:rPr>
        <w:t>s</w:t>
      </w:r>
      <w:r w:rsidRPr="00693F88">
        <w:rPr>
          <w:rFonts w:ascii="Corbel" w:hAnsi="Corbel"/>
        </w:rPr>
        <w:t xml:space="preserve"> would for a given level of risk.</w:t>
      </w:r>
    </w:p>
    <w:p w14:paraId="5E45BC88" w14:textId="5BBEC10C" w:rsidR="00841388" w:rsidRPr="00693F88" w:rsidRDefault="00841388" w:rsidP="00693F88">
      <w:pPr>
        <w:pStyle w:val="ListParagraph"/>
        <w:numPr>
          <w:ilvl w:val="1"/>
          <w:numId w:val="3"/>
        </w:numPr>
        <w:rPr>
          <w:rFonts w:ascii="Corbel" w:hAnsi="Corbel"/>
        </w:rPr>
      </w:pPr>
      <w:r w:rsidRPr="00693F88">
        <w:rPr>
          <w:rFonts w:ascii="Corbel" w:hAnsi="Corbel"/>
        </w:rPr>
        <w:t xml:space="preserve">Pursuing non-financial engagements to improve the </w:t>
      </w:r>
      <w:r w:rsidR="00A15FC8">
        <w:rPr>
          <w:rFonts w:ascii="Corbel" w:hAnsi="Corbel"/>
        </w:rPr>
        <w:t>asset manager</w:t>
      </w:r>
      <w:r w:rsidRPr="00693F88">
        <w:rPr>
          <w:rFonts w:ascii="Corbel" w:hAnsi="Corbel"/>
        </w:rPr>
        <w:t>’s impact performance.</w:t>
      </w:r>
    </w:p>
    <w:p w14:paraId="345E9914" w14:textId="77777777" w:rsidR="00841388" w:rsidRPr="00B571CB" w:rsidRDefault="00841388" w:rsidP="00841388">
      <w:pPr>
        <w:rPr>
          <w:rFonts w:ascii="Corbel" w:hAnsi="Corbel"/>
          <w:sz w:val="24"/>
          <w:szCs w:val="24"/>
        </w:rPr>
      </w:pPr>
      <w:r w:rsidRPr="00137465">
        <w:rPr>
          <w:rFonts w:ascii="Corbel" w:hAnsi="Corbel"/>
          <w:b/>
          <w:bCs/>
          <w:sz w:val="24"/>
          <w:szCs w:val="24"/>
        </w:rPr>
        <w:t xml:space="preserve">2a. Capital Allocation: </w:t>
      </w:r>
      <w:r w:rsidRPr="00484556">
        <w:rPr>
          <w:rFonts w:ascii="Corbel" w:hAnsi="Corbel"/>
          <w:sz w:val="24"/>
          <w:szCs w:val="24"/>
        </w:rPr>
        <w:t>In what way(s), if any, would our capital differ from what the enterprise would likely otherwise receive</w:t>
      </w:r>
      <w:r>
        <w:rPr>
          <w:rFonts w:ascii="Corbel" w:hAnsi="Corbel"/>
          <w:sz w:val="24"/>
          <w:szCs w:val="24"/>
        </w:rPr>
        <w:t>?</w:t>
      </w:r>
    </w:p>
    <w:tbl>
      <w:tblPr>
        <w:tblStyle w:val="TableGrid"/>
        <w:tblW w:w="14395" w:type="dxa"/>
        <w:tblLook w:val="04A0" w:firstRow="1" w:lastRow="0" w:firstColumn="1" w:lastColumn="0" w:noHBand="0" w:noVBand="1"/>
      </w:tblPr>
      <w:tblGrid>
        <w:gridCol w:w="2095"/>
        <w:gridCol w:w="4740"/>
        <w:gridCol w:w="4500"/>
        <w:gridCol w:w="3060"/>
      </w:tblGrid>
      <w:tr w:rsidR="00841388" w:rsidRPr="0062331A" w14:paraId="7F15A20F" w14:textId="77777777" w:rsidTr="003925BD">
        <w:trPr>
          <w:trHeight w:val="224"/>
        </w:trPr>
        <w:tc>
          <w:tcPr>
            <w:tcW w:w="2095" w:type="dxa"/>
          </w:tcPr>
          <w:p w14:paraId="2C236EC8" w14:textId="77777777" w:rsidR="00841388" w:rsidRPr="00B571CB" w:rsidRDefault="00841388" w:rsidP="003925BD">
            <w:pPr>
              <w:spacing w:before="240"/>
              <w:rPr>
                <w:rFonts w:ascii="Interstate" w:hAnsi="Interstate"/>
                <w:sz w:val="24"/>
                <w:szCs w:val="24"/>
              </w:rPr>
            </w:pPr>
          </w:p>
        </w:tc>
        <w:tc>
          <w:tcPr>
            <w:tcW w:w="4740" w:type="dxa"/>
            <w:shd w:val="clear" w:color="auto" w:fill="1F3864" w:themeFill="accent1" w:themeFillShade="80"/>
            <w:vAlign w:val="bottom"/>
          </w:tcPr>
          <w:p w14:paraId="665DB251"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 xml:space="preserve">Our </w:t>
            </w:r>
            <w:proofErr w:type="gramStart"/>
            <w:r w:rsidRPr="1C6EAF79">
              <w:rPr>
                <w:rFonts w:ascii="Interstate" w:hAnsi="Interstate"/>
                <w:sz w:val="24"/>
                <w:szCs w:val="24"/>
              </w:rPr>
              <w:t>Investment</w:t>
            </w:r>
            <w:proofErr w:type="gramEnd"/>
          </w:p>
        </w:tc>
        <w:tc>
          <w:tcPr>
            <w:tcW w:w="4500" w:type="dxa"/>
            <w:shd w:val="clear" w:color="auto" w:fill="1F3864" w:themeFill="accent1" w:themeFillShade="80"/>
            <w:vAlign w:val="bottom"/>
          </w:tcPr>
          <w:p w14:paraId="338EA817"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Most Likely Alternative Scenario</w:t>
            </w:r>
          </w:p>
        </w:tc>
        <w:tc>
          <w:tcPr>
            <w:tcW w:w="3060" w:type="dxa"/>
            <w:shd w:val="clear" w:color="auto" w:fill="1F3864" w:themeFill="accent1" w:themeFillShade="80"/>
            <w:vAlign w:val="bottom"/>
          </w:tcPr>
          <w:p w14:paraId="02D34BF5"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Likelihood of Difference</w:t>
            </w:r>
          </w:p>
        </w:tc>
      </w:tr>
      <w:tr w:rsidR="00841388" w:rsidRPr="0062331A" w14:paraId="5FCB2A09" w14:textId="77777777" w:rsidTr="003925BD">
        <w:tc>
          <w:tcPr>
            <w:tcW w:w="2095" w:type="dxa"/>
            <w:tcBorders>
              <w:bottom w:val="single" w:sz="4" w:space="0" w:color="auto"/>
            </w:tcBorders>
            <w:shd w:val="clear" w:color="auto" w:fill="F2F2F2" w:themeFill="background1" w:themeFillShade="F2"/>
            <w:vAlign w:val="center"/>
          </w:tcPr>
          <w:p w14:paraId="7BF71228" w14:textId="77777777" w:rsidR="00841388" w:rsidRPr="007E7373" w:rsidRDefault="00841388" w:rsidP="003925BD">
            <w:pPr>
              <w:spacing w:before="240"/>
              <w:jc w:val="center"/>
              <w:rPr>
                <w:rFonts w:ascii="Interstate" w:hAnsi="Interstate"/>
              </w:rPr>
            </w:pPr>
            <w:r w:rsidRPr="00137465">
              <w:rPr>
                <w:rFonts w:ascii="Interstate" w:hAnsi="Interstate"/>
              </w:rPr>
              <w:t>Pre-Investment</w:t>
            </w:r>
          </w:p>
        </w:tc>
        <w:tc>
          <w:tcPr>
            <w:tcW w:w="4740" w:type="dxa"/>
            <w:tcBorders>
              <w:bottom w:val="single" w:sz="4" w:space="0" w:color="auto"/>
            </w:tcBorders>
          </w:tcPr>
          <w:p w14:paraId="50809146" w14:textId="77777777" w:rsidR="00841388" w:rsidRPr="002F6E0B" w:rsidRDefault="00841388" w:rsidP="003925BD">
            <w:pPr>
              <w:rPr>
                <w:rFonts w:ascii="Corbel" w:hAnsi="Corbel"/>
                <w:i/>
                <w:iCs/>
                <w:sz w:val="20"/>
                <w:szCs w:val="20"/>
              </w:rPr>
            </w:pPr>
            <w:r w:rsidRPr="002F6E0B">
              <w:rPr>
                <w:rFonts w:ascii="Corbel" w:hAnsi="Corbel"/>
                <w:i/>
                <w:iCs/>
                <w:sz w:val="20"/>
                <w:szCs w:val="20"/>
              </w:rPr>
              <w:t>Describe the amount, terms and conditions, and any other relevant characteristics of the capital you would provide.</w:t>
            </w:r>
          </w:p>
          <w:p w14:paraId="6F52174C" w14:textId="06B1A5AE" w:rsidR="00841388" w:rsidRPr="002F6E0B" w:rsidRDefault="00841388" w:rsidP="003925BD">
            <w:pPr>
              <w:rPr>
                <w:rFonts w:ascii="Corbel" w:hAnsi="Corbel"/>
                <w:i/>
                <w:iCs/>
                <w:sz w:val="20"/>
                <w:szCs w:val="20"/>
              </w:rPr>
            </w:pPr>
            <w:r w:rsidRPr="002F6E0B">
              <w:rPr>
                <w:rFonts w:ascii="Corbel" w:hAnsi="Corbel"/>
                <w:i/>
                <w:iCs/>
                <w:sz w:val="20"/>
                <w:szCs w:val="20"/>
              </w:rPr>
              <w:t xml:space="preserve">If your capital is a necessary condition for additional financing from others, describe the total capital that the </w:t>
            </w:r>
            <w:r w:rsidR="004D1DA5">
              <w:rPr>
                <w:rFonts w:ascii="Corbel" w:hAnsi="Corbel"/>
                <w:i/>
                <w:iCs/>
                <w:sz w:val="20"/>
                <w:szCs w:val="20"/>
              </w:rPr>
              <w:t>asset manager</w:t>
            </w:r>
            <w:r w:rsidRPr="002F6E0B">
              <w:rPr>
                <w:rFonts w:ascii="Corbel" w:hAnsi="Corbel"/>
                <w:i/>
                <w:iCs/>
                <w:sz w:val="20"/>
                <w:szCs w:val="20"/>
              </w:rPr>
              <w:t xml:space="preserve"> would receive.</w:t>
            </w:r>
          </w:p>
          <w:p w14:paraId="3B54BBE4" w14:textId="77777777" w:rsidR="00841388" w:rsidRDefault="00841388" w:rsidP="003925BD">
            <w:pPr>
              <w:rPr>
                <w:sz w:val="20"/>
                <w:szCs w:val="20"/>
              </w:rPr>
            </w:pPr>
            <w:r w:rsidRPr="002F6E0B">
              <w:rPr>
                <w:rFonts w:ascii="Corbel" w:hAnsi="Corbel"/>
                <w:b/>
                <w:bCs/>
                <w:sz w:val="20"/>
                <w:szCs w:val="20"/>
              </w:rPr>
              <w:t>Amount of Capital</w:t>
            </w:r>
            <w:r>
              <w:rPr>
                <w:rFonts w:ascii="Corbel" w:hAnsi="Corbel"/>
                <w:b/>
                <w:bCs/>
                <w:sz w:val="20"/>
                <w:szCs w:val="20"/>
              </w:rPr>
              <w:t>:</w:t>
            </w:r>
          </w:p>
          <w:p w14:paraId="3CB8E847" w14:textId="77777777" w:rsidR="00841388" w:rsidRPr="00137465" w:rsidRDefault="00841388" w:rsidP="003925BD">
            <w:pPr>
              <w:rPr>
                <w:rFonts w:ascii="Corbel" w:hAnsi="Corbel"/>
                <w:b/>
                <w:bCs/>
                <w:sz w:val="20"/>
                <w:szCs w:val="20"/>
              </w:rPr>
            </w:pPr>
            <w:r w:rsidRPr="54EAFB3E">
              <w:rPr>
                <w:rFonts w:ascii="Corbel" w:hAnsi="Corbel"/>
                <w:b/>
                <w:bCs/>
                <w:sz w:val="20"/>
                <w:szCs w:val="20"/>
              </w:rPr>
              <w:t>Terms &amp; Conditions of Capital</w:t>
            </w:r>
            <w:r>
              <w:rPr>
                <w:rFonts w:ascii="Corbel" w:hAnsi="Corbel"/>
                <w:b/>
                <w:bCs/>
                <w:sz w:val="20"/>
                <w:szCs w:val="20"/>
              </w:rPr>
              <w:t>:</w:t>
            </w:r>
          </w:p>
          <w:p w14:paraId="1CB3CC74" w14:textId="77777777" w:rsidR="00841388" w:rsidRDefault="00841388" w:rsidP="003925BD">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38B73DC1" w14:textId="4A931980" w:rsidR="00841388" w:rsidRPr="007E7373" w:rsidRDefault="00841388" w:rsidP="003925BD">
            <w:pPr>
              <w:rPr>
                <w:rFonts w:ascii="Corbel" w:hAnsi="Corbel"/>
                <w:b/>
                <w:b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r w:rsidRPr="00B571CB">
              <w:rPr>
                <w:rFonts w:ascii="Corbel" w:hAnsi="Corbel"/>
                <w:i/>
                <w:iCs/>
                <w:sz w:val="20"/>
                <w:szCs w:val="20"/>
              </w:rPr>
              <w:t>If your capital is a necessary condition for additional financing from other</w:t>
            </w:r>
            <w:r w:rsidR="004D1DA5">
              <w:rPr>
                <w:rFonts w:ascii="Corbel" w:hAnsi="Corbel"/>
                <w:i/>
                <w:iCs/>
                <w:sz w:val="20"/>
                <w:szCs w:val="20"/>
              </w:rPr>
              <w:t>s</w:t>
            </w:r>
            <w:r w:rsidRPr="00B571CB">
              <w:rPr>
                <w:rFonts w:ascii="Corbel" w:hAnsi="Corbel"/>
                <w:i/>
                <w:iCs/>
                <w:sz w:val="20"/>
                <w:szCs w:val="20"/>
              </w:rPr>
              <w:t>, explain why</w:t>
            </w:r>
            <w:r>
              <w:rPr>
                <w:rFonts w:ascii="Corbel" w:hAnsi="Corbel"/>
                <w:i/>
                <w:iCs/>
                <w:sz w:val="20"/>
                <w:szCs w:val="20"/>
              </w:rPr>
              <w:t>; otherwise leave this part blank.</w:t>
            </w:r>
          </w:p>
        </w:tc>
        <w:tc>
          <w:tcPr>
            <w:tcW w:w="4500" w:type="dxa"/>
          </w:tcPr>
          <w:p w14:paraId="68C8F71E" w14:textId="09E45702" w:rsidR="00841388" w:rsidRPr="002F6E0B" w:rsidRDefault="00841388" w:rsidP="003925BD">
            <w:pPr>
              <w:rPr>
                <w:rFonts w:ascii="Corbel" w:hAnsi="Corbel"/>
                <w:i/>
                <w:iCs/>
                <w:sz w:val="20"/>
                <w:szCs w:val="20"/>
              </w:rPr>
            </w:pPr>
            <w:r w:rsidRPr="002F6E0B">
              <w:rPr>
                <w:rFonts w:ascii="Corbel" w:hAnsi="Corbel"/>
                <w:i/>
                <w:iCs/>
                <w:sz w:val="20"/>
                <w:szCs w:val="20"/>
              </w:rPr>
              <w:t xml:space="preserve">Describe the </w:t>
            </w:r>
            <w:r w:rsidRPr="00137465">
              <w:rPr>
                <w:rFonts w:ascii="Corbel" w:eastAsia="Corbel" w:hAnsi="Corbel" w:cs="Corbel"/>
                <w:i/>
                <w:iCs/>
                <w:sz w:val="20"/>
                <w:szCs w:val="20"/>
              </w:rPr>
              <w:t>amount, terms and conditions, and any other relevant characteristics of the</w:t>
            </w:r>
            <w:r w:rsidRPr="002F6E0B">
              <w:rPr>
                <w:rFonts w:ascii="Corbel" w:hAnsi="Corbel"/>
                <w:i/>
                <w:iCs/>
                <w:sz w:val="20"/>
                <w:szCs w:val="20"/>
              </w:rPr>
              <w:t xml:space="preserve"> capital that the </w:t>
            </w:r>
            <w:r w:rsidR="004D1DA5">
              <w:rPr>
                <w:rFonts w:ascii="Corbel" w:hAnsi="Corbel"/>
                <w:i/>
                <w:iCs/>
                <w:sz w:val="20"/>
                <w:szCs w:val="20"/>
              </w:rPr>
              <w:t>asset manager</w:t>
            </w:r>
            <w:r w:rsidRPr="002F6E0B">
              <w:rPr>
                <w:rFonts w:ascii="Corbel" w:hAnsi="Corbel"/>
                <w:i/>
                <w:iCs/>
                <w:sz w:val="20"/>
                <w:szCs w:val="20"/>
              </w:rPr>
              <w:t xml:space="preserve"> would most likely receive from others if you </w:t>
            </w:r>
            <w:r w:rsidRPr="002F6E0B">
              <w:rPr>
                <w:rFonts w:ascii="Corbel" w:hAnsi="Corbel"/>
                <w:i/>
                <w:iCs/>
                <w:sz w:val="20"/>
                <w:szCs w:val="20"/>
                <w:u w:val="single"/>
              </w:rPr>
              <w:t>do not</w:t>
            </w:r>
            <w:r w:rsidRPr="002F6E0B">
              <w:rPr>
                <w:rFonts w:ascii="Corbel" w:hAnsi="Corbel"/>
                <w:i/>
                <w:iCs/>
                <w:sz w:val="20"/>
                <w:szCs w:val="20"/>
              </w:rPr>
              <w:t xml:space="preserve"> invest. </w:t>
            </w:r>
          </w:p>
          <w:p w14:paraId="00BD2A38" w14:textId="2E9A18F8" w:rsidR="00841388" w:rsidRPr="002F6E0B" w:rsidRDefault="00841388" w:rsidP="003925BD">
            <w:pPr>
              <w:rPr>
                <w:rFonts w:ascii="Corbel" w:hAnsi="Corbel"/>
                <w:b/>
                <w:bCs/>
                <w:sz w:val="20"/>
                <w:szCs w:val="20"/>
              </w:rPr>
            </w:pPr>
            <w:r w:rsidRPr="002F6E0B">
              <w:rPr>
                <w:rFonts w:ascii="Corbel" w:hAnsi="Corbel"/>
                <w:i/>
                <w:iCs/>
                <w:sz w:val="20"/>
                <w:szCs w:val="20"/>
              </w:rPr>
              <w:t xml:space="preserve">If you think the </w:t>
            </w:r>
            <w:r w:rsidR="004D1DA5">
              <w:rPr>
                <w:rFonts w:ascii="Corbel" w:hAnsi="Corbel"/>
                <w:i/>
                <w:iCs/>
                <w:sz w:val="20"/>
                <w:szCs w:val="20"/>
              </w:rPr>
              <w:t>asset manager</w:t>
            </w:r>
            <w:r w:rsidRPr="002F6E0B">
              <w:rPr>
                <w:rFonts w:ascii="Corbel" w:hAnsi="Corbel"/>
                <w:i/>
                <w:iCs/>
                <w:sz w:val="20"/>
                <w:szCs w:val="20"/>
              </w:rPr>
              <w:t xml:space="preserve"> likely would not receive capital at all, simply put ‘none.’</w:t>
            </w:r>
          </w:p>
          <w:p w14:paraId="74096488" w14:textId="77777777" w:rsidR="00841388" w:rsidRPr="00137465" w:rsidRDefault="00841388" w:rsidP="003925BD">
            <w:pPr>
              <w:rPr>
                <w:rFonts w:ascii="Corbel" w:hAnsi="Corbel"/>
                <w:i/>
                <w:iCs/>
                <w:sz w:val="20"/>
                <w:szCs w:val="20"/>
              </w:rPr>
            </w:pPr>
            <w:r w:rsidRPr="002F6E0B">
              <w:rPr>
                <w:rFonts w:ascii="Corbel" w:hAnsi="Corbel"/>
                <w:b/>
                <w:bCs/>
                <w:sz w:val="20"/>
                <w:szCs w:val="20"/>
              </w:rPr>
              <w:t>Amount of Capital</w:t>
            </w:r>
            <w:r>
              <w:rPr>
                <w:rFonts w:ascii="Corbel" w:hAnsi="Corbel"/>
                <w:b/>
                <w:bCs/>
                <w:sz w:val="20"/>
                <w:szCs w:val="20"/>
              </w:rPr>
              <w:t>:</w:t>
            </w:r>
          </w:p>
          <w:p w14:paraId="2762AC78" w14:textId="77777777" w:rsidR="00841388" w:rsidRPr="00137465" w:rsidRDefault="00841388" w:rsidP="003925BD">
            <w:pPr>
              <w:rPr>
                <w:rFonts w:ascii="Corbel" w:hAnsi="Corbel"/>
                <w:b/>
                <w:bCs/>
                <w:sz w:val="20"/>
                <w:szCs w:val="20"/>
              </w:rPr>
            </w:pPr>
            <w:r w:rsidRPr="54EAFB3E">
              <w:rPr>
                <w:rFonts w:ascii="Corbel" w:hAnsi="Corbel"/>
                <w:b/>
                <w:bCs/>
                <w:sz w:val="20"/>
                <w:szCs w:val="20"/>
              </w:rPr>
              <w:t>Terms &amp;</w:t>
            </w:r>
            <w:r>
              <w:rPr>
                <w:rFonts w:ascii="Corbel" w:hAnsi="Corbel"/>
                <w:b/>
                <w:bCs/>
                <w:sz w:val="20"/>
                <w:szCs w:val="20"/>
              </w:rPr>
              <w:t xml:space="preserve"> </w:t>
            </w:r>
            <w:r w:rsidRPr="54EAFB3E">
              <w:rPr>
                <w:rFonts w:ascii="Corbel" w:hAnsi="Corbel"/>
                <w:b/>
                <w:bCs/>
                <w:sz w:val="20"/>
                <w:szCs w:val="20"/>
              </w:rPr>
              <w:t>Conditions of Capital</w:t>
            </w:r>
            <w:r>
              <w:rPr>
                <w:rFonts w:ascii="Corbel" w:hAnsi="Corbel"/>
                <w:b/>
                <w:bCs/>
                <w:sz w:val="20"/>
                <w:szCs w:val="20"/>
              </w:rPr>
              <w:t>:</w:t>
            </w:r>
          </w:p>
          <w:p w14:paraId="0F7F4EBD" w14:textId="77777777" w:rsidR="00841388" w:rsidRDefault="00841388" w:rsidP="003925BD">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21FC65A7" w14:textId="77777777" w:rsidR="00841388" w:rsidRPr="002F6E0B" w:rsidRDefault="00841388" w:rsidP="003925BD">
            <w:pPr>
              <w:rPr>
                <w:rFonts w:ascii="Corbel" w:hAnsi="Corbel"/>
                <w:i/>
                <w:i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r w:rsidRPr="00B571CB">
              <w:rPr>
                <w:rFonts w:ascii="Corbel" w:hAnsi="Corbel"/>
                <w:i/>
                <w:iCs/>
                <w:sz w:val="20"/>
                <w:szCs w:val="20"/>
              </w:rPr>
              <w:t>Provide the evidence and reasoning that inform your</w:t>
            </w:r>
            <w:r>
              <w:rPr>
                <w:rFonts w:ascii="Corbel" w:hAnsi="Corbel"/>
                <w:i/>
                <w:iCs/>
                <w:sz w:val="20"/>
                <w:szCs w:val="20"/>
              </w:rPr>
              <w:t xml:space="preserve"> estimate above.</w:t>
            </w:r>
          </w:p>
        </w:tc>
        <w:tc>
          <w:tcPr>
            <w:tcW w:w="3060" w:type="dxa"/>
            <w:shd w:val="clear" w:color="auto" w:fill="FFF2CC" w:themeFill="accent4" w:themeFillTint="33"/>
          </w:tcPr>
          <w:p w14:paraId="6AD48BF6" w14:textId="05B50468" w:rsidR="00841388" w:rsidRPr="002F6E0B" w:rsidRDefault="00841388" w:rsidP="003925BD">
            <w:pPr>
              <w:rPr>
                <w:rFonts w:ascii="Corbel" w:hAnsi="Corbel"/>
                <w:i/>
                <w:iCs/>
                <w:sz w:val="20"/>
                <w:szCs w:val="20"/>
              </w:rPr>
            </w:pPr>
            <w:r w:rsidRPr="002F6E0B">
              <w:rPr>
                <w:rFonts w:ascii="Corbel" w:hAnsi="Corbel"/>
                <w:i/>
                <w:iCs/>
                <w:sz w:val="20"/>
                <w:szCs w:val="20"/>
              </w:rPr>
              <w:t xml:space="preserve">Estimate the likelihood, or your degree of confidence, that </w:t>
            </w:r>
            <w:r>
              <w:rPr>
                <w:rFonts w:ascii="Corbel" w:hAnsi="Corbel"/>
                <w:i/>
                <w:iCs/>
                <w:sz w:val="20"/>
                <w:szCs w:val="20"/>
              </w:rPr>
              <w:t xml:space="preserve">your capital would differ from what the </w:t>
            </w:r>
            <w:r w:rsidR="004D1DA5">
              <w:rPr>
                <w:rFonts w:ascii="Corbel" w:hAnsi="Corbel"/>
                <w:i/>
                <w:iCs/>
                <w:sz w:val="20"/>
                <w:szCs w:val="20"/>
              </w:rPr>
              <w:t>asset manager</w:t>
            </w:r>
            <w:r>
              <w:rPr>
                <w:rFonts w:ascii="Corbel" w:hAnsi="Corbel"/>
                <w:i/>
                <w:iCs/>
                <w:sz w:val="20"/>
                <w:szCs w:val="20"/>
              </w:rPr>
              <w:t xml:space="preserve"> would likely otherwise receive</w:t>
            </w:r>
            <w:r w:rsidRPr="002F6E0B">
              <w:rPr>
                <w:rFonts w:ascii="Corbel" w:hAnsi="Corbel"/>
                <w:i/>
                <w:iCs/>
                <w:sz w:val="20"/>
                <w:szCs w:val="20"/>
              </w:rPr>
              <w:t xml:space="preserve">. </w:t>
            </w:r>
          </w:p>
          <w:p w14:paraId="770A4377" w14:textId="77777777" w:rsidR="00841388" w:rsidRPr="002F6E0B" w:rsidRDefault="00841388" w:rsidP="003925BD">
            <w:pPr>
              <w:rPr>
                <w:rFonts w:ascii="Corbel" w:hAnsi="Corbel"/>
                <w:i/>
                <w:iCs/>
                <w:sz w:val="20"/>
                <w:szCs w:val="20"/>
              </w:rPr>
            </w:pPr>
            <w:r w:rsidRPr="002F6E0B">
              <w:rPr>
                <w:rFonts w:ascii="Corbel" w:hAnsi="Corbel"/>
                <w:i/>
                <w:iCs/>
                <w:sz w:val="20"/>
                <w:szCs w:val="20"/>
              </w:rPr>
              <w:t>You may express this in any way you like (e.g., percentages, ranges, high/medium/low, etc.)</w:t>
            </w:r>
          </w:p>
        </w:tc>
      </w:tr>
      <w:tr w:rsidR="00841388" w:rsidRPr="0062331A" w14:paraId="4815352C" w14:textId="77777777" w:rsidTr="003925BD">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187436" w14:textId="77777777" w:rsidR="00841388" w:rsidRPr="00137465" w:rsidRDefault="00841388" w:rsidP="003925BD">
            <w:pPr>
              <w:spacing w:before="240"/>
              <w:jc w:val="center"/>
              <w:rPr>
                <w:rFonts w:ascii="Interstate" w:hAnsi="Interstate"/>
              </w:rPr>
            </w:pPr>
            <w:r w:rsidRPr="00137465">
              <w:rPr>
                <w:rFonts w:ascii="Interstate" w:hAnsi="Interstate"/>
              </w:rPr>
              <w:t>During Ownership</w:t>
            </w:r>
          </w:p>
        </w:tc>
        <w:tc>
          <w:tcPr>
            <w:tcW w:w="12300" w:type="dxa"/>
            <w:gridSpan w:val="3"/>
            <w:tcBorders>
              <w:top w:val="single" w:sz="4" w:space="0" w:color="auto"/>
              <w:left w:val="single" w:sz="4" w:space="0" w:color="auto"/>
              <w:bottom w:val="single" w:sz="4" w:space="0" w:color="auto"/>
            </w:tcBorders>
          </w:tcPr>
          <w:p w14:paraId="152F0666" w14:textId="4F743E3A" w:rsidR="00841388" w:rsidRDefault="00841388" w:rsidP="003925BD">
            <w:pPr>
              <w:rPr>
                <w:rFonts w:ascii="Corbel" w:hAnsi="Corbel"/>
                <w:i/>
                <w:iCs/>
                <w:sz w:val="20"/>
                <w:szCs w:val="20"/>
              </w:rPr>
            </w:pPr>
            <w:r>
              <w:rPr>
                <w:rFonts w:ascii="Corbel" w:hAnsi="Corbel"/>
                <w:i/>
                <w:iCs/>
                <w:sz w:val="20"/>
                <w:szCs w:val="20"/>
              </w:rPr>
              <w:t xml:space="preserve">If desired, note progress versus expectations, actions taken to increase </w:t>
            </w:r>
            <w:r w:rsidR="004D1DA5">
              <w:rPr>
                <w:rFonts w:ascii="Corbel" w:hAnsi="Corbel"/>
                <w:i/>
                <w:iCs/>
                <w:sz w:val="20"/>
                <w:szCs w:val="20"/>
              </w:rPr>
              <w:t>additionality</w:t>
            </w:r>
            <w:r>
              <w:rPr>
                <w:rFonts w:ascii="Corbel" w:hAnsi="Corbel"/>
                <w:i/>
                <w:iCs/>
                <w:sz w:val="20"/>
                <w:szCs w:val="20"/>
              </w:rPr>
              <w:t xml:space="preserve"> through capital allocation, and evidence that emerges about what the likely alternative scenario would have been.</w:t>
            </w:r>
          </w:p>
        </w:tc>
      </w:tr>
      <w:tr w:rsidR="00841388" w:rsidRPr="0062331A" w14:paraId="2B9FBB85" w14:textId="77777777" w:rsidTr="003925BD">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A5A2B6" w14:textId="77777777" w:rsidR="00841388" w:rsidRPr="007E7373" w:rsidRDefault="00841388" w:rsidP="003925BD">
            <w:pPr>
              <w:spacing w:before="240"/>
              <w:jc w:val="center"/>
              <w:rPr>
                <w:rFonts w:ascii="Interstate" w:hAnsi="Interstate"/>
              </w:rPr>
            </w:pPr>
            <w:r w:rsidRPr="00137465">
              <w:rPr>
                <w:rFonts w:ascii="Interstate" w:hAnsi="Interstate"/>
              </w:rPr>
              <w:t>Post-Exit</w:t>
            </w:r>
          </w:p>
        </w:tc>
        <w:tc>
          <w:tcPr>
            <w:tcW w:w="4740" w:type="dxa"/>
            <w:tcBorders>
              <w:top w:val="single" w:sz="4" w:space="0" w:color="auto"/>
              <w:left w:val="single" w:sz="4" w:space="0" w:color="auto"/>
              <w:bottom w:val="single" w:sz="4" w:space="0" w:color="auto"/>
              <w:right w:val="single" w:sz="4" w:space="0" w:color="auto"/>
            </w:tcBorders>
          </w:tcPr>
          <w:p w14:paraId="1D601622" w14:textId="77777777" w:rsidR="00841388" w:rsidRPr="00B571CB" w:rsidRDefault="00841388" w:rsidP="003925BD">
            <w:pPr>
              <w:rPr>
                <w:rFonts w:ascii="Corbel" w:hAnsi="Corbel"/>
                <w:i/>
                <w:iCs/>
                <w:sz w:val="20"/>
                <w:szCs w:val="20"/>
              </w:rPr>
            </w:pPr>
            <w:r>
              <w:rPr>
                <w:rFonts w:ascii="Corbel" w:hAnsi="Corbel"/>
                <w:i/>
                <w:iCs/>
                <w:sz w:val="20"/>
                <w:szCs w:val="20"/>
              </w:rPr>
              <w:t>Note here if the amount, terms, or conditions of the capital you provided were different than expected.</w:t>
            </w:r>
          </w:p>
        </w:tc>
        <w:tc>
          <w:tcPr>
            <w:tcW w:w="4500" w:type="dxa"/>
            <w:tcBorders>
              <w:left w:val="single" w:sz="4" w:space="0" w:color="auto"/>
              <w:bottom w:val="single" w:sz="4" w:space="0" w:color="auto"/>
            </w:tcBorders>
          </w:tcPr>
          <w:p w14:paraId="0A3DCD21" w14:textId="4646E8E3" w:rsidR="00841388" w:rsidRPr="00B571CB" w:rsidRDefault="00841388" w:rsidP="003925BD">
            <w:pPr>
              <w:rPr>
                <w:rFonts w:ascii="Corbel" w:hAnsi="Corbel"/>
                <w:i/>
                <w:iCs/>
                <w:sz w:val="20"/>
                <w:szCs w:val="20"/>
              </w:rPr>
            </w:pPr>
            <w:r>
              <w:rPr>
                <w:rFonts w:ascii="Corbel" w:hAnsi="Corbel"/>
                <w:i/>
                <w:iCs/>
                <w:sz w:val="20"/>
                <w:szCs w:val="20"/>
              </w:rPr>
              <w:t xml:space="preserve">Note here if your estimate of the amount, terms, and conditions of the capital that the </w:t>
            </w:r>
            <w:r w:rsidR="00A15FC8">
              <w:rPr>
                <w:rFonts w:ascii="Corbel" w:hAnsi="Corbel"/>
                <w:i/>
                <w:iCs/>
                <w:sz w:val="20"/>
                <w:szCs w:val="20"/>
              </w:rPr>
              <w:t>asset manager</w:t>
            </w:r>
            <w:r>
              <w:rPr>
                <w:rFonts w:ascii="Corbel" w:hAnsi="Corbel"/>
                <w:i/>
                <w:iCs/>
                <w:sz w:val="20"/>
                <w:szCs w:val="20"/>
              </w:rPr>
              <w:t xml:space="preserve"> likely would have received has changed in light of </w:t>
            </w:r>
            <w:r w:rsidRPr="551C5976">
              <w:rPr>
                <w:rFonts w:ascii="Corbel" w:hAnsi="Corbel"/>
                <w:i/>
                <w:iCs/>
                <w:sz w:val="20"/>
                <w:szCs w:val="20"/>
              </w:rPr>
              <w:t xml:space="preserve">additional information </w:t>
            </w:r>
            <w:r>
              <w:rPr>
                <w:rFonts w:ascii="Corbel" w:hAnsi="Corbel"/>
                <w:i/>
                <w:iCs/>
                <w:sz w:val="20"/>
                <w:szCs w:val="20"/>
              </w:rPr>
              <w:t xml:space="preserve">received </w:t>
            </w:r>
            <w:r w:rsidRPr="551C5976">
              <w:rPr>
                <w:rFonts w:ascii="Corbel" w:hAnsi="Corbel"/>
                <w:i/>
                <w:iCs/>
                <w:sz w:val="20"/>
                <w:szCs w:val="20"/>
              </w:rPr>
              <w:t xml:space="preserve">during </w:t>
            </w:r>
            <w:r>
              <w:rPr>
                <w:rFonts w:ascii="Corbel" w:hAnsi="Corbel"/>
                <w:i/>
                <w:iCs/>
                <w:sz w:val="20"/>
                <w:szCs w:val="20"/>
              </w:rPr>
              <w:t>ownership</w:t>
            </w:r>
            <w:r w:rsidRPr="551C5976">
              <w:rPr>
                <w:rFonts w:ascii="Corbel" w:hAnsi="Corbel"/>
                <w:i/>
                <w:iCs/>
                <w:sz w:val="20"/>
                <w:szCs w:val="20"/>
              </w:rPr>
              <w:t>.</w:t>
            </w:r>
          </w:p>
        </w:tc>
        <w:tc>
          <w:tcPr>
            <w:tcW w:w="3060" w:type="dxa"/>
            <w:tcBorders>
              <w:left w:val="single" w:sz="4" w:space="0" w:color="auto"/>
              <w:bottom w:val="single" w:sz="4" w:space="0" w:color="auto"/>
            </w:tcBorders>
            <w:shd w:val="clear" w:color="auto" w:fill="FFF2CC" w:themeFill="accent4" w:themeFillTint="33"/>
          </w:tcPr>
          <w:p w14:paraId="7FF315FE" w14:textId="77777777" w:rsidR="00841388" w:rsidRPr="00B571CB" w:rsidRDefault="00841388" w:rsidP="003925BD">
            <w:pPr>
              <w:rPr>
                <w:rFonts w:ascii="Corbel" w:hAnsi="Corbel"/>
                <w:i/>
                <w:iCs/>
                <w:sz w:val="20"/>
                <w:szCs w:val="20"/>
              </w:rPr>
            </w:pPr>
            <w:r>
              <w:rPr>
                <w:rFonts w:ascii="Corbel" w:hAnsi="Corbel"/>
                <w:i/>
                <w:iCs/>
                <w:sz w:val="20"/>
                <w:szCs w:val="20"/>
              </w:rPr>
              <w:t>Indicate any changes to your estimate of likelihood / degree of certainty, and evidence / rationale.</w:t>
            </w:r>
          </w:p>
        </w:tc>
      </w:tr>
    </w:tbl>
    <w:p w14:paraId="29E995BD" w14:textId="77777777" w:rsidR="00841388" w:rsidRPr="00B571CB" w:rsidRDefault="00841388" w:rsidP="00841388">
      <w:pPr>
        <w:rPr>
          <w:rFonts w:ascii="Corbel" w:hAnsi="Corbel"/>
          <w:i/>
          <w:iCs/>
          <w:sz w:val="20"/>
          <w:szCs w:val="20"/>
        </w:rPr>
      </w:pPr>
    </w:p>
    <w:p w14:paraId="012244E3" w14:textId="188B09AF" w:rsidR="00841388" w:rsidRDefault="00841388" w:rsidP="00841388">
      <w:pPr>
        <w:spacing w:after="0" w:line="240" w:lineRule="auto"/>
        <w:rPr>
          <w:rFonts w:ascii="Corbel" w:hAnsi="Corbel"/>
          <w:sz w:val="24"/>
          <w:szCs w:val="24"/>
        </w:rPr>
      </w:pPr>
      <w:r w:rsidRPr="00137465">
        <w:rPr>
          <w:rFonts w:ascii="Corbel" w:hAnsi="Corbel"/>
          <w:b/>
          <w:bCs/>
          <w:sz w:val="24"/>
          <w:szCs w:val="24"/>
        </w:rPr>
        <w:t xml:space="preserve">2b. Engagement: </w:t>
      </w:r>
      <w:r w:rsidRPr="00484556">
        <w:rPr>
          <w:rFonts w:ascii="Corbel" w:hAnsi="Corbel"/>
          <w:sz w:val="24"/>
          <w:szCs w:val="24"/>
        </w:rPr>
        <w:t xml:space="preserve">In what way(s), if any, would our </w:t>
      </w:r>
      <w:r>
        <w:rPr>
          <w:rFonts w:ascii="Corbel" w:hAnsi="Corbel"/>
          <w:sz w:val="24"/>
          <w:szCs w:val="24"/>
        </w:rPr>
        <w:t>engagement</w:t>
      </w:r>
      <w:r w:rsidRPr="00484556">
        <w:rPr>
          <w:rFonts w:ascii="Corbel" w:hAnsi="Corbel"/>
          <w:sz w:val="24"/>
          <w:szCs w:val="24"/>
        </w:rPr>
        <w:t xml:space="preserve"> differ from what the </w:t>
      </w:r>
      <w:r w:rsidR="007C0FDA">
        <w:rPr>
          <w:rFonts w:ascii="Corbel" w:hAnsi="Corbel"/>
          <w:sz w:val="24"/>
          <w:szCs w:val="24"/>
        </w:rPr>
        <w:t>investee</w:t>
      </w:r>
      <w:r w:rsidRPr="00484556">
        <w:rPr>
          <w:rFonts w:ascii="Corbel" w:hAnsi="Corbel"/>
          <w:sz w:val="24"/>
          <w:szCs w:val="24"/>
        </w:rPr>
        <w:t xml:space="preserve"> would likely otherwise receive</w:t>
      </w:r>
      <w:r>
        <w:rPr>
          <w:rFonts w:ascii="Corbel" w:hAnsi="Corbel"/>
          <w:sz w:val="24"/>
          <w:szCs w:val="24"/>
        </w:rPr>
        <w:t>?</w:t>
      </w:r>
    </w:p>
    <w:p w14:paraId="1AB9680C" w14:textId="77777777" w:rsidR="00841388" w:rsidRPr="00B571CB" w:rsidRDefault="00841388" w:rsidP="00841388">
      <w:pPr>
        <w:spacing w:after="0" w:line="240" w:lineRule="auto"/>
        <w:rPr>
          <w:rFonts w:ascii="Corbel" w:hAnsi="Corbel"/>
          <w:sz w:val="24"/>
          <w:szCs w:val="24"/>
        </w:rPr>
      </w:pPr>
    </w:p>
    <w:tbl>
      <w:tblPr>
        <w:tblStyle w:val="TableGrid"/>
        <w:tblW w:w="14395" w:type="dxa"/>
        <w:tblLook w:val="04A0" w:firstRow="1" w:lastRow="0" w:firstColumn="1" w:lastColumn="0" w:noHBand="0" w:noVBand="1"/>
      </w:tblPr>
      <w:tblGrid>
        <w:gridCol w:w="2065"/>
        <w:gridCol w:w="4974"/>
        <w:gridCol w:w="4360"/>
        <w:gridCol w:w="2996"/>
      </w:tblGrid>
      <w:tr w:rsidR="00841388" w:rsidRPr="0062331A" w14:paraId="11B7940E" w14:textId="77777777" w:rsidTr="003925BD">
        <w:trPr>
          <w:trHeight w:val="43"/>
        </w:trPr>
        <w:tc>
          <w:tcPr>
            <w:tcW w:w="2065" w:type="dxa"/>
          </w:tcPr>
          <w:p w14:paraId="55D954F3" w14:textId="77777777" w:rsidR="00841388" w:rsidRPr="00B571CB" w:rsidRDefault="00841388" w:rsidP="003925BD">
            <w:pPr>
              <w:spacing w:before="240"/>
              <w:jc w:val="center"/>
              <w:rPr>
                <w:rFonts w:ascii="Interstate" w:hAnsi="Interstate"/>
                <w:sz w:val="24"/>
                <w:szCs w:val="24"/>
              </w:rPr>
            </w:pPr>
          </w:p>
        </w:tc>
        <w:tc>
          <w:tcPr>
            <w:tcW w:w="4974" w:type="dxa"/>
            <w:shd w:val="clear" w:color="auto" w:fill="1F3864" w:themeFill="accent1" w:themeFillShade="80"/>
            <w:vAlign w:val="bottom"/>
          </w:tcPr>
          <w:p w14:paraId="0D9CC349"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Our Engagement</w:t>
            </w:r>
          </w:p>
        </w:tc>
        <w:tc>
          <w:tcPr>
            <w:tcW w:w="4360" w:type="dxa"/>
            <w:shd w:val="clear" w:color="auto" w:fill="1F3864" w:themeFill="accent1" w:themeFillShade="80"/>
            <w:vAlign w:val="bottom"/>
          </w:tcPr>
          <w:p w14:paraId="51FC90F3"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Most Likely Alternative Scenario</w:t>
            </w:r>
          </w:p>
        </w:tc>
        <w:tc>
          <w:tcPr>
            <w:tcW w:w="2996" w:type="dxa"/>
            <w:shd w:val="clear" w:color="auto" w:fill="1F3864" w:themeFill="accent1" w:themeFillShade="80"/>
            <w:vAlign w:val="bottom"/>
          </w:tcPr>
          <w:p w14:paraId="6151946A"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Likelihood of Difference</w:t>
            </w:r>
          </w:p>
        </w:tc>
      </w:tr>
      <w:tr w:rsidR="00841388" w:rsidRPr="0062331A" w14:paraId="48A2D77A" w14:textId="77777777" w:rsidTr="003925BD">
        <w:tc>
          <w:tcPr>
            <w:tcW w:w="2065" w:type="dxa"/>
            <w:tcBorders>
              <w:bottom w:val="single" w:sz="4" w:space="0" w:color="auto"/>
            </w:tcBorders>
            <w:shd w:val="clear" w:color="auto" w:fill="F2F2F2" w:themeFill="background1" w:themeFillShade="F2"/>
            <w:vAlign w:val="center"/>
          </w:tcPr>
          <w:p w14:paraId="4AB7A5FE" w14:textId="77777777" w:rsidR="00841388" w:rsidRPr="00FE7CEA" w:rsidRDefault="00841388" w:rsidP="003925BD">
            <w:pPr>
              <w:jc w:val="center"/>
              <w:rPr>
                <w:rFonts w:ascii="Interstate" w:hAnsi="Interstate"/>
              </w:rPr>
            </w:pPr>
            <w:r w:rsidRPr="006E0562">
              <w:rPr>
                <w:rFonts w:ascii="Interstate" w:hAnsi="Interstate"/>
              </w:rPr>
              <w:t>Pre-Investment</w:t>
            </w:r>
          </w:p>
        </w:tc>
        <w:tc>
          <w:tcPr>
            <w:tcW w:w="4974" w:type="dxa"/>
            <w:tcBorders>
              <w:bottom w:val="single" w:sz="4" w:space="0" w:color="auto"/>
            </w:tcBorders>
          </w:tcPr>
          <w:p w14:paraId="0267D100" w14:textId="5AAE47F5" w:rsidR="00841388" w:rsidRDefault="00841388" w:rsidP="003925BD">
            <w:pPr>
              <w:rPr>
                <w:rFonts w:ascii="Corbel" w:hAnsi="Corbel"/>
                <w:i/>
                <w:iCs/>
                <w:sz w:val="20"/>
                <w:szCs w:val="20"/>
              </w:rPr>
            </w:pPr>
            <w:r w:rsidRPr="551C5976">
              <w:rPr>
                <w:rFonts w:ascii="Corbel" w:hAnsi="Corbel"/>
                <w:i/>
                <w:iCs/>
                <w:sz w:val="20"/>
                <w:szCs w:val="20"/>
              </w:rPr>
              <w:t xml:space="preserve">Describe how </w:t>
            </w:r>
            <w:r>
              <w:rPr>
                <w:rFonts w:ascii="Corbel" w:hAnsi="Corbel"/>
                <w:i/>
                <w:iCs/>
                <w:sz w:val="20"/>
                <w:szCs w:val="20"/>
              </w:rPr>
              <w:t xml:space="preserve">you </w:t>
            </w:r>
            <w:r w:rsidRPr="551C5976">
              <w:rPr>
                <w:rFonts w:ascii="Corbel" w:hAnsi="Corbel"/>
                <w:i/>
                <w:iCs/>
                <w:sz w:val="20"/>
                <w:szCs w:val="20"/>
              </w:rPr>
              <w:t xml:space="preserve">plan to engage with </w:t>
            </w:r>
            <w:r w:rsidR="007C0FDA">
              <w:rPr>
                <w:rFonts w:ascii="Corbel" w:hAnsi="Corbel"/>
                <w:i/>
                <w:iCs/>
                <w:sz w:val="20"/>
                <w:szCs w:val="20"/>
              </w:rPr>
              <w:t xml:space="preserve">the </w:t>
            </w:r>
            <w:r w:rsidR="00A15FC8">
              <w:rPr>
                <w:rFonts w:ascii="Corbel" w:hAnsi="Corbel"/>
                <w:i/>
                <w:iCs/>
                <w:sz w:val="20"/>
                <w:szCs w:val="20"/>
              </w:rPr>
              <w:t>asset manager</w:t>
            </w:r>
            <w:r w:rsidR="007C0FDA">
              <w:rPr>
                <w:rFonts w:ascii="Corbel" w:hAnsi="Corbel"/>
                <w:i/>
                <w:iCs/>
                <w:sz w:val="20"/>
                <w:szCs w:val="20"/>
              </w:rPr>
              <w:t xml:space="preserve"> </w:t>
            </w:r>
            <w:r w:rsidRPr="551C5976">
              <w:rPr>
                <w:rFonts w:ascii="Corbel" w:hAnsi="Corbel"/>
                <w:i/>
                <w:iCs/>
                <w:sz w:val="20"/>
                <w:szCs w:val="20"/>
              </w:rPr>
              <w:t xml:space="preserve">to improve </w:t>
            </w:r>
            <w:r w:rsidR="00A15FC8">
              <w:rPr>
                <w:rFonts w:ascii="Corbel" w:hAnsi="Corbel"/>
                <w:i/>
                <w:iCs/>
                <w:sz w:val="20"/>
                <w:szCs w:val="20"/>
              </w:rPr>
              <w:t xml:space="preserve">their investor </w:t>
            </w:r>
            <w:proofErr w:type="gramStart"/>
            <w:r w:rsidR="00A15FC8">
              <w:rPr>
                <w:rFonts w:ascii="Corbel" w:hAnsi="Corbel"/>
                <w:i/>
                <w:iCs/>
                <w:sz w:val="20"/>
                <w:szCs w:val="20"/>
              </w:rPr>
              <w:t>contribution, and</w:t>
            </w:r>
            <w:proofErr w:type="gramEnd"/>
            <w:r w:rsidR="00A15FC8">
              <w:rPr>
                <w:rFonts w:ascii="Corbel" w:hAnsi="Corbel"/>
                <w:i/>
                <w:iCs/>
                <w:sz w:val="20"/>
                <w:szCs w:val="20"/>
              </w:rPr>
              <w:t xml:space="preserve"> explain why you expect it will improve their investor contribution</w:t>
            </w:r>
            <w:r w:rsidRPr="551C5976">
              <w:rPr>
                <w:rFonts w:ascii="Corbel" w:hAnsi="Corbel"/>
                <w:i/>
                <w:iCs/>
                <w:sz w:val="20"/>
                <w:szCs w:val="20"/>
              </w:rPr>
              <w:t>.</w:t>
            </w:r>
            <w:r w:rsidRPr="551C5976">
              <w:rPr>
                <w:rStyle w:val="FootnoteReference"/>
                <w:rFonts w:ascii="Corbel" w:hAnsi="Corbel"/>
                <w:i/>
                <w:iCs/>
                <w:sz w:val="20"/>
                <w:szCs w:val="20"/>
              </w:rPr>
              <w:footnoteReference w:id="13"/>
            </w:r>
          </w:p>
          <w:p w14:paraId="63C9AAAA" w14:textId="77777777" w:rsidR="00841388" w:rsidRPr="00B571CB" w:rsidRDefault="00841388" w:rsidP="003925BD">
            <w:pPr>
              <w:rPr>
                <w:rFonts w:ascii="Corbel" w:hAnsi="Corbel"/>
                <w:i/>
                <w:iCs/>
                <w:sz w:val="20"/>
                <w:szCs w:val="20"/>
              </w:rPr>
            </w:pPr>
            <w:r w:rsidRPr="00B571CB">
              <w:rPr>
                <w:rFonts w:ascii="Corbel" w:hAnsi="Corbel"/>
                <w:i/>
                <w:iCs/>
                <w:sz w:val="20"/>
                <w:szCs w:val="20"/>
              </w:rPr>
              <w:t xml:space="preserve">If your </w:t>
            </w:r>
            <w:r>
              <w:rPr>
                <w:rFonts w:ascii="Corbel" w:hAnsi="Corbel"/>
                <w:i/>
                <w:iCs/>
                <w:sz w:val="20"/>
                <w:szCs w:val="20"/>
              </w:rPr>
              <w:t>participation</w:t>
            </w:r>
            <w:r w:rsidRPr="00B571CB">
              <w:rPr>
                <w:rFonts w:ascii="Corbel" w:hAnsi="Corbel"/>
                <w:i/>
                <w:iCs/>
                <w:sz w:val="20"/>
                <w:szCs w:val="20"/>
              </w:rPr>
              <w:t xml:space="preserve"> is a necessary condition for a collaborative engagement with other investors to improve </w:t>
            </w:r>
            <w:r>
              <w:rPr>
                <w:rFonts w:ascii="Corbel" w:hAnsi="Corbel"/>
                <w:i/>
                <w:iCs/>
                <w:sz w:val="20"/>
                <w:szCs w:val="20"/>
              </w:rPr>
              <w:t>end-</w:t>
            </w:r>
            <w:r w:rsidRPr="00B571CB">
              <w:rPr>
                <w:rFonts w:ascii="Corbel" w:hAnsi="Corbel"/>
                <w:i/>
                <w:iCs/>
                <w:sz w:val="20"/>
                <w:szCs w:val="20"/>
              </w:rPr>
              <w:t>stakeholder outcomes, describe the collaborative engagement.</w:t>
            </w:r>
          </w:p>
        </w:tc>
        <w:tc>
          <w:tcPr>
            <w:tcW w:w="4360" w:type="dxa"/>
          </w:tcPr>
          <w:p w14:paraId="4AA52868" w14:textId="08B7EF65" w:rsidR="00841388" w:rsidRPr="00B571CB" w:rsidRDefault="00841388" w:rsidP="003925BD">
            <w:pPr>
              <w:rPr>
                <w:rFonts w:ascii="Corbel" w:hAnsi="Corbel"/>
                <w:i/>
                <w:iCs/>
                <w:sz w:val="20"/>
                <w:szCs w:val="20"/>
              </w:rPr>
            </w:pPr>
            <w:r w:rsidRPr="551C5976">
              <w:rPr>
                <w:rFonts w:ascii="Corbel" w:hAnsi="Corbel"/>
                <w:i/>
                <w:iCs/>
                <w:sz w:val="20"/>
                <w:szCs w:val="20"/>
              </w:rPr>
              <w:t xml:space="preserve">Describe the engagement that the </w:t>
            </w:r>
            <w:r w:rsidR="00A15FC8">
              <w:rPr>
                <w:rFonts w:ascii="Corbel" w:hAnsi="Corbel"/>
                <w:i/>
                <w:iCs/>
                <w:sz w:val="20"/>
                <w:szCs w:val="20"/>
              </w:rPr>
              <w:t>asset manager</w:t>
            </w:r>
            <w:r w:rsidRPr="551C5976">
              <w:rPr>
                <w:rFonts w:ascii="Corbel" w:hAnsi="Corbel"/>
                <w:i/>
                <w:iCs/>
                <w:sz w:val="20"/>
                <w:szCs w:val="20"/>
              </w:rPr>
              <w:t xml:space="preserve"> would most likely receive from others if you </w:t>
            </w:r>
            <w:r w:rsidRPr="551C5976">
              <w:rPr>
                <w:rFonts w:ascii="Corbel" w:hAnsi="Corbel"/>
                <w:i/>
                <w:iCs/>
                <w:sz w:val="20"/>
                <w:szCs w:val="20"/>
                <w:u w:val="single"/>
              </w:rPr>
              <w:t>do not</w:t>
            </w:r>
            <w:r w:rsidRPr="551C5976">
              <w:rPr>
                <w:rFonts w:ascii="Corbel" w:hAnsi="Corbel"/>
                <w:i/>
                <w:iCs/>
                <w:sz w:val="20"/>
                <w:szCs w:val="20"/>
              </w:rPr>
              <w:t xml:space="preserve"> engage</w:t>
            </w:r>
            <w:r>
              <w:rPr>
                <w:rFonts w:ascii="Corbel" w:hAnsi="Corbel"/>
                <w:i/>
                <w:iCs/>
                <w:sz w:val="20"/>
                <w:szCs w:val="20"/>
              </w:rPr>
              <w:t>, along with evidence and reasoning</w:t>
            </w:r>
            <w:r w:rsidRPr="551C5976">
              <w:rPr>
                <w:rFonts w:ascii="Corbel" w:hAnsi="Corbel"/>
                <w:i/>
                <w:iCs/>
                <w:sz w:val="20"/>
                <w:szCs w:val="20"/>
              </w:rPr>
              <w:t xml:space="preserve">. </w:t>
            </w:r>
          </w:p>
          <w:p w14:paraId="3D0BF6CC" w14:textId="7634BFF8" w:rsidR="00841388" w:rsidRPr="00B571CB" w:rsidRDefault="00841388" w:rsidP="003925BD">
            <w:pPr>
              <w:rPr>
                <w:rFonts w:ascii="Corbel" w:hAnsi="Corbel"/>
                <w:i/>
                <w:iCs/>
                <w:sz w:val="20"/>
                <w:szCs w:val="20"/>
              </w:rPr>
            </w:pPr>
            <w:r w:rsidRPr="551C5976">
              <w:rPr>
                <w:rFonts w:ascii="Corbel" w:hAnsi="Corbel"/>
                <w:i/>
                <w:iCs/>
                <w:sz w:val="20"/>
                <w:szCs w:val="20"/>
              </w:rPr>
              <w:t xml:space="preserve">If you think the </w:t>
            </w:r>
            <w:r w:rsidR="00A15FC8">
              <w:rPr>
                <w:rFonts w:ascii="Corbel" w:hAnsi="Corbel"/>
                <w:i/>
                <w:iCs/>
                <w:sz w:val="20"/>
                <w:szCs w:val="20"/>
              </w:rPr>
              <w:t>asset manager</w:t>
            </w:r>
            <w:r w:rsidRPr="551C5976">
              <w:rPr>
                <w:rFonts w:ascii="Corbel" w:hAnsi="Corbel"/>
                <w:i/>
                <w:iCs/>
                <w:sz w:val="20"/>
                <w:szCs w:val="20"/>
              </w:rPr>
              <w:t xml:space="preserve"> likely would not receive impact-relevant engagement, simply put ‘none.’</w:t>
            </w:r>
          </w:p>
        </w:tc>
        <w:tc>
          <w:tcPr>
            <w:tcW w:w="2996" w:type="dxa"/>
            <w:shd w:val="clear" w:color="auto" w:fill="FFF2CC" w:themeFill="accent4" w:themeFillTint="33"/>
          </w:tcPr>
          <w:p w14:paraId="0F07C1DC" w14:textId="49C97856" w:rsidR="00841388" w:rsidRPr="002F6E0B" w:rsidRDefault="00841388" w:rsidP="003925BD">
            <w:pPr>
              <w:rPr>
                <w:rFonts w:ascii="Corbel" w:hAnsi="Corbel"/>
                <w:i/>
                <w:iCs/>
                <w:sz w:val="20"/>
                <w:szCs w:val="20"/>
              </w:rPr>
            </w:pPr>
            <w:r w:rsidRPr="551C5976">
              <w:rPr>
                <w:rFonts w:ascii="Corbel" w:hAnsi="Corbel"/>
                <w:i/>
                <w:iCs/>
                <w:sz w:val="20"/>
                <w:szCs w:val="20"/>
              </w:rPr>
              <w:t>Estimate the likelihood, or your degree of confidence, that</w:t>
            </w:r>
            <w:r>
              <w:rPr>
                <w:rFonts w:ascii="Corbel" w:hAnsi="Corbel"/>
                <w:i/>
                <w:iCs/>
                <w:sz w:val="20"/>
                <w:szCs w:val="20"/>
              </w:rPr>
              <w:t xml:space="preserve"> your engagement will differ from what the </w:t>
            </w:r>
            <w:r w:rsidR="00A15FC8">
              <w:rPr>
                <w:rFonts w:ascii="Corbel" w:hAnsi="Corbel"/>
                <w:i/>
                <w:iCs/>
                <w:sz w:val="20"/>
                <w:szCs w:val="20"/>
              </w:rPr>
              <w:t xml:space="preserve">asset manager </w:t>
            </w:r>
            <w:r>
              <w:rPr>
                <w:rFonts w:ascii="Corbel" w:hAnsi="Corbel"/>
                <w:i/>
                <w:iCs/>
                <w:sz w:val="20"/>
                <w:szCs w:val="20"/>
              </w:rPr>
              <w:t>would likely otherwise receive</w:t>
            </w:r>
            <w:r w:rsidRPr="002F6E0B">
              <w:rPr>
                <w:rFonts w:ascii="Corbel" w:hAnsi="Corbel"/>
                <w:i/>
                <w:iCs/>
                <w:sz w:val="20"/>
                <w:szCs w:val="20"/>
              </w:rPr>
              <w:t xml:space="preserve">. </w:t>
            </w:r>
          </w:p>
          <w:p w14:paraId="37A4CEEB" w14:textId="77777777" w:rsidR="00841388" w:rsidRPr="00B571CB" w:rsidRDefault="00841388" w:rsidP="003925BD">
            <w:pPr>
              <w:rPr>
                <w:rFonts w:ascii="Corbel" w:hAnsi="Corbel"/>
                <w:i/>
                <w:iCs/>
                <w:sz w:val="20"/>
                <w:szCs w:val="20"/>
              </w:rPr>
            </w:pPr>
            <w:r w:rsidRPr="551C5976">
              <w:rPr>
                <w:rFonts w:ascii="Corbel" w:hAnsi="Corbel"/>
                <w:i/>
                <w:iCs/>
                <w:sz w:val="20"/>
                <w:szCs w:val="20"/>
              </w:rPr>
              <w:t>You may express this in any way you like (e.g., percentages, ranges, high/medium/low, etc.)</w:t>
            </w:r>
          </w:p>
        </w:tc>
      </w:tr>
      <w:tr w:rsidR="00841388" w:rsidRPr="0062331A" w14:paraId="6AE62512" w14:textId="77777777" w:rsidTr="003925BD">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312F73" w14:textId="77777777" w:rsidR="00841388" w:rsidRPr="00FE7CEA" w:rsidRDefault="00841388" w:rsidP="003925BD">
            <w:pPr>
              <w:spacing w:before="240"/>
              <w:jc w:val="center"/>
              <w:rPr>
                <w:rFonts w:ascii="Interstate" w:hAnsi="Interstate"/>
              </w:rPr>
            </w:pPr>
            <w:r w:rsidRPr="006E0562">
              <w:rPr>
                <w:rFonts w:ascii="Interstate" w:hAnsi="Interstate"/>
              </w:rPr>
              <w:t>During Ownership</w:t>
            </w:r>
          </w:p>
        </w:tc>
        <w:tc>
          <w:tcPr>
            <w:tcW w:w="12330" w:type="dxa"/>
            <w:gridSpan w:val="3"/>
            <w:tcBorders>
              <w:top w:val="single" w:sz="4" w:space="0" w:color="auto"/>
              <w:left w:val="single" w:sz="4" w:space="0" w:color="auto"/>
              <w:bottom w:val="single" w:sz="4" w:space="0" w:color="auto"/>
            </w:tcBorders>
          </w:tcPr>
          <w:p w14:paraId="3BF6173C" w14:textId="77777777" w:rsidR="00841388" w:rsidRPr="00B571CB" w:rsidRDefault="00841388" w:rsidP="003925BD">
            <w:pPr>
              <w:rPr>
                <w:rFonts w:ascii="Corbel" w:hAnsi="Corbel"/>
                <w:i/>
                <w:iCs/>
                <w:sz w:val="20"/>
                <w:szCs w:val="20"/>
              </w:rPr>
            </w:pPr>
            <w:r>
              <w:rPr>
                <w:rFonts w:ascii="Corbel" w:hAnsi="Corbel"/>
                <w:i/>
                <w:iCs/>
                <w:sz w:val="20"/>
                <w:szCs w:val="20"/>
              </w:rPr>
              <w:t>If desired, note progress versus expectations, actions taken to increase investor contribution through engagement, and evidence that emerges about what the likely alternative scenario would have been.</w:t>
            </w:r>
          </w:p>
        </w:tc>
      </w:tr>
      <w:tr w:rsidR="00841388" w:rsidRPr="0062331A" w14:paraId="02718C0C" w14:textId="77777777" w:rsidTr="003925BD">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9204C" w14:textId="77777777" w:rsidR="00841388" w:rsidRPr="00FE7CEA" w:rsidRDefault="00841388" w:rsidP="003925BD">
            <w:pPr>
              <w:jc w:val="center"/>
              <w:rPr>
                <w:rFonts w:ascii="Interstate" w:hAnsi="Interstate"/>
              </w:rPr>
            </w:pPr>
            <w:r w:rsidRPr="006E0562">
              <w:rPr>
                <w:rFonts w:ascii="Interstate" w:hAnsi="Interstate"/>
              </w:rPr>
              <w:t>Post-Exit</w:t>
            </w:r>
          </w:p>
        </w:tc>
        <w:tc>
          <w:tcPr>
            <w:tcW w:w="4974" w:type="dxa"/>
            <w:tcBorders>
              <w:top w:val="single" w:sz="4" w:space="0" w:color="auto"/>
              <w:left w:val="single" w:sz="4" w:space="0" w:color="auto"/>
              <w:bottom w:val="single" w:sz="4" w:space="0" w:color="auto"/>
              <w:right w:val="single" w:sz="4" w:space="0" w:color="auto"/>
            </w:tcBorders>
          </w:tcPr>
          <w:p w14:paraId="36C8C7B8" w14:textId="5D991C31" w:rsidR="00841388" w:rsidRPr="00B571CB" w:rsidRDefault="00841388" w:rsidP="003925BD">
            <w:pPr>
              <w:rPr>
                <w:rFonts w:ascii="Corbel" w:hAnsi="Corbel"/>
                <w:b/>
                <w:bCs/>
                <w:i/>
                <w:iCs/>
                <w:sz w:val="20"/>
                <w:szCs w:val="20"/>
              </w:rPr>
            </w:pPr>
            <w:r>
              <w:rPr>
                <w:rFonts w:ascii="Corbel" w:hAnsi="Corbel"/>
                <w:i/>
                <w:iCs/>
                <w:sz w:val="20"/>
                <w:szCs w:val="20"/>
              </w:rPr>
              <w:t xml:space="preserve">Note here if your engagement with the </w:t>
            </w:r>
            <w:r w:rsidR="00A15FC8">
              <w:rPr>
                <w:rFonts w:ascii="Corbel" w:hAnsi="Corbel"/>
                <w:i/>
                <w:iCs/>
                <w:sz w:val="20"/>
                <w:szCs w:val="20"/>
              </w:rPr>
              <w:t>asset manager</w:t>
            </w:r>
            <w:r w:rsidR="007C0FDA">
              <w:rPr>
                <w:rFonts w:ascii="Corbel" w:hAnsi="Corbel"/>
                <w:i/>
                <w:iCs/>
                <w:sz w:val="20"/>
                <w:szCs w:val="20"/>
              </w:rPr>
              <w:t xml:space="preserve"> </w:t>
            </w:r>
            <w:r>
              <w:rPr>
                <w:rFonts w:ascii="Corbel" w:hAnsi="Corbel"/>
                <w:i/>
                <w:iCs/>
                <w:sz w:val="20"/>
                <w:szCs w:val="20"/>
              </w:rPr>
              <w:t>was different than expected.</w:t>
            </w:r>
          </w:p>
        </w:tc>
        <w:tc>
          <w:tcPr>
            <w:tcW w:w="4360" w:type="dxa"/>
            <w:tcBorders>
              <w:left w:val="single" w:sz="4" w:space="0" w:color="auto"/>
              <w:bottom w:val="single" w:sz="4" w:space="0" w:color="auto"/>
            </w:tcBorders>
          </w:tcPr>
          <w:p w14:paraId="4FA2BBF4" w14:textId="2D913F6B" w:rsidR="00841388" w:rsidRPr="00B571CB" w:rsidRDefault="00841388" w:rsidP="003925BD">
            <w:pPr>
              <w:rPr>
                <w:rFonts w:ascii="Corbel" w:hAnsi="Corbel"/>
                <w:i/>
                <w:iCs/>
                <w:sz w:val="20"/>
                <w:szCs w:val="20"/>
              </w:rPr>
            </w:pPr>
            <w:r>
              <w:rPr>
                <w:rFonts w:ascii="Corbel" w:hAnsi="Corbel"/>
                <w:i/>
                <w:iCs/>
                <w:sz w:val="20"/>
                <w:szCs w:val="20"/>
              </w:rPr>
              <w:t xml:space="preserve">Note here if your estimate of the engagement that the </w:t>
            </w:r>
            <w:r w:rsidR="00A15FC8">
              <w:rPr>
                <w:rFonts w:ascii="Corbel" w:hAnsi="Corbel"/>
                <w:i/>
                <w:iCs/>
                <w:sz w:val="20"/>
                <w:szCs w:val="20"/>
              </w:rPr>
              <w:t>asset manager</w:t>
            </w:r>
            <w:r>
              <w:rPr>
                <w:rFonts w:ascii="Corbel" w:hAnsi="Corbel"/>
                <w:i/>
                <w:iCs/>
                <w:sz w:val="20"/>
                <w:szCs w:val="20"/>
              </w:rPr>
              <w:t xml:space="preserve"> likely would have received has changed in light of </w:t>
            </w:r>
            <w:r w:rsidRPr="551C5976">
              <w:rPr>
                <w:rFonts w:ascii="Corbel" w:hAnsi="Corbel"/>
                <w:i/>
                <w:iCs/>
                <w:sz w:val="20"/>
                <w:szCs w:val="20"/>
              </w:rPr>
              <w:t xml:space="preserve">additional information </w:t>
            </w:r>
            <w:r>
              <w:rPr>
                <w:rFonts w:ascii="Corbel" w:hAnsi="Corbel"/>
                <w:i/>
                <w:iCs/>
                <w:sz w:val="20"/>
                <w:szCs w:val="20"/>
              </w:rPr>
              <w:t xml:space="preserve">received </w:t>
            </w:r>
            <w:r w:rsidRPr="551C5976">
              <w:rPr>
                <w:rFonts w:ascii="Corbel" w:hAnsi="Corbel"/>
                <w:i/>
                <w:iCs/>
                <w:sz w:val="20"/>
                <w:szCs w:val="20"/>
              </w:rPr>
              <w:t xml:space="preserve">during </w:t>
            </w:r>
            <w:r w:rsidR="007C0FDA">
              <w:rPr>
                <w:rFonts w:ascii="Corbel" w:hAnsi="Corbel"/>
                <w:i/>
                <w:iCs/>
                <w:sz w:val="20"/>
                <w:szCs w:val="20"/>
              </w:rPr>
              <w:t>investment</w:t>
            </w:r>
            <w:r w:rsidRPr="551C5976">
              <w:rPr>
                <w:rFonts w:ascii="Corbel" w:hAnsi="Corbel"/>
                <w:i/>
                <w:iCs/>
                <w:sz w:val="20"/>
                <w:szCs w:val="20"/>
              </w:rPr>
              <w:t>.</w:t>
            </w:r>
          </w:p>
        </w:tc>
        <w:tc>
          <w:tcPr>
            <w:tcW w:w="2996" w:type="dxa"/>
            <w:tcBorders>
              <w:left w:val="single" w:sz="4" w:space="0" w:color="auto"/>
              <w:bottom w:val="single" w:sz="4" w:space="0" w:color="auto"/>
            </w:tcBorders>
            <w:shd w:val="clear" w:color="auto" w:fill="FFF2CC" w:themeFill="accent4" w:themeFillTint="33"/>
          </w:tcPr>
          <w:p w14:paraId="31115EE0" w14:textId="77777777" w:rsidR="00841388" w:rsidRPr="00B571CB" w:rsidRDefault="00841388" w:rsidP="003925BD">
            <w:pPr>
              <w:rPr>
                <w:rFonts w:ascii="Corbel" w:hAnsi="Corbel"/>
                <w:i/>
                <w:iCs/>
                <w:sz w:val="20"/>
                <w:szCs w:val="20"/>
              </w:rPr>
            </w:pPr>
            <w:r>
              <w:rPr>
                <w:rFonts w:ascii="Corbel" w:hAnsi="Corbel"/>
                <w:i/>
                <w:iCs/>
                <w:sz w:val="20"/>
                <w:szCs w:val="20"/>
              </w:rPr>
              <w:t>Indicate any changes to your estimate of likelihood / degree of certainty, and evidence / rationale.</w:t>
            </w:r>
          </w:p>
        </w:tc>
      </w:tr>
    </w:tbl>
    <w:p w14:paraId="59166593" w14:textId="77777777" w:rsidR="00841388" w:rsidRDefault="00841388" w:rsidP="00841388">
      <w:pPr>
        <w:rPr>
          <w:rFonts w:ascii="Corbel" w:hAnsi="Corbel"/>
          <w:i/>
          <w:iCs/>
          <w:sz w:val="20"/>
          <w:szCs w:val="20"/>
        </w:rPr>
      </w:pPr>
    </w:p>
    <w:p w14:paraId="2C94B4D2" w14:textId="77777777" w:rsidR="00A15FC8" w:rsidRDefault="00A15FC8" w:rsidP="00841388">
      <w:pPr>
        <w:rPr>
          <w:rFonts w:ascii="Corbel" w:hAnsi="Corbel"/>
          <w:i/>
          <w:iCs/>
          <w:sz w:val="20"/>
          <w:szCs w:val="20"/>
        </w:rPr>
      </w:pPr>
    </w:p>
    <w:p w14:paraId="1F1A79EB" w14:textId="77777777" w:rsidR="00A15FC8" w:rsidRDefault="00A15FC8" w:rsidP="00841388">
      <w:pPr>
        <w:rPr>
          <w:rFonts w:ascii="Corbel" w:hAnsi="Corbel"/>
          <w:i/>
          <w:iCs/>
          <w:sz w:val="20"/>
          <w:szCs w:val="20"/>
        </w:rPr>
      </w:pPr>
    </w:p>
    <w:p w14:paraId="5A8E4A0A" w14:textId="77777777" w:rsidR="00A15FC8" w:rsidRDefault="00A15FC8" w:rsidP="00841388">
      <w:pPr>
        <w:rPr>
          <w:rFonts w:ascii="Corbel" w:hAnsi="Corbel"/>
          <w:i/>
          <w:iCs/>
          <w:sz w:val="20"/>
          <w:szCs w:val="20"/>
        </w:rPr>
      </w:pPr>
    </w:p>
    <w:p w14:paraId="70241D40" w14:textId="77777777" w:rsidR="00A15FC8" w:rsidRDefault="00A15FC8" w:rsidP="00841388">
      <w:pPr>
        <w:rPr>
          <w:rFonts w:ascii="Corbel" w:hAnsi="Corbel"/>
          <w:i/>
          <w:iCs/>
          <w:sz w:val="20"/>
          <w:szCs w:val="20"/>
        </w:rPr>
      </w:pPr>
    </w:p>
    <w:p w14:paraId="252D77B7" w14:textId="77777777" w:rsidR="00A15FC8" w:rsidRDefault="00A15FC8" w:rsidP="00841388">
      <w:pPr>
        <w:rPr>
          <w:rFonts w:ascii="Corbel" w:hAnsi="Corbel"/>
          <w:i/>
          <w:iCs/>
          <w:sz w:val="20"/>
          <w:szCs w:val="20"/>
        </w:rPr>
      </w:pPr>
    </w:p>
    <w:p w14:paraId="7A9B3BC3" w14:textId="77777777" w:rsidR="00A15FC8" w:rsidRDefault="00A15FC8" w:rsidP="00841388">
      <w:pPr>
        <w:rPr>
          <w:rFonts w:ascii="Corbel" w:hAnsi="Corbel"/>
          <w:i/>
          <w:iCs/>
          <w:sz w:val="20"/>
          <w:szCs w:val="20"/>
        </w:rPr>
      </w:pPr>
    </w:p>
    <w:p w14:paraId="231A4AD9" w14:textId="77777777" w:rsidR="00A15FC8" w:rsidRDefault="00A15FC8" w:rsidP="00841388">
      <w:pPr>
        <w:rPr>
          <w:rFonts w:ascii="Corbel" w:hAnsi="Corbel"/>
          <w:i/>
          <w:iCs/>
          <w:sz w:val="20"/>
          <w:szCs w:val="20"/>
        </w:rPr>
      </w:pPr>
    </w:p>
    <w:p w14:paraId="63188C75" w14:textId="77777777" w:rsidR="00A15FC8" w:rsidRDefault="00A15FC8" w:rsidP="00841388">
      <w:pPr>
        <w:rPr>
          <w:rFonts w:ascii="Corbel" w:hAnsi="Corbel"/>
          <w:i/>
          <w:iCs/>
          <w:sz w:val="20"/>
          <w:szCs w:val="20"/>
        </w:rPr>
      </w:pPr>
    </w:p>
    <w:p w14:paraId="5E39AF20" w14:textId="77777777" w:rsidR="00A15FC8" w:rsidRDefault="00A15FC8" w:rsidP="00841388">
      <w:pPr>
        <w:rPr>
          <w:rFonts w:ascii="Corbel" w:hAnsi="Corbel"/>
          <w:i/>
          <w:iCs/>
          <w:sz w:val="20"/>
          <w:szCs w:val="20"/>
        </w:rPr>
      </w:pPr>
    </w:p>
    <w:p w14:paraId="4B43A19B" w14:textId="734F100A" w:rsidR="00841388" w:rsidRDefault="00A15FC8" w:rsidP="00A15FC8">
      <w:pPr>
        <w:spacing w:after="0" w:line="240" w:lineRule="auto"/>
        <w:rPr>
          <w:rFonts w:ascii="Corbel" w:hAnsi="Corbel"/>
          <w:sz w:val="24"/>
          <w:szCs w:val="24"/>
        </w:rPr>
      </w:pPr>
      <w:r>
        <w:rPr>
          <w:rFonts w:ascii="Corbel" w:hAnsi="Corbel"/>
          <w:b/>
          <w:bCs/>
          <w:sz w:val="24"/>
          <w:szCs w:val="24"/>
        </w:rPr>
        <w:t>3</w:t>
      </w:r>
      <w:r w:rsidRPr="00137465">
        <w:rPr>
          <w:rFonts w:ascii="Corbel" w:hAnsi="Corbel"/>
          <w:b/>
          <w:bCs/>
          <w:sz w:val="24"/>
          <w:szCs w:val="24"/>
        </w:rPr>
        <w:t xml:space="preserve">. </w:t>
      </w:r>
      <w:r>
        <w:rPr>
          <w:rFonts w:ascii="Corbel" w:hAnsi="Corbel"/>
          <w:b/>
          <w:bCs/>
          <w:sz w:val="24"/>
          <w:szCs w:val="24"/>
        </w:rPr>
        <w:t>Asset Manager’s Investor Contribution</w:t>
      </w:r>
      <w:r w:rsidRPr="00137465">
        <w:rPr>
          <w:rFonts w:ascii="Corbel" w:hAnsi="Corbel"/>
          <w:b/>
          <w:bCs/>
          <w:sz w:val="24"/>
          <w:szCs w:val="24"/>
        </w:rPr>
        <w:t xml:space="preserve">: </w:t>
      </w:r>
      <w:r w:rsidR="00F46254">
        <w:rPr>
          <w:rFonts w:ascii="Corbel" w:hAnsi="Corbel"/>
          <w:sz w:val="24"/>
          <w:szCs w:val="24"/>
        </w:rPr>
        <w:t>In light of the evidence provided by the asset manager, what is the overall likelihood and magnitude of the asset managers’ own investor contribution to impact?</w:t>
      </w:r>
    </w:p>
    <w:p w14:paraId="201F70A3" w14:textId="77777777" w:rsidR="00A15FC8" w:rsidRPr="00A15FC8" w:rsidRDefault="00A15FC8" w:rsidP="00A15FC8">
      <w:pPr>
        <w:spacing w:after="0" w:line="240" w:lineRule="auto"/>
        <w:rPr>
          <w:rFonts w:ascii="Corbel" w:hAnsi="Corbel"/>
          <w:sz w:val="24"/>
          <w:szCs w:val="24"/>
        </w:rPr>
      </w:pPr>
    </w:p>
    <w:tbl>
      <w:tblPr>
        <w:tblStyle w:val="TableGrid"/>
        <w:tblW w:w="0" w:type="auto"/>
        <w:tblLook w:val="04A0" w:firstRow="1" w:lastRow="0" w:firstColumn="1" w:lastColumn="0" w:noHBand="0" w:noVBand="1"/>
      </w:tblPr>
      <w:tblGrid>
        <w:gridCol w:w="3597"/>
        <w:gridCol w:w="3597"/>
        <w:gridCol w:w="3598"/>
        <w:gridCol w:w="3598"/>
      </w:tblGrid>
      <w:tr w:rsidR="00A15FC8" w14:paraId="096A373E" w14:textId="77777777" w:rsidTr="00A15FC8">
        <w:tc>
          <w:tcPr>
            <w:tcW w:w="3597" w:type="dxa"/>
          </w:tcPr>
          <w:p w14:paraId="25AA149E" w14:textId="77777777" w:rsidR="00A15FC8" w:rsidRDefault="00A15FC8" w:rsidP="00841388">
            <w:pPr>
              <w:rPr>
                <w:rFonts w:ascii="Corbel" w:hAnsi="Corbel"/>
                <w:sz w:val="24"/>
                <w:szCs w:val="24"/>
              </w:rPr>
            </w:pPr>
          </w:p>
        </w:tc>
        <w:tc>
          <w:tcPr>
            <w:tcW w:w="3597" w:type="dxa"/>
            <w:shd w:val="clear" w:color="auto" w:fill="1F3864" w:themeFill="accent1" w:themeFillShade="80"/>
          </w:tcPr>
          <w:p w14:paraId="08E5ABFF" w14:textId="52B6ABCE" w:rsidR="00A15FC8" w:rsidRPr="00A15FC8" w:rsidRDefault="00A15FC8" w:rsidP="00A15FC8">
            <w:pPr>
              <w:jc w:val="center"/>
              <w:rPr>
                <w:rFonts w:ascii="Corbel" w:hAnsi="Corbel"/>
                <w:color w:val="FFFFFF" w:themeColor="background1"/>
                <w:sz w:val="24"/>
                <w:szCs w:val="24"/>
              </w:rPr>
            </w:pPr>
            <w:r>
              <w:rPr>
                <w:rFonts w:ascii="Corbel" w:hAnsi="Corbel"/>
                <w:color w:val="FFFFFF" w:themeColor="background1"/>
                <w:sz w:val="24"/>
                <w:szCs w:val="24"/>
              </w:rPr>
              <w:t>Magnitude</w:t>
            </w:r>
          </w:p>
        </w:tc>
        <w:tc>
          <w:tcPr>
            <w:tcW w:w="3598" w:type="dxa"/>
            <w:shd w:val="clear" w:color="auto" w:fill="1F3864" w:themeFill="accent1" w:themeFillShade="80"/>
          </w:tcPr>
          <w:p w14:paraId="6E040AC2" w14:textId="72D7E96A" w:rsidR="00A15FC8" w:rsidRPr="00A15FC8" w:rsidRDefault="00A15FC8" w:rsidP="00A15FC8">
            <w:pPr>
              <w:jc w:val="center"/>
              <w:rPr>
                <w:rFonts w:ascii="Corbel" w:hAnsi="Corbel"/>
                <w:color w:val="FFFFFF" w:themeColor="background1"/>
                <w:sz w:val="24"/>
                <w:szCs w:val="24"/>
              </w:rPr>
            </w:pPr>
            <w:r>
              <w:rPr>
                <w:rFonts w:ascii="Corbel" w:hAnsi="Corbel"/>
                <w:color w:val="FFFFFF" w:themeColor="background1"/>
                <w:sz w:val="24"/>
                <w:szCs w:val="24"/>
              </w:rPr>
              <w:t>Likelihood</w:t>
            </w:r>
          </w:p>
        </w:tc>
        <w:tc>
          <w:tcPr>
            <w:tcW w:w="3598" w:type="dxa"/>
            <w:shd w:val="clear" w:color="auto" w:fill="1F3864" w:themeFill="accent1" w:themeFillShade="80"/>
          </w:tcPr>
          <w:p w14:paraId="2C1DAC5D" w14:textId="3CA02576" w:rsidR="00A15FC8" w:rsidRPr="00A15FC8" w:rsidRDefault="00A15FC8" w:rsidP="00A15FC8">
            <w:pPr>
              <w:jc w:val="center"/>
              <w:rPr>
                <w:rFonts w:ascii="Corbel" w:hAnsi="Corbel"/>
                <w:color w:val="FFFFFF" w:themeColor="background1"/>
                <w:sz w:val="24"/>
                <w:szCs w:val="24"/>
              </w:rPr>
            </w:pPr>
            <w:r>
              <w:rPr>
                <w:rFonts w:ascii="Corbel" w:hAnsi="Corbel"/>
                <w:color w:val="FFFFFF" w:themeColor="background1"/>
                <w:sz w:val="24"/>
                <w:szCs w:val="24"/>
              </w:rPr>
              <w:t>Strength of Evidence</w:t>
            </w:r>
          </w:p>
        </w:tc>
      </w:tr>
      <w:tr w:rsidR="00A15FC8" w14:paraId="45EDBC2B" w14:textId="77777777" w:rsidTr="00A15FC8">
        <w:tc>
          <w:tcPr>
            <w:tcW w:w="3597" w:type="dxa"/>
            <w:shd w:val="clear" w:color="auto" w:fill="F2F2F2" w:themeFill="background1" w:themeFillShade="F2"/>
          </w:tcPr>
          <w:p w14:paraId="4AD5F5A1" w14:textId="514E5D7B" w:rsidR="00A15FC8" w:rsidRDefault="00A15FC8" w:rsidP="00A15FC8">
            <w:pPr>
              <w:jc w:val="center"/>
              <w:rPr>
                <w:rFonts w:ascii="Corbel" w:hAnsi="Corbel"/>
                <w:sz w:val="24"/>
                <w:szCs w:val="24"/>
              </w:rPr>
            </w:pPr>
            <w:r>
              <w:rPr>
                <w:rFonts w:ascii="Corbel" w:hAnsi="Corbel"/>
                <w:sz w:val="24"/>
                <w:szCs w:val="24"/>
              </w:rPr>
              <w:t>Investment #1</w:t>
            </w:r>
          </w:p>
        </w:tc>
        <w:tc>
          <w:tcPr>
            <w:tcW w:w="3597" w:type="dxa"/>
          </w:tcPr>
          <w:p w14:paraId="0D3CEC7F" w14:textId="05634306" w:rsidR="00A15FC8" w:rsidRPr="00A15FC8" w:rsidRDefault="00A15FC8" w:rsidP="00841388">
            <w:pPr>
              <w:rPr>
                <w:rFonts w:ascii="Corbel" w:hAnsi="Corbel"/>
                <w:i/>
                <w:iCs/>
              </w:rPr>
            </w:pPr>
            <w:r>
              <w:rPr>
                <w:rFonts w:ascii="Corbel" w:hAnsi="Corbel"/>
                <w:i/>
                <w:iCs/>
                <w:sz w:val="21"/>
                <w:szCs w:val="21"/>
              </w:rPr>
              <w:t>Q4 – Magnitude, Asset Manager template</w:t>
            </w:r>
          </w:p>
        </w:tc>
        <w:tc>
          <w:tcPr>
            <w:tcW w:w="3598" w:type="dxa"/>
          </w:tcPr>
          <w:p w14:paraId="754970CB" w14:textId="3957D802" w:rsidR="00A15FC8" w:rsidRDefault="00A15FC8" w:rsidP="00841388">
            <w:pPr>
              <w:rPr>
                <w:rFonts w:ascii="Corbel" w:hAnsi="Corbel"/>
                <w:sz w:val="24"/>
                <w:szCs w:val="24"/>
              </w:rPr>
            </w:pPr>
            <w:r>
              <w:rPr>
                <w:rFonts w:ascii="Corbel" w:hAnsi="Corbel"/>
                <w:i/>
                <w:iCs/>
                <w:sz w:val="21"/>
                <w:szCs w:val="21"/>
              </w:rPr>
              <w:t>Q4 – Likelihood, Asset Manager template</w:t>
            </w:r>
          </w:p>
        </w:tc>
        <w:tc>
          <w:tcPr>
            <w:tcW w:w="3598" w:type="dxa"/>
          </w:tcPr>
          <w:p w14:paraId="1D78FF7A" w14:textId="067C17D9" w:rsidR="00A15FC8" w:rsidRPr="004051B9" w:rsidRDefault="004051B9" w:rsidP="00841388">
            <w:pPr>
              <w:rPr>
                <w:rFonts w:ascii="Corbel" w:hAnsi="Corbel"/>
                <w:i/>
                <w:iCs/>
                <w:sz w:val="21"/>
                <w:szCs w:val="21"/>
              </w:rPr>
            </w:pPr>
            <w:r>
              <w:rPr>
                <w:rFonts w:ascii="Corbel" w:hAnsi="Corbel"/>
                <w:i/>
                <w:iCs/>
                <w:sz w:val="21"/>
                <w:szCs w:val="21"/>
              </w:rPr>
              <w:t>Input your assessment of whether or not the asset manager has provided a preponderance of evidence to support their claim</w:t>
            </w:r>
          </w:p>
        </w:tc>
      </w:tr>
      <w:tr w:rsidR="00A15FC8" w14:paraId="32343B31" w14:textId="77777777" w:rsidTr="00A15FC8">
        <w:tc>
          <w:tcPr>
            <w:tcW w:w="3597" w:type="dxa"/>
            <w:shd w:val="clear" w:color="auto" w:fill="F2F2F2" w:themeFill="background1" w:themeFillShade="F2"/>
          </w:tcPr>
          <w:p w14:paraId="4C589716" w14:textId="1BE28981" w:rsidR="00A15FC8" w:rsidRDefault="00A15FC8" w:rsidP="00A15FC8">
            <w:pPr>
              <w:jc w:val="center"/>
              <w:rPr>
                <w:rFonts w:ascii="Corbel" w:hAnsi="Corbel"/>
                <w:sz w:val="24"/>
                <w:szCs w:val="24"/>
              </w:rPr>
            </w:pPr>
            <w:r>
              <w:rPr>
                <w:rFonts w:ascii="Corbel" w:hAnsi="Corbel"/>
                <w:sz w:val="24"/>
                <w:szCs w:val="24"/>
              </w:rPr>
              <w:t>Investment #2</w:t>
            </w:r>
          </w:p>
        </w:tc>
        <w:tc>
          <w:tcPr>
            <w:tcW w:w="3597" w:type="dxa"/>
          </w:tcPr>
          <w:p w14:paraId="7DA8FC2F" w14:textId="77777777" w:rsidR="00A15FC8" w:rsidRDefault="00A15FC8" w:rsidP="00841388">
            <w:pPr>
              <w:rPr>
                <w:rFonts w:ascii="Corbel" w:hAnsi="Corbel"/>
                <w:sz w:val="24"/>
                <w:szCs w:val="24"/>
              </w:rPr>
            </w:pPr>
          </w:p>
        </w:tc>
        <w:tc>
          <w:tcPr>
            <w:tcW w:w="3598" w:type="dxa"/>
          </w:tcPr>
          <w:p w14:paraId="56DF8511" w14:textId="77777777" w:rsidR="00A15FC8" w:rsidRDefault="00A15FC8" w:rsidP="00841388">
            <w:pPr>
              <w:rPr>
                <w:rFonts w:ascii="Corbel" w:hAnsi="Corbel"/>
                <w:sz w:val="24"/>
                <w:szCs w:val="24"/>
              </w:rPr>
            </w:pPr>
          </w:p>
        </w:tc>
        <w:tc>
          <w:tcPr>
            <w:tcW w:w="3598" w:type="dxa"/>
          </w:tcPr>
          <w:p w14:paraId="5800CFE4" w14:textId="77777777" w:rsidR="00A15FC8" w:rsidRDefault="00A15FC8" w:rsidP="00841388">
            <w:pPr>
              <w:rPr>
                <w:rFonts w:ascii="Corbel" w:hAnsi="Corbel"/>
                <w:sz w:val="24"/>
                <w:szCs w:val="24"/>
              </w:rPr>
            </w:pPr>
          </w:p>
        </w:tc>
      </w:tr>
      <w:tr w:rsidR="00A15FC8" w14:paraId="3C983ACA" w14:textId="77777777" w:rsidTr="00A15FC8">
        <w:tc>
          <w:tcPr>
            <w:tcW w:w="3597" w:type="dxa"/>
            <w:shd w:val="clear" w:color="auto" w:fill="F2F2F2" w:themeFill="background1" w:themeFillShade="F2"/>
          </w:tcPr>
          <w:p w14:paraId="18CF86B8" w14:textId="12F208A4" w:rsidR="00A15FC8" w:rsidRDefault="00A15FC8" w:rsidP="00A15FC8">
            <w:pPr>
              <w:jc w:val="center"/>
              <w:rPr>
                <w:rFonts w:ascii="Corbel" w:hAnsi="Corbel"/>
                <w:sz w:val="24"/>
                <w:szCs w:val="24"/>
              </w:rPr>
            </w:pPr>
            <w:r>
              <w:rPr>
                <w:rFonts w:ascii="Corbel" w:hAnsi="Corbel"/>
                <w:sz w:val="24"/>
                <w:szCs w:val="24"/>
              </w:rPr>
              <w:t>Investment #3</w:t>
            </w:r>
          </w:p>
        </w:tc>
        <w:tc>
          <w:tcPr>
            <w:tcW w:w="3597" w:type="dxa"/>
          </w:tcPr>
          <w:p w14:paraId="6C6FF1FF" w14:textId="77777777" w:rsidR="00A15FC8" w:rsidRDefault="00A15FC8" w:rsidP="00841388">
            <w:pPr>
              <w:rPr>
                <w:rFonts w:ascii="Corbel" w:hAnsi="Corbel"/>
                <w:sz w:val="24"/>
                <w:szCs w:val="24"/>
              </w:rPr>
            </w:pPr>
          </w:p>
        </w:tc>
        <w:tc>
          <w:tcPr>
            <w:tcW w:w="3598" w:type="dxa"/>
          </w:tcPr>
          <w:p w14:paraId="1DA3A379" w14:textId="77777777" w:rsidR="00A15FC8" w:rsidRDefault="00A15FC8" w:rsidP="00841388">
            <w:pPr>
              <w:rPr>
                <w:rFonts w:ascii="Corbel" w:hAnsi="Corbel"/>
                <w:sz w:val="24"/>
                <w:szCs w:val="24"/>
              </w:rPr>
            </w:pPr>
          </w:p>
        </w:tc>
        <w:tc>
          <w:tcPr>
            <w:tcW w:w="3598" w:type="dxa"/>
          </w:tcPr>
          <w:p w14:paraId="29C318B9" w14:textId="77777777" w:rsidR="00A15FC8" w:rsidRDefault="00A15FC8" w:rsidP="00841388">
            <w:pPr>
              <w:rPr>
                <w:rFonts w:ascii="Corbel" w:hAnsi="Corbel"/>
                <w:sz w:val="24"/>
                <w:szCs w:val="24"/>
              </w:rPr>
            </w:pPr>
          </w:p>
        </w:tc>
      </w:tr>
      <w:tr w:rsidR="00A15FC8" w14:paraId="7CEF886A" w14:textId="77777777" w:rsidTr="00A15FC8">
        <w:tc>
          <w:tcPr>
            <w:tcW w:w="3597" w:type="dxa"/>
            <w:shd w:val="clear" w:color="auto" w:fill="F2F2F2" w:themeFill="background1" w:themeFillShade="F2"/>
          </w:tcPr>
          <w:p w14:paraId="37141919" w14:textId="09EB688D" w:rsidR="00A15FC8" w:rsidRDefault="00A15FC8" w:rsidP="00A15FC8">
            <w:pPr>
              <w:jc w:val="center"/>
              <w:rPr>
                <w:rFonts w:ascii="Corbel" w:hAnsi="Corbel"/>
                <w:sz w:val="24"/>
                <w:szCs w:val="24"/>
              </w:rPr>
            </w:pPr>
            <w:r>
              <w:rPr>
                <w:rFonts w:ascii="Corbel" w:hAnsi="Corbel"/>
                <w:sz w:val="24"/>
                <w:szCs w:val="24"/>
              </w:rPr>
              <w:t>Investment #4</w:t>
            </w:r>
          </w:p>
        </w:tc>
        <w:tc>
          <w:tcPr>
            <w:tcW w:w="3597" w:type="dxa"/>
          </w:tcPr>
          <w:p w14:paraId="19139306" w14:textId="77777777" w:rsidR="00A15FC8" w:rsidRDefault="00A15FC8" w:rsidP="00841388">
            <w:pPr>
              <w:rPr>
                <w:rFonts w:ascii="Corbel" w:hAnsi="Corbel"/>
                <w:sz w:val="24"/>
                <w:szCs w:val="24"/>
              </w:rPr>
            </w:pPr>
          </w:p>
        </w:tc>
        <w:tc>
          <w:tcPr>
            <w:tcW w:w="3598" w:type="dxa"/>
          </w:tcPr>
          <w:p w14:paraId="1EFC16D6" w14:textId="77777777" w:rsidR="00A15FC8" w:rsidRDefault="00A15FC8" w:rsidP="00841388">
            <w:pPr>
              <w:rPr>
                <w:rFonts w:ascii="Corbel" w:hAnsi="Corbel"/>
                <w:sz w:val="24"/>
                <w:szCs w:val="24"/>
              </w:rPr>
            </w:pPr>
          </w:p>
        </w:tc>
        <w:tc>
          <w:tcPr>
            <w:tcW w:w="3598" w:type="dxa"/>
          </w:tcPr>
          <w:p w14:paraId="4804D86C" w14:textId="77777777" w:rsidR="00A15FC8" w:rsidRDefault="00A15FC8" w:rsidP="00841388">
            <w:pPr>
              <w:rPr>
                <w:rFonts w:ascii="Corbel" w:hAnsi="Corbel"/>
                <w:sz w:val="24"/>
                <w:szCs w:val="24"/>
              </w:rPr>
            </w:pPr>
          </w:p>
        </w:tc>
      </w:tr>
      <w:tr w:rsidR="00A15FC8" w14:paraId="052B2BFD" w14:textId="77777777" w:rsidTr="00A15FC8">
        <w:tc>
          <w:tcPr>
            <w:tcW w:w="3597" w:type="dxa"/>
            <w:shd w:val="clear" w:color="auto" w:fill="F2F2F2" w:themeFill="background1" w:themeFillShade="F2"/>
          </w:tcPr>
          <w:p w14:paraId="080DA26A" w14:textId="4057B46B" w:rsidR="00A15FC8" w:rsidRDefault="00A15FC8" w:rsidP="00A15FC8">
            <w:pPr>
              <w:jc w:val="center"/>
              <w:rPr>
                <w:rFonts w:ascii="Corbel" w:hAnsi="Corbel"/>
                <w:sz w:val="24"/>
                <w:szCs w:val="24"/>
              </w:rPr>
            </w:pPr>
            <w:r>
              <w:rPr>
                <w:rFonts w:ascii="Corbel" w:hAnsi="Corbel"/>
                <w:sz w:val="24"/>
                <w:szCs w:val="24"/>
              </w:rPr>
              <w:t>Investment #5</w:t>
            </w:r>
          </w:p>
        </w:tc>
        <w:tc>
          <w:tcPr>
            <w:tcW w:w="3597" w:type="dxa"/>
          </w:tcPr>
          <w:p w14:paraId="0E1C81E5" w14:textId="77777777" w:rsidR="00A15FC8" w:rsidRDefault="00A15FC8" w:rsidP="00841388">
            <w:pPr>
              <w:rPr>
                <w:rFonts w:ascii="Corbel" w:hAnsi="Corbel"/>
                <w:sz w:val="24"/>
                <w:szCs w:val="24"/>
              </w:rPr>
            </w:pPr>
          </w:p>
        </w:tc>
        <w:tc>
          <w:tcPr>
            <w:tcW w:w="3598" w:type="dxa"/>
          </w:tcPr>
          <w:p w14:paraId="76AFE94F" w14:textId="77777777" w:rsidR="00A15FC8" w:rsidRDefault="00A15FC8" w:rsidP="00841388">
            <w:pPr>
              <w:rPr>
                <w:rFonts w:ascii="Corbel" w:hAnsi="Corbel"/>
                <w:sz w:val="24"/>
                <w:szCs w:val="24"/>
              </w:rPr>
            </w:pPr>
          </w:p>
        </w:tc>
        <w:tc>
          <w:tcPr>
            <w:tcW w:w="3598" w:type="dxa"/>
          </w:tcPr>
          <w:p w14:paraId="5596619A" w14:textId="77777777" w:rsidR="00A15FC8" w:rsidRDefault="00A15FC8" w:rsidP="00841388">
            <w:pPr>
              <w:rPr>
                <w:rFonts w:ascii="Corbel" w:hAnsi="Corbel"/>
                <w:sz w:val="24"/>
                <w:szCs w:val="24"/>
              </w:rPr>
            </w:pPr>
          </w:p>
        </w:tc>
      </w:tr>
      <w:tr w:rsidR="00A15FC8" w14:paraId="2EF00481" w14:textId="77777777" w:rsidTr="00A15FC8">
        <w:tc>
          <w:tcPr>
            <w:tcW w:w="3597" w:type="dxa"/>
            <w:shd w:val="clear" w:color="auto" w:fill="F2F2F2" w:themeFill="background1" w:themeFillShade="F2"/>
          </w:tcPr>
          <w:p w14:paraId="0C513AE7" w14:textId="42CFC6DB" w:rsidR="00A15FC8" w:rsidRPr="00A15FC8" w:rsidRDefault="00F46254" w:rsidP="00A15FC8">
            <w:pPr>
              <w:jc w:val="center"/>
              <w:rPr>
                <w:rFonts w:ascii="Corbel" w:hAnsi="Corbel"/>
                <w:b/>
                <w:bCs/>
                <w:sz w:val="24"/>
                <w:szCs w:val="24"/>
              </w:rPr>
            </w:pPr>
            <w:r>
              <w:rPr>
                <w:rFonts w:ascii="Corbel" w:hAnsi="Corbel"/>
                <w:b/>
                <w:bCs/>
                <w:sz w:val="24"/>
                <w:szCs w:val="24"/>
              </w:rPr>
              <w:t>Overall</w:t>
            </w:r>
          </w:p>
        </w:tc>
        <w:tc>
          <w:tcPr>
            <w:tcW w:w="3597" w:type="dxa"/>
            <w:shd w:val="clear" w:color="auto" w:fill="FFF2CC" w:themeFill="accent4" w:themeFillTint="33"/>
          </w:tcPr>
          <w:p w14:paraId="234D7514" w14:textId="380C8B63" w:rsidR="00A15FC8" w:rsidRPr="004051B9" w:rsidRDefault="004051B9" w:rsidP="00841388">
            <w:pPr>
              <w:rPr>
                <w:rFonts w:ascii="Corbel" w:hAnsi="Corbel"/>
                <w:i/>
                <w:iCs/>
                <w:color w:val="000000" w:themeColor="text1"/>
                <w:sz w:val="21"/>
                <w:szCs w:val="21"/>
              </w:rPr>
            </w:pPr>
            <w:r>
              <w:rPr>
                <w:rFonts w:ascii="Corbel" w:hAnsi="Corbel"/>
                <w:i/>
                <w:iCs/>
                <w:color w:val="000000" w:themeColor="text1"/>
                <w:sz w:val="21"/>
                <w:szCs w:val="21"/>
              </w:rPr>
              <w:t>Input your assessment of the magnitude of the asset manager’s investor contribution</w:t>
            </w:r>
          </w:p>
        </w:tc>
        <w:tc>
          <w:tcPr>
            <w:tcW w:w="3598" w:type="dxa"/>
            <w:shd w:val="clear" w:color="auto" w:fill="FFF2CC" w:themeFill="accent4" w:themeFillTint="33"/>
          </w:tcPr>
          <w:p w14:paraId="6D914CD7" w14:textId="544C27E9" w:rsidR="00A15FC8" w:rsidRPr="004051B9" w:rsidRDefault="004051B9" w:rsidP="00841388">
            <w:pPr>
              <w:rPr>
                <w:rFonts w:ascii="Corbel" w:hAnsi="Corbel"/>
                <w:color w:val="FFFFFF" w:themeColor="background1"/>
                <w:sz w:val="21"/>
                <w:szCs w:val="21"/>
              </w:rPr>
            </w:pPr>
            <w:r>
              <w:rPr>
                <w:rFonts w:ascii="Corbel" w:hAnsi="Corbel"/>
                <w:i/>
                <w:iCs/>
                <w:color w:val="000000" w:themeColor="text1"/>
                <w:sz w:val="21"/>
                <w:szCs w:val="21"/>
              </w:rPr>
              <w:t>Input your assessment of the likelihood of the asset manager’s investor contribution</w:t>
            </w:r>
          </w:p>
        </w:tc>
        <w:tc>
          <w:tcPr>
            <w:tcW w:w="3598" w:type="dxa"/>
            <w:shd w:val="clear" w:color="auto" w:fill="FFF2CC" w:themeFill="accent4" w:themeFillTint="33"/>
          </w:tcPr>
          <w:p w14:paraId="7A3DC65E" w14:textId="2FB04E73" w:rsidR="00A15FC8" w:rsidRPr="004051B9" w:rsidRDefault="004051B9" w:rsidP="00841388">
            <w:pPr>
              <w:rPr>
                <w:rFonts w:ascii="Corbel" w:hAnsi="Corbel"/>
                <w:color w:val="FFFFFF" w:themeColor="background1"/>
                <w:sz w:val="21"/>
                <w:szCs w:val="21"/>
              </w:rPr>
            </w:pPr>
            <w:r>
              <w:rPr>
                <w:rFonts w:ascii="Corbel" w:hAnsi="Corbel"/>
                <w:i/>
                <w:iCs/>
                <w:color w:val="000000" w:themeColor="text1"/>
                <w:sz w:val="21"/>
                <w:szCs w:val="21"/>
              </w:rPr>
              <w:t xml:space="preserve">Input your assessment of whether or not the asset manager has provided a preponderance of evidence to support the </w:t>
            </w:r>
            <w:r w:rsidR="00F46254">
              <w:rPr>
                <w:rFonts w:ascii="Corbel" w:hAnsi="Corbel"/>
                <w:i/>
                <w:iCs/>
                <w:color w:val="000000" w:themeColor="text1"/>
                <w:sz w:val="21"/>
                <w:szCs w:val="21"/>
              </w:rPr>
              <w:t>overall</w:t>
            </w:r>
            <w:r>
              <w:rPr>
                <w:rFonts w:ascii="Corbel" w:hAnsi="Corbel"/>
                <w:i/>
                <w:iCs/>
                <w:color w:val="000000" w:themeColor="text1"/>
                <w:sz w:val="21"/>
                <w:szCs w:val="21"/>
              </w:rPr>
              <w:t xml:space="preserve"> assessment of magnitude and likelihood</w:t>
            </w:r>
          </w:p>
        </w:tc>
      </w:tr>
    </w:tbl>
    <w:p w14:paraId="74F1696F" w14:textId="77777777" w:rsidR="00841388" w:rsidRPr="00B571CB" w:rsidRDefault="00841388" w:rsidP="00841388">
      <w:pPr>
        <w:rPr>
          <w:rFonts w:ascii="Corbel" w:hAnsi="Corbel"/>
          <w:sz w:val="24"/>
          <w:szCs w:val="24"/>
        </w:rPr>
      </w:pPr>
    </w:p>
    <w:p w14:paraId="6C66BCE2" w14:textId="77777777" w:rsidR="00841388" w:rsidRDefault="00841388" w:rsidP="00841388">
      <w:pPr>
        <w:spacing w:after="0" w:line="240" w:lineRule="auto"/>
        <w:rPr>
          <w:rFonts w:ascii="Corbel" w:hAnsi="Corbel"/>
          <w:sz w:val="24"/>
          <w:szCs w:val="24"/>
        </w:rPr>
      </w:pPr>
    </w:p>
    <w:p w14:paraId="7AC7BD38" w14:textId="77777777" w:rsidR="006B0486" w:rsidRDefault="006B0486" w:rsidP="006B0486">
      <w:pPr>
        <w:spacing w:after="0" w:line="240" w:lineRule="auto"/>
        <w:rPr>
          <w:rFonts w:ascii="Corbel" w:hAnsi="Corbel"/>
          <w:sz w:val="24"/>
          <w:szCs w:val="24"/>
        </w:rPr>
      </w:pPr>
    </w:p>
    <w:p w14:paraId="221C3F77" w14:textId="77777777" w:rsidR="006B0486" w:rsidRDefault="006B0486" w:rsidP="006B0486">
      <w:pPr>
        <w:spacing w:after="0" w:line="240" w:lineRule="auto"/>
        <w:rPr>
          <w:rFonts w:ascii="Corbel" w:hAnsi="Corbel"/>
          <w:sz w:val="24"/>
          <w:szCs w:val="24"/>
        </w:rPr>
      </w:pPr>
    </w:p>
    <w:p w14:paraId="2EF731E5" w14:textId="77777777" w:rsidR="006B0486" w:rsidRDefault="006B0486" w:rsidP="006B0486">
      <w:pPr>
        <w:spacing w:after="0" w:line="240" w:lineRule="auto"/>
        <w:rPr>
          <w:rFonts w:ascii="Corbel" w:hAnsi="Corbel"/>
          <w:sz w:val="24"/>
          <w:szCs w:val="24"/>
        </w:rPr>
      </w:pPr>
    </w:p>
    <w:p w14:paraId="277CEB20" w14:textId="77777777" w:rsidR="006B0486" w:rsidRDefault="006B0486" w:rsidP="006B0486">
      <w:pPr>
        <w:spacing w:after="0" w:line="240" w:lineRule="auto"/>
        <w:rPr>
          <w:rFonts w:ascii="Corbel" w:hAnsi="Corbel"/>
          <w:sz w:val="24"/>
          <w:szCs w:val="24"/>
        </w:rPr>
      </w:pPr>
    </w:p>
    <w:p w14:paraId="41C3F1C5" w14:textId="77777777" w:rsidR="006B0486" w:rsidRDefault="006B0486" w:rsidP="006B0486">
      <w:pPr>
        <w:spacing w:after="0" w:line="240" w:lineRule="auto"/>
        <w:rPr>
          <w:rFonts w:ascii="Corbel" w:hAnsi="Corbel"/>
          <w:sz w:val="24"/>
          <w:szCs w:val="24"/>
        </w:rPr>
      </w:pPr>
    </w:p>
    <w:p w14:paraId="3C2CFC63" w14:textId="77777777" w:rsidR="006B0486" w:rsidRDefault="006B0486" w:rsidP="006B0486">
      <w:pPr>
        <w:spacing w:after="0" w:line="240" w:lineRule="auto"/>
        <w:rPr>
          <w:rFonts w:ascii="Corbel" w:hAnsi="Corbel"/>
          <w:sz w:val="24"/>
          <w:szCs w:val="24"/>
        </w:rPr>
      </w:pPr>
    </w:p>
    <w:p w14:paraId="7AFEAA6A" w14:textId="77777777" w:rsidR="004051B9" w:rsidRDefault="004051B9" w:rsidP="006B0486">
      <w:pPr>
        <w:spacing w:after="0" w:line="240" w:lineRule="auto"/>
        <w:rPr>
          <w:rFonts w:ascii="Corbel" w:hAnsi="Corbel"/>
          <w:sz w:val="24"/>
          <w:szCs w:val="24"/>
        </w:rPr>
      </w:pPr>
    </w:p>
    <w:p w14:paraId="274C1DF4" w14:textId="77777777" w:rsidR="004051B9" w:rsidRDefault="004051B9" w:rsidP="006B0486">
      <w:pPr>
        <w:spacing w:after="0" w:line="240" w:lineRule="auto"/>
        <w:rPr>
          <w:rFonts w:ascii="Corbel" w:hAnsi="Corbel"/>
          <w:sz w:val="24"/>
          <w:szCs w:val="24"/>
        </w:rPr>
      </w:pPr>
    </w:p>
    <w:p w14:paraId="7D03D501" w14:textId="77777777" w:rsidR="004051B9" w:rsidRDefault="004051B9" w:rsidP="006B0486">
      <w:pPr>
        <w:spacing w:after="0" w:line="240" w:lineRule="auto"/>
        <w:rPr>
          <w:rFonts w:ascii="Corbel" w:hAnsi="Corbel"/>
          <w:sz w:val="24"/>
          <w:szCs w:val="24"/>
        </w:rPr>
      </w:pPr>
    </w:p>
    <w:p w14:paraId="49497D6D" w14:textId="77777777" w:rsidR="004051B9" w:rsidRDefault="004051B9" w:rsidP="006B0486">
      <w:pPr>
        <w:spacing w:after="0" w:line="240" w:lineRule="auto"/>
        <w:rPr>
          <w:rFonts w:ascii="Corbel" w:hAnsi="Corbel"/>
          <w:sz w:val="24"/>
          <w:szCs w:val="24"/>
        </w:rPr>
      </w:pPr>
    </w:p>
    <w:p w14:paraId="336A4392" w14:textId="77777777" w:rsidR="006B0486" w:rsidRDefault="006B0486" w:rsidP="006B0486">
      <w:pPr>
        <w:spacing w:after="0" w:line="240" w:lineRule="auto"/>
        <w:rPr>
          <w:rFonts w:ascii="Corbel" w:hAnsi="Corbel"/>
          <w:sz w:val="24"/>
          <w:szCs w:val="24"/>
        </w:rPr>
      </w:pPr>
    </w:p>
    <w:p w14:paraId="23C9EA15" w14:textId="4A92E3D6" w:rsidR="006B0486" w:rsidRPr="006B0486" w:rsidRDefault="00841388" w:rsidP="00A739DE">
      <w:pPr>
        <w:pStyle w:val="Heading2"/>
      </w:pPr>
      <w:bookmarkStart w:id="12" w:name="_Toc148081040"/>
      <w:r w:rsidRPr="008964BA">
        <w:t>Option 2: Tabular (blank)</w:t>
      </w:r>
      <w:bookmarkEnd w:id="12"/>
    </w:p>
    <w:p w14:paraId="49C8AC56" w14:textId="07C93109" w:rsidR="00841388" w:rsidRDefault="00841388" w:rsidP="00841388">
      <w:pPr>
        <w:rPr>
          <w:rFonts w:ascii="Corbel" w:hAnsi="Corbel"/>
          <w:sz w:val="24"/>
          <w:szCs w:val="24"/>
        </w:rPr>
      </w:pPr>
      <w:r w:rsidRPr="680B9B0A">
        <w:rPr>
          <w:rFonts w:ascii="Corbel" w:hAnsi="Corbel"/>
          <w:sz w:val="24"/>
          <w:szCs w:val="24"/>
        </w:rPr>
        <w:t xml:space="preserve">[Note: </w:t>
      </w:r>
      <w:r>
        <w:rPr>
          <w:rFonts w:ascii="Corbel" w:hAnsi="Corbel"/>
          <w:sz w:val="24"/>
          <w:szCs w:val="24"/>
        </w:rPr>
        <w:t xml:space="preserve">depending on your strategy </w:t>
      </w:r>
      <w:r w:rsidRPr="680B9B0A">
        <w:rPr>
          <w:rFonts w:ascii="Corbel" w:hAnsi="Corbel"/>
          <w:sz w:val="24"/>
          <w:szCs w:val="24"/>
        </w:rPr>
        <w:t>you may complete 2a</w:t>
      </w:r>
      <w:r>
        <w:rPr>
          <w:rFonts w:ascii="Corbel" w:hAnsi="Corbel"/>
          <w:sz w:val="24"/>
          <w:szCs w:val="24"/>
        </w:rPr>
        <w:t xml:space="preserve"> (capital allocation)</w:t>
      </w:r>
      <w:r w:rsidRPr="680B9B0A">
        <w:rPr>
          <w:rFonts w:ascii="Corbel" w:hAnsi="Corbel"/>
          <w:sz w:val="24"/>
          <w:szCs w:val="24"/>
        </w:rPr>
        <w:t>, 2b</w:t>
      </w:r>
      <w:r>
        <w:rPr>
          <w:rFonts w:ascii="Corbel" w:hAnsi="Corbel"/>
          <w:sz w:val="24"/>
          <w:szCs w:val="24"/>
        </w:rPr>
        <w:t xml:space="preserve"> (engagement)</w:t>
      </w:r>
      <w:r w:rsidRPr="680B9B0A">
        <w:rPr>
          <w:rFonts w:ascii="Corbel" w:hAnsi="Corbel"/>
          <w:sz w:val="24"/>
          <w:szCs w:val="24"/>
        </w:rPr>
        <w:t>, or both.]</w:t>
      </w:r>
    </w:p>
    <w:p w14:paraId="328844EC" w14:textId="77777777" w:rsidR="00841388" w:rsidRDefault="00841388" w:rsidP="00841388">
      <w:pPr>
        <w:spacing w:after="0"/>
        <w:rPr>
          <w:rFonts w:ascii="Corbel" w:hAnsi="Corbel"/>
        </w:rPr>
      </w:pPr>
      <w:r w:rsidRPr="00137465">
        <w:rPr>
          <w:rFonts w:ascii="Corbel" w:hAnsi="Corbel"/>
          <w:b/>
          <w:bCs/>
          <w:sz w:val="24"/>
          <w:szCs w:val="24"/>
        </w:rPr>
        <w:t>1.</w:t>
      </w:r>
      <w:r w:rsidRPr="080EB0FF">
        <w:rPr>
          <w:rFonts w:ascii="Corbel" w:hAnsi="Corbel"/>
          <w:sz w:val="24"/>
          <w:szCs w:val="24"/>
        </w:rPr>
        <w:t xml:space="preserve"> </w:t>
      </w:r>
      <w:r>
        <w:rPr>
          <w:rFonts w:ascii="Corbel" w:hAnsi="Corbel"/>
          <w:sz w:val="24"/>
          <w:szCs w:val="24"/>
        </w:rPr>
        <w:t xml:space="preserve">  </w:t>
      </w:r>
      <w:r w:rsidRPr="080EB0FF">
        <w:rPr>
          <w:rFonts w:ascii="Corbel" w:hAnsi="Corbel"/>
          <w:sz w:val="24"/>
          <w:szCs w:val="24"/>
        </w:rPr>
        <w:t xml:space="preserve">Which of the following best describes your approach to investor contribution with this investment? </w:t>
      </w:r>
    </w:p>
    <w:p w14:paraId="0D096C4F" w14:textId="77777777" w:rsidR="00084DBA" w:rsidRDefault="00841388" w:rsidP="00084DBA">
      <w:pPr>
        <w:pStyle w:val="ListParagraph"/>
        <w:numPr>
          <w:ilvl w:val="1"/>
          <w:numId w:val="24"/>
        </w:numPr>
        <w:rPr>
          <w:rFonts w:ascii="Corbel" w:hAnsi="Corbel"/>
        </w:rPr>
      </w:pPr>
      <w:r w:rsidRPr="00693F88">
        <w:rPr>
          <w:rFonts w:ascii="Corbel" w:hAnsi="Corbel"/>
        </w:rPr>
        <w:t>Spotting a combination of impact and competitive risk-adjusted financial return overlooked by other investors.</w:t>
      </w:r>
    </w:p>
    <w:p w14:paraId="2C99692D" w14:textId="77777777" w:rsidR="00084DBA" w:rsidRDefault="00841388" w:rsidP="00084DBA">
      <w:pPr>
        <w:pStyle w:val="ListParagraph"/>
        <w:numPr>
          <w:ilvl w:val="1"/>
          <w:numId w:val="24"/>
        </w:numPr>
        <w:rPr>
          <w:rFonts w:ascii="Corbel" w:hAnsi="Corbel"/>
        </w:rPr>
      </w:pPr>
      <w:r w:rsidRPr="00693F88">
        <w:rPr>
          <w:rFonts w:ascii="Corbel" w:hAnsi="Corbel"/>
        </w:rPr>
        <w:t>Accepting greater risk than other investors would for a given level of financial return.</w:t>
      </w:r>
    </w:p>
    <w:p w14:paraId="4975F002" w14:textId="77777777" w:rsidR="00084DBA" w:rsidRDefault="00841388" w:rsidP="00084DBA">
      <w:pPr>
        <w:pStyle w:val="ListParagraph"/>
        <w:numPr>
          <w:ilvl w:val="1"/>
          <w:numId w:val="24"/>
        </w:numPr>
        <w:rPr>
          <w:rFonts w:ascii="Corbel" w:hAnsi="Corbel"/>
        </w:rPr>
      </w:pPr>
      <w:r w:rsidRPr="00693F88">
        <w:rPr>
          <w:rFonts w:ascii="Corbel" w:hAnsi="Corbel"/>
        </w:rPr>
        <w:t>Accepting less financial return than other investors would for a given level of risk.</w:t>
      </w:r>
    </w:p>
    <w:p w14:paraId="6CE74824" w14:textId="585B8123" w:rsidR="00841388" w:rsidRPr="00693F88" w:rsidRDefault="00841388" w:rsidP="00693F88">
      <w:pPr>
        <w:pStyle w:val="ListParagraph"/>
        <w:numPr>
          <w:ilvl w:val="1"/>
          <w:numId w:val="24"/>
        </w:numPr>
        <w:rPr>
          <w:rFonts w:ascii="Corbel" w:hAnsi="Corbel"/>
        </w:rPr>
      </w:pPr>
      <w:r w:rsidRPr="00693F88">
        <w:rPr>
          <w:rFonts w:ascii="Corbel" w:hAnsi="Corbel"/>
        </w:rPr>
        <w:t>Pursuing non-financial engagements to improve the enterprise’s impact performance.</w:t>
      </w:r>
    </w:p>
    <w:p w14:paraId="7FC784A9" w14:textId="77777777" w:rsidR="00841388" w:rsidRPr="00B571CB" w:rsidRDefault="00841388" w:rsidP="00841388">
      <w:pPr>
        <w:rPr>
          <w:rFonts w:ascii="Corbel" w:hAnsi="Corbel"/>
          <w:sz w:val="24"/>
          <w:szCs w:val="24"/>
        </w:rPr>
      </w:pPr>
      <w:r w:rsidRPr="00137465">
        <w:rPr>
          <w:rFonts w:ascii="Corbel" w:hAnsi="Corbel"/>
          <w:b/>
          <w:bCs/>
          <w:sz w:val="24"/>
          <w:szCs w:val="24"/>
        </w:rPr>
        <w:t xml:space="preserve">2a. Capital Allocation: </w:t>
      </w:r>
      <w:r w:rsidRPr="00484556">
        <w:rPr>
          <w:rFonts w:ascii="Corbel" w:hAnsi="Corbel"/>
          <w:sz w:val="24"/>
          <w:szCs w:val="24"/>
        </w:rPr>
        <w:t>In what way(s), if any, would our capital differ from what the enterprise would likely otherwise receive</w:t>
      </w:r>
      <w:r>
        <w:rPr>
          <w:rFonts w:ascii="Corbel" w:hAnsi="Corbel"/>
          <w:sz w:val="24"/>
          <w:szCs w:val="24"/>
        </w:rPr>
        <w:t>?</w:t>
      </w:r>
    </w:p>
    <w:tbl>
      <w:tblPr>
        <w:tblStyle w:val="TableGrid"/>
        <w:tblW w:w="14395" w:type="dxa"/>
        <w:tblLook w:val="04A0" w:firstRow="1" w:lastRow="0" w:firstColumn="1" w:lastColumn="0" w:noHBand="0" w:noVBand="1"/>
      </w:tblPr>
      <w:tblGrid>
        <w:gridCol w:w="2095"/>
        <w:gridCol w:w="4740"/>
        <w:gridCol w:w="4500"/>
        <w:gridCol w:w="3060"/>
      </w:tblGrid>
      <w:tr w:rsidR="00841388" w:rsidRPr="0062331A" w14:paraId="0126E2A1" w14:textId="77777777" w:rsidTr="003925BD">
        <w:trPr>
          <w:trHeight w:val="224"/>
        </w:trPr>
        <w:tc>
          <w:tcPr>
            <w:tcW w:w="2095" w:type="dxa"/>
          </w:tcPr>
          <w:p w14:paraId="243943B4" w14:textId="77777777" w:rsidR="00841388" w:rsidRPr="00B571CB" w:rsidRDefault="00841388" w:rsidP="003925BD">
            <w:pPr>
              <w:spacing w:before="240"/>
              <w:rPr>
                <w:rFonts w:ascii="Interstate" w:hAnsi="Interstate"/>
                <w:sz w:val="24"/>
                <w:szCs w:val="24"/>
              </w:rPr>
            </w:pPr>
          </w:p>
        </w:tc>
        <w:tc>
          <w:tcPr>
            <w:tcW w:w="4740" w:type="dxa"/>
            <w:shd w:val="clear" w:color="auto" w:fill="1F3864" w:themeFill="accent1" w:themeFillShade="80"/>
            <w:vAlign w:val="bottom"/>
          </w:tcPr>
          <w:p w14:paraId="43E7110E"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 xml:space="preserve">Our </w:t>
            </w:r>
            <w:proofErr w:type="gramStart"/>
            <w:r w:rsidRPr="1C6EAF79">
              <w:rPr>
                <w:rFonts w:ascii="Interstate" w:hAnsi="Interstate"/>
                <w:sz w:val="24"/>
                <w:szCs w:val="24"/>
              </w:rPr>
              <w:t>Investment</w:t>
            </w:r>
            <w:proofErr w:type="gramEnd"/>
          </w:p>
        </w:tc>
        <w:tc>
          <w:tcPr>
            <w:tcW w:w="4500" w:type="dxa"/>
            <w:shd w:val="clear" w:color="auto" w:fill="1F3864" w:themeFill="accent1" w:themeFillShade="80"/>
            <w:vAlign w:val="bottom"/>
          </w:tcPr>
          <w:p w14:paraId="12861690"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Most Likely Alternative Scenario</w:t>
            </w:r>
          </w:p>
        </w:tc>
        <w:tc>
          <w:tcPr>
            <w:tcW w:w="3060" w:type="dxa"/>
            <w:shd w:val="clear" w:color="auto" w:fill="1F3864" w:themeFill="accent1" w:themeFillShade="80"/>
            <w:vAlign w:val="bottom"/>
          </w:tcPr>
          <w:p w14:paraId="3D1C48F0"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Likelihood of Difference</w:t>
            </w:r>
          </w:p>
        </w:tc>
      </w:tr>
      <w:tr w:rsidR="00841388" w:rsidRPr="0062331A" w14:paraId="2F435AF0" w14:textId="77777777" w:rsidTr="003925BD">
        <w:tc>
          <w:tcPr>
            <w:tcW w:w="2095" w:type="dxa"/>
            <w:tcBorders>
              <w:bottom w:val="single" w:sz="4" w:space="0" w:color="auto"/>
            </w:tcBorders>
            <w:shd w:val="clear" w:color="auto" w:fill="F2F2F2" w:themeFill="background1" w:themeFillShade="F2"/>
            <w:vAlign w:val="center"/>
          </w:tcPr>
          <w:p w14:paraId="4BD0D9E2" w14:textId="77777777" w:rsidR="00841388" w:rsidRPr="007E7373" w:rsidRDefault="00841388" w:rsidP="003925BD">
            <w:pPr>
              <w:spacing w:before="240"/>
              <w:jc w:val="center"/>
              <w:rPr>
                <w:rFonts w:ascii="Interstate" w:hAnsi="Interstate"/>
              </w:rPr>
            </w:pPr>
            <w:r w:rsidRPr="00137465">
              <w:rPr>
                <w:rFonts w:ascii="Interstate" w:hAnsi="Interstate"/>
              </w:rPr>
              <w:t>Pre-Investment</w:t>
            </w:r>
          </w:p>
        </w:tc>
        <w:tc>
          <w:tcPr>
            <w:tcW w:w="4740" w:type="dxa"/>
            <w:tcBorders>
              <w:bottom w:val="single" w:sz="4" w:space="0" w:color="auto"/>
            </w:tcBorders>
          </w:tcPr>
          <w:p w14:paraId="26439111" w14:textId="77777777" w:rsidR="00841388" w:rsidRDefault="00841388" w:rsidP="003925BD">
            <w:pPr>
              <w:rPr>
                <w:sz w:val="20"/>
                <w:szCs w:val="20"/>
              </w:rPr>
            </w:pPr>
            <w:r w:rsidRPr="002F6E0B">
              <w:rPr>
                <w:rFonts w:ascii="Corbel" w:hAnsi="Corbel"/>
                <w:b/>
                <w:bCs/>
                <w:sz w:val="20"/>
                <w:szCs w:val="20"/>
              </w:rPr>
              <w:t>Amount of Capital</w:t>
            </w:r>
            <w:r>
              <w:rPr>
                <w:rFonts w:ascii="Corbel" w:hAnsi="Corbel"/>
                <w:b/>
                <w:bCs/>
                <w:sz w:val="20"/>
                <w:szCs w:val="20"/>
              </w:rPr>
              <w:t>:</w:t>
            </w:r>
          </w:p>
          <w:p w14:paraId="0920EF94" w14:textId="77777777" w:rsidR="00841388" w:rsidRPr="00137465" w:rsidRDefault="00841388" w:rsidP="003925BD">
            <w:pPr>
              <w:rPr>
                <w:rFonts w:ascii="Corbel" w:hAnsi="Corbel"/>
                <w:b/>
                <w:bCs/>
                <w:sz w:val="20"/>
                <w:szCs w:val="20"/>
              </w:rPr>
            </w:pPr>
            <w:r w:rsidRPr="54EAFB3E">
              <w:rPr>
                <w:rFonts w:ascii="Corbel" w:hAnsi="Corbel"/>
                <w:b/>
                <w:bCs/>
                <w:sz w:val="20"/>
                <w:szCs w:val="20"/>
              </w:rPr>
              <w:t>Terms &amp; Conditions of Capital</w:t>
            </w:r>
            <w:r>
              <w:rPr>
                <w:rFonts w:ascii="Corbel" w:hAnsi="Corbel"/>
                <w:b/>
                <w:bCs/>
                <w:sz w:val="20"/>
                <w:szCs w:val="20"/>
              </w:rPr>
              <w:t>:</w:t>
            </w:r>
          </w:p>
          <w:p w14:paraId="4F93AF4C" w14:textId="77777777" w:rsidR="00841388" w:rsidRDefault="00841388" w:rsidP="003925BD">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6FB8C8BA" w14:textId="77777777" w:rsidR="00841388" w:rsidRPr="007E7373" w:rsidRDefault="00841388" w:rsidP="003925BD">
            <w:pPr>
              <w:rPr>
                <w:rFonts w:ascii="Corbel" w:hAnsi="Corbel"/>
                <w:b/>
                <w:b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p>
        </w:tc>
        <w:tc>
          <w:tcPr>
            <w:tcW w:w="4500" w:type="dxa"/>
          </w:tcPr>
          <w:p w14:paraId="1EF98AC6" w14:textId="77777777" w:rsidR="00841388" w:rsidRPr="00137465" w:rsidRDefault="00841388" w:rsidP="003925BD">
            <w:pPr>
              <w:rPr>
                <w:rFonts w:ascii="Corbel" w:hAnsi="Corbel"/>
                <w:i/>
                <w:iCs/>
                <w:sz w:val="20"/>
                <w:szCs w:val="20"/>
              </w:rPr>
            </w:pPr>
            <w:r w:rsidRPr="002F6E0B">
              <w:rPr>
                <w:rFonts w:ascii="Corbel" w:hAnsi="Corbel"/>
                <w:b/>
                <w:bCs/>
                <w:sz w:val="20"/>
                <w:szCs w:val="20"/>
              </w:rPr>
              <w:t>Amount of Capital</w:t>
            </w:r>
            <w:r>
              <w:rPr>
                <w:rFonts w:ascii="Corbel" w:hAnsi="Corbel"/>
                <w:b/>
                <w:bCs/>
                <w:sz w:val="20"/>
                <w:szCs w:val="20"/>
              </w:rPr>
              <w:t>:</w:t>
            </w:r>
          </w:p>
          <w:p w14:paraId="664D8380" w14:textId="77777777" w:rsidR="00841388" w:rsidRPr="00137465" w:rsidRDefault="00841388" w:rsidP="003925BD">
            <w:pPr>
              <w:rPr>
                <w:rFonts w:ascii="Corbel" w:hAnsi="Corbel"/>
                <w:b/>
                <w:bCs/>
                <w:sz w:val="20"/>
                <w:szCs w:val="20"/>
              </w:rPr>
            </w:pPr>
            <w:r w:rsidRPr="54EAFB3E">
              <w:rPr>
                <w:rFonts w:ascii="Corbel" w:hAnsi="Corbel"/>
                <w:b/>
                <w:bCs/>
                <w:sz w:val="20"/>
                <w:szCs w:val="20"/>
              </w:rPr>
              <w:t>Terms &amp;</w:t>
            </w:r>
            <w:r>
              <w:rPr>
                <w:rFonts w:ascii="Corbel" w:hAnsi="Corbel"/>
                <w:b/>
                <w:bCs/>
                <w:sz w:val="20"/>
                <w:szCs w:val="20"/>
              </w:rPr>
              <w:t xml:space="preserve"> </w:t>
            </w:r>
            <w:r w:rsidRPr="54EAFB3E">
              <w:rPr>
                <w:rFonts w:ascii="Corbel" w:hAnsi="Corbel"/>
                <w:b/>
                <w:bCs/>
                <w:sz w:val="20"/>
                <w:szCs w:val="20"/>
              </w:rPr>
              <w:t>Conditions of Capital</w:t>
            </w:r>
            <w:r>
              <w:rPr>
                <w:rFonts w:ascii="Corbel" w:hAnsi="Corbel"/>
                <w:b/>
                <w:bCs/>
                <w:sz w:val="20"/>
                <w:szCs w:val="20"/>
              </w:rPr>
              <w:t>:</w:t>
            </w:r>
          </w:p>
          <w:p w14:paraId="46BAC0D5" w14:textId="77777777" w:rsidR="00841388" w:rsidRDefault="00841388" w:rsidP="003925BD">
            <w:pPr>
              <w:rPr>
                <w:rFonts w:ascii="Corbel" w:hAnsi="Corbel"/>
                <w:b/>
                <w:bCs/>
                <w:sz w:val="20"/>
                <w:szCs w:val="20"/>
              </w:rPr>
            </w:pPr>
            <w:r w:rsidRPr="54EAFB3E">
              <w:rPr>
                <w:rFonts w:ascii="Corbel" w:hAnsi="Corbel"/>
                <w:b/>
                <w:bCs/>
                <w:sz w:val="20"/>
                <w:szCs w:val="20"/>
              </w:rPr>
              <w:t>Other</w:t>
            </w:r>
            <w:r>
              <w:rPr>
                <w:rFonts w:ascii="Corbel" w:hAnsi="Corbel"/>
                <w:b/>
                <w:bCs/>
                <w:sz w:val="20"/>
                <w:szCs w:val="20"/>
              </w:rPr>
              <w:t>:</w:t>
            </w:r>
          </w:p>
          <w:p w14:paraId="05848479" w14:textId="77777777" w:rsidR="00841388" w:rsidRPr="002F6E0B" w:rsidRDefault="00841388" w:rsidP="003925BD">
            <w:pPr>
              <w:rPr>
                <w:rFonts w:ascii="Corbel" w:hAnsi="Corbel"/>
                <w:i/>
                <w:iCs/>
                <w:sz w:val="20"/>
                <w:szCs w:val="20"/>
              </w:rPr>
            </w:pPr>
            <w:r>
              <w:rPr>
                <w:rFonts w:ascii="Corbel" w:hAnsi="Corbel"/>
                <w:b/>
                <w:bCs/>
                <w:sz w:val="20"/>
                <w:szCs w:val="20"/>
              </w:rPr>
              <w:t>Evidence &amp; Reasoning:</w:t>
            </w:r>
            <w:r w:rsidRPr="00B571CB">
              <w:rPr>
                <w:rFonts w:ascii="Corbel" w:hAnsi="Corbel"/>
                <w:i/>
                <w:iCs/>
                <w:sz w:val="20"/>
                <w:szCs w:val="20"/>
              </w:rPr>
              <w:t xml:space="preserve"> </w:t>
            </w:r>
            <w:r>
              <w:rPr>
                <w:rFonts w:ascii="Corbel" w:hAnsi="Corbel"/>
                <w:i/>
                <w:iCs/>
                <w:sz w:val="20"/>
                <w:szCs w:val="20"/>
              </w:rPr>
              <w:br/>
            </w:r>
          </w:p>
        </w:tc>
        <w:tc>
          <w:tcPr>
            <w:tcW w:w="3060" w:type="dxa"/>
            <w:shd w:val="clear" w:color="auto" w:fill="FFF2CC" w:themeFill="accent4" w:themeFillTint="33"/>
          </w:tcPr>
          <w:p w14:paraId="47DAC84F" w14:textId="77777777" w:rsidR="00841388" w:rsidRPr="002F6E0B" w:rsidRDefault="00841388" w:rsidP="003925BD">
            <w:pPr>
              <w:rPr>
                <w:rFonts w:ascii="Corbel" w:hAnsi="Corbel"/>
                <w:i/>
                <w:iCs/>
                <w:sz w:val="20"/>
                <w:szCs w:val="20"/>
              </w:rPr>
            </w:pPr>
          </w:p>
        </w:tc>
      </w:tr>
      <w:tr w:rsidR="00841388" w:rsidRPr="0062331A" w14:paraId="3AF1CCC9" w14:textId="77777777" w:rsidTr="003925BD">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0473AB" w14:textId="77777777" w:rsidR="00841388" w:rsidRPr="00137465" w:rsidRDefault="00841388" w:rsidP="003925BD">
            <w:pPr>
              <w:spacing w:before="240"/>
              <w:jc w:val="center"/>
              <w:rPr>
                <w:rFonts w:ascii="Interstate" w:hAnsi="Interstate"/>
              </w:rPr>
            </w:pPr>
            <w:r w:rsidRPr="00137465">
              <w:rPr>
                <w:rFonts w:ascii="Interstate" w:hAnsi="Interstate"/>
              </w:rPr>
              <w:t>During Ownership</w:t>
            </w:r>
          </w:p>
        </w:tc>
        <w:tc>
          <w:tcPr>
            <w:tcW w:w="12300" w:type="dxa"/>
            <w:gridSpan w:val="3"/>
            <w:tcBorders>
              <w:top w:val="single" w:sz="4" w:space="0" w:color="auto"/>
              <w:left w:val="single" w:sz="4" w:space="0" w:color="auto"/>
              <w:bottom w:val="single" w:sz="4" w:space="0" w:color="auto"/>
            </w:tcBorders>
          </w:tcPr>
          <w:p w14:paraId="33D62FBA" w14:textId="77777777" w:rsidR="00841388" w:rsidRDefault="00841388" w:rsidP="003925BD">
            <w:pPr>
              <w:rPr>
                <w:rFonts w:ascii="Corbel" w:hAnsi="Corbel"/>
                <w:i/>
                <w:iCs/>
                <w:sz w:val="20"/>
                <w:szCs w:val="20"/>
              </w:rPr>
            </w:pPr>
          </w:p>
        </w:tc>
      </w:tr>
      <w:tr w:rsidR="00841388" w:rsidRPr="0062331A" w14:paraId="03B09CBF" w14:textId="77777777" w:rsidTr="003925BD">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4A092B" w14:textId="77777777" w:rsidR="00841388" w:rsidRPr="007E7373" w:rsidRDefault="00841388" w:rsidP="003925BD">
            <w:pPr>
              <w:spacing w:before="240"/>
              <w:jc w:val="center"/>
              <w:rPr>
                <w:rFonts w:ascii="Interstate" w:hAnsi="Interstate"/>
              </w:rPr>
            </w:pPr>
            <w:r w:rsidRPr="00137465">
              <w:rPr>
                <w:rFonts w:ascii="Interstate" w:hAnsi="Interstate"/>
              </w:rPr>
              <w:t>Post-Exit</w:t>
            </w:r>
          </w:p>
        </w:tc>
        <w:tc>
          <w:tcPr>
            <w:tcW w:w="4740" w:type="dxa"/>
            <w:tcBorders>
              <w:top w:val="single" w:sz="4" w:space="0" w:color="auto"/>
              <w:left w:val="single" w:sz="4" w:space="0" w:color="auto"/>
              <w:bottom w:val="single" w:sz="4" w:space="0" w:color="auto"/>
              <w:right w:val="single" w:sz="4" w:space="0" w:color="auto"/>
            </w:tcBorders>
          </w:tcPr>
          <w:p w14:paraId="584EA1C4" w14:textId="77777777" w:rsidR="00841388" w:rsidRPr="00B571CB" w:rsidRDefault="00841388" w:rsidP="003925BD">
            <w:pPr>
              <w:rPr>
                <w:rFonts w:ascii="Corbel" w:hAnsi="Corbel"/>
                <w:i/>
                <w:iCs/>
                <w:sz w:val="20"/>
                <w:szCs w:val="20"/>
              </w:rPr>
            </w:pPr>
          </w:p>
        </w:tc>
        <w:tc>
          <w:tcPr>
            <w:tcW w:w="4500" w:type="dxa"/>
            <w:tcBorders>
              <w:left w:val="single" w:sz="4" w:space="0" w:color="auto"/>
              <w:bottom w:val="single" w:sz="4" w:space="0" w:color="auto"/>
            </w:tcBorders>
          </w:tcPr>
          <w:p w14:paraId="5BA0D2AA" w14:textId="77777777" w:rsidR="00841388" w:rsidRPr="00B571CB" w:rsidRDefault="00841388" w:rsidP="003925BD">
            <w:pPr>
              <w:rPr>
                <w:rFonts w:ascii="Corbel" w:hAnsi="Corbel"/>
                <w:i/>
                <w:iCs/>
                <w:sz w:val="20"/>
                <w:szCs w:val="20"/>
              </w:rPr>
            </w:pPr>
          </w:p>
        </w:tc>
        <w:tc>
          <w:tcPr>
            <w:tcW w:w="3060" w:type="dxa"/>
            <w:tcBorders>
              <w:left w:val="single" w:sz="4" w:space="0" w:color="auto"/>
              <w:bottom w:val="single" w:sz="4" w:space="0" w:color="auto"/>
            </w:tcBorders>
            <w:shd w:val="clear" w:color="auto" w:fill="FFF2CC" w:themeFill="accent4" w:themeFillTint="33"/>
          </w:tcPr>
          <w:p w14:paraId="43BEA444" w14:textId="77777777" w:rsidR="00841388" w:rsidRPr="00B571CB" w:rsidRDefault="00841388" w:rsidP="003925BD">
            <w:pPr>
              <w:rPr>
                <w:rFonts w:ascii="Corbel" w:hAnsi="Corbel"/>
                <w:i/>
                <w:iCs/>
                <w:sz w:val="20"/>
                <w:szCs w:val="20"/>
              </w:rPr>
            </w:pPr>
          </w:p>
        </w:tc>
      </w:tr>
    </w:tbl>
    <w:p w14:paraId="297A0F46" w14:textId="77777777" w:rsidR="00841388" w:rsidRPr="00B571CB" w:rsidRDefault="00841388" w:rsidP="00841388">
      <w:pPr>
        <w:rPr>
          <w:rFonts w:ascii="Corbel" w:hAnsi="Corbel"/>
          <w:i/>
          <w:iCs/>
          <w:sz w:val="20"/>
          <w:szCs w:val="20"/>
        </w:rPr>
      </w:pPr>
    </w:p>
    <w:p w14:paraId="4AA8B9A2" w14:textId="77777777" w:rsidR="00841388" w:rsidRDefault="00841388" w:rsidP="00841388">
      <w:pPr>
        <w:spacing w:after="0" w:line="240" w:lineRule="auto"/>
        <w:rPr>
          <w:rFonts w:ascii="Corbel" w:hAnsi="Corbel"/>
          <w:b/>
          <w:bCs/>
          <w:sz w:val="24"/>
          <w:szCs w:val="24"/>
        </w:rPr>
      </w:pPr>
    </w:p>
    <w:p w14:paraId="45E66773" w14:textId="77777777" w:rsidR="00841388" w:rsidRDefault="00841388" w:rsidP="00841388">
      <w:pPr>
        <w:spacing w:after="0" w:line="240" w:lineRule="auto"/>
        <w:rPr>
          <w:rFonts w:ascii="Corbel" w:hAnsi="Corbel"/>
          <w:b/>
          <w:bCs/>
          <w:sz w:val="24"/>
          <w:szCs w:val="24"/>
        </w:rPr>
      </w:pPr>
    </w:p>
    <w:p w14:paraId="331B7A53" w14:textId="77777777" w:rsidR="00841388" w:rsidRDefault="00841388" w:rsidP="00841388">
      <w:pPr>
        <w:spacing w:after="0" w:line="240" w:lineRule="auto"/>
        <w:rPr>
          <w:rFonts w:ascii="Corbel" w:hAnsi="Corbel"/>
          <w:b/>
          <w:bCs/>
          <w:sz w:val="24"/>
          <w:szCs w:val="24"/>
        </w:rPr>
      </w:pPr>
    </w:p>
    <w:p w14:paraId="403089EF" w14:textId="77777777" w:rsidR="00841388" w:rsidRDefault="00841388" w:rsidP="00841388">
      <w:pPr>
        <w:spacing w:after="0" w:line="240" w:lineRule="auto"/>
        <w:rPr>
          <w:rFonts w:ascii="Corbel" w:hAnsi="Corbel"/>
          <w:b/>
          <w:bCs/>
          <w:sz w:val="24"/>
          <w:szCs w:val="24"/>
        </w:rPr>
      </w:pPr>
    </w:p>
    <w:p w14:paraId="2128701D" w14:textId="77777777" w:rsidR="00841388" w:rsidRDefault="00841388" w:rsidP="00841388">
      <w:pPr>
        <w:spacing w:after="0" w:line="240" w:lineRule="auto"/>
        <w:rPr>
          <w:rFonts w:ascii="Corbel" w:hAnsi="Corbel"/>
          <w:b/>
          <w:bCs/>
          <w:sz w:val="24"/>
          <w:szCs w:val="24"/>
        </w:rPr>
      </w:pPr>
    </w:p>
    <w:p w14:paraId="2761DDA8" w14:textId="77777777" w:rsidR="00841388" w:rsidRDefault="00841388" w:rsidP="00841388">
      <w:pPr>
        <w:spacing w:after="0" w:line="240" w:lineRule="auto"/>
        <w:rPr>
          <w:rFonts w:ascii="Corbel" w:hAnsi="Corbel"/>
          <w:b/>
          <w:bCs/>
          <w:sz w:val="24"/>
          <w:szCs w:val="24"/>
        </w:rPr>
      </w:pPr>
    </w:p>
    <w:p w14:paraId="708136B1" w14:textId="77777777" w:rsidR="00841388" w:rsidRDefault="00841388" w:rsidP="00841388">
      <w:pPr>
        <w:spacing w:after="0" w:line="240" w:lineRule="auto"/>
        <w:rPr>
          <w:rFonts w:ascii="Corbel" w:hAnsi="Corbel"/>
          <w:b/>
          <w:bCs/>
          <w:sz w:val="24"/>
          <w:szCs w:val="24"/>
        </w:rPr>
      </w:pPr>
    </w:p>
    <w:p w14:paraId="281C1B24" w14:textId="77777777" w:rsidR="00841388" w:rsidRDefault="00841388" w:rsidP="00841388">
      <w:pPr>
        <w:spacing w:after="0" w:line="240" w:lineRule="auto"/>
        <w:rPr>
          <w:rFonts w:ascii="Corbel" w:hAnsi="Corbel"/>
          <w:b/>
          <w:bCs/>
          <w:sz w:val="24"/>
          <w:szCs w:val="24"/>
        </w:rPr>
      </w:pPr>
    </w:p>
    <w:p w14:paraId="5949EAD9" w14:textId="77777777" w:rsidR="00841388" w:rsidRDefault="00841388" w:rsidP="00841388">
      <w:pPr>
        <w:spacing w:after="0" w:line="240" w:lineRule="auto"/>
        <w:rPr>
          <w:rFonts w:ascii="Corbel" w:hAnsi="Corbel"/>
          <w:b/>
          <w:bCs/>
          <w:sz w:val="24"/>
          <w:szCs w:val="24"/>
        </w:rPr>
      </w:pPr>
    </w:p>
    <w:p w14:paraId="03C37E92" w14:textId="77777777" w:rsidR="00841388" w:rsidRDefault="00841388" w:rsidP="00841388">
      <w:pPr>
        <w:spacing w:after="0" w:line="240" w:lineRule="auto"/>
        <w:rPr>
          <w:rFonts w:ascii="Corbel" w:hAnsi="Corbel"/>
          <w:b/>
          <w:bCs/>
          <w:sz w:val="24"/>
          <w:szCs w:val="24"/>
        </w:rPr>
      </w:pPr>
    </w:p>
    <w:p w14:paraId="7DDB648D" w14:textId="77777777" w:rsidR="00841388" w:rsidRDefault="00841388" w:rsidP="00841388">
      <w:pPr>
        <w:spacing w:after="0" w:line="240" w:lineRule="auto"/>
        <w:rPr>
          <w:rFonts w:ascii="Corbel" w:hAnsi="Corbel"/>
          <w:sz w:val="24"/>
          <w:szCs w:val="24"/>
        </w:rPr>
      </w:pPr>
      <w:r w:rsidRPr="00137465">
        <w:rPr>
          <w:rFonts w:ascii="Corbel" w:hAnsi="Corbel"/>
          <w:b/>
          <w:bCs/>
          <w:sz w:val="24"/>
          <w:szCs w:val="24"/>
        </w:rPr>
        <w:t xml:space="preserve">2b. Engagement: </w:t>
      </w:r>
      <w:r w:rsidRPr="00484556">
        <w:rPr>
          <w:rFonts w:ascii="Corbel" w:hAnsi="Corbel"/>
          <w:sz w:val="24"/>
          <w:szCs w:val="24"/>
        </w:rPr>
        <w:t xml:space="preserve">In what way(s), if any, would our </w:t>
      </w:r>
      <w:r>
        <w:rPr>
          <w:rFonts w:ascii="Corbel" w:hAnsi="Corbel"/>
          <w:sz w:val="24"/>
          <w:szCs w:val="24"/>
        </w:rPr>
        <w:t>engagement</w:t>
      </w:r>
      <w:r w:rsidRPr="00484556">
        <w:rPr>
          <w:rFonts w:ascii="Corbel" w:hAnsi="Corbel"/>
          <w:sz w:val="24"/>
          <w:szCs w:val="24"/>
        </w:rPr>
        <w:t xml:space="preserve"> differ from what the enterprise would likely otherwise receive</w:t>
      </w:r>
      <w:r>
        <w:rPr>
          <w:rFonts w:ascii="Corbel" w:hAnsi="Corbel"/>
          <w:sz w:val="24"/>
          <w:szCs w:val="24"/>
        </w:rPr>
        <w:t>?</w:t>
      </w:r>
    </w:p>
    <w:p w14:paraId="64AD7A4B" w14:textId="77777777" w:rsidR="00841388" w:rsidRPr="00B571CB" w:rsidRDefault="00841388" w:rsidP="00841388">
      <w:pPr>
        <w:spacing w:after="0" w:line="240" w:lineRule="auto"/>
        <w:rPr>
          <w:rFonts w:ascii="Corbel" w:hAnsi="Corbel"/>
          <w:sz w:val="24"/>
          <w:szCs w:val="24"/>
        </w:rPr>
      </w:pPr>
    </w:p>
    <w:tbl>
      <w:tblPr>
        <w:tblStyle w:val="TableGrid"/>
        <w:tblW w:w="14395" w:type="dxa"/>
        <w:tblLook w:val="04A0" w:firstRow="1" w:lastRow="0" w:firstColumn="1" w:lastColumn="0" w:noHBand="0" w:noVBand="1"/>
      </w:tblPr>
      <w:tblGrid>
        <w:gridCol w:w="2065"/>
        <w:gridCol w:w="4974"/>
        <w:gridCol w:w="4360"/>
        <w:gridCol w:w="2996"/>
      </w:tblGrid>
      <w:tr w:rsidR="00841388" w:rsidRPr="0062331A" w14:paraId="2FC7879E" w14:textId="77777777" w:rsidTr="003925BD">
        <w:trPr>
          <w:trHeight w:val="43"/>
        </w:trPr>
        <w:tc>
          <w:tcPr>
            <w:tcW w:w="2065" w:type="dxa"/>
          </w:tcPr>
          <w:p w14:paraId="6E397FDC" w14:textId="77777777" w:rsidR="00841388" w:rsidRPr="00B571CB" w:rsidRDefault="00841388" w:rsidP="003925BD">
            <w:pPr>
              <w:spacing w:before="240"/>
              <w:jc w:val="center"/>
              <w:rPr>
                <w:rFonts w:ascii="Interstate" w:hAnsi="Interstate"/>
                <w:sz w:val="24"/>
                <w:szCs w:val="24"/>
              </w:rPr>
            </w:pPr>
          </w:p>
        </w:tc>
        <w:tc>
          <w:tcPr>
            <w:tcW w:w="4974" w:type="dxa"/>
            <w:shd w:val="clear" w:color="auto" w:fill="1F3864" w:themeFill="accent1" w:themeFillShade="80"/>
            <w:vAlign w:val="bottom"/>
          </w:tcPr>
          <w:p w14:paraId="2EEB1B5A"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Our Engagement</w:t>
            </w:r>
          </w:p>
        </w:tc>
        <w:tc>
          <w:tcPr>
            <w:tcW w:w="4360" w:type="dxa"/>
            <w:shd w:val="clear" w:color="auto" w:fill="1F3864" w:themeFill="accent1" w:themeFillShade="80"/>
            <w:vAlign w:val="bottom"/>
          </w:tcPr>
          <w:p w14:paraId="0C850C10"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Most Likely Alternative Scenario</w:t>
            </w:r>
          </w:p>
        </w:tc>
        <w:tc>
          <w:tcPr>
            <w:tcW w:w="2996" w:type="dxa"/>
            <w:shd w:val="clear" w:color="auto" w:fill="1F3864" w:themeFill="accent1" w:themeFillShade="80"/>
            <w:vAlign w:val="bottom"/>
          </w:tcPr>
          <w:p w14:paraId="672C7669" w14:textId="77777777" w:rsidR="00841388" w:rsidRPr="00B571CB" w:rsidRDefault="00841388" w:rsidP="003925BD">
            <w:pPr>
              <w:jc w:val="center"/>
              <w:rPr>
                <w:rFonts w:ascii="Interstate" w:hAnsi="Interstate"/>
                <w:sz w:val="24"/>
                <w:szCs w:val="24"/>
              </w:rPr>
            </w:pPr>
            <w:r w:rsidRPr="1C6EAF79">
              <w:rPr>
                <w:rFonts w:ascii="Interstate" w:hAnsi="Interstate"/>
                <w:sz w:val="24"/>
                <w:szCs w:val="24"/>
              </w:rPr>
              <w:t>Likelihood of Difference</w:t>
            </w:r>
          </w:p>
        </w:tc>
      </w:tr>
      <w:tr w:rsidR="00841388" w:rsidRPr="0062331A" w14:paraId="7C259E87" w14:textId="77777777" w:rsidTr="003925BD">
        <w:tc>
          <w:tcPr>
            <w:tcW w:w="2065" w:type="dxa"/>
            <w:tcBorders>
              <w:bottom w:val="single" w:sz="4" w:space="0" w:color="auto"/>
            </w:tcBorders>
            <w:shd w:val="clear" w:color="auto" w:fill="F2F2F2" w:themeFill="background1" w:themeFillShade="F2"/>
            <w:vAlign w:val="center"/>
          </w:tcPr>
          <w:p w14:paraId="14AA7A57" w14:textId="77777777" w:rsidR="00841388" w:rsidRPr="00FE7CEA" w:rsidRDefault="00841388" w:rsidP="003925BD">
            <w:pPr>
              <w:jc w:val="center"/>
              <w:rPr>
                <w:rFonts w:ascii="Interstate" w:hAnsi="Interstate"/>
              </w:rPr>
            </w:pPr>
            <w:r w:rsidRPr="006E0562">
              <w:rPr>
                <w:rFonts w:ascii="Interstate" w:hAnsi="Interstate"/>
              </w:rPr>
              <w:t>Pre-Investment</w:t>
            </w:r>
          </w:p>
        </w:tc>
        <w:tc>
          <w:tcPr>
            <w:tcW w:w="4974" w:type="dxa"/>
            <w:tcBorders>
              <w:bottom w:val="single" w:sz="4" w:space="0" w:color="auto"/>
            </w:tcBorders>
          </w:tcPr>
          <w:p w14:paraId="084A556C" w14:textId="77777777" w:rsidR="00286F51" w:rsidRPr="00286F51" w:rsidRDefault="00286F51" w:rsidP="00286F51">
            <w:pPr>
              <w:rPr>
                <w:rFonts w:ascii="Corbel" w:hAnsi="Corbel"/>
                <w:i/>
                <w:iCs/>
                <w:sz w:val="20"/>
                <w:szCs w:val="20"/>
              </w:rPr>
            </w:pPr>
            <w:r w:rsidRPr="00137465">
              <w:rPr>
                <w:rFonts w:ascii="Corbel" w:hAnsi="Corbel"/>
                <w:b/>
                <w:bCs/>
                <w:sz w:val="20"/>
                <w:szCs w:val="20"/>
              </w:rPr>
              <w:t xml:space="preserve">Description: </w:t>
            </w:r>
          </w:p>
          <w:p w14:paraId="26BBC67C" w14:textId="77777777" w:rsidR="00286F51" w:rsidRDefault="00286F51" w:rsidP="00286F51">
            <w:pPr>
              <w:rPr>
                <w:rFonts w:ascii="Corbel" w:hAnsi="Corbel"/>
                <w:b/>
                <w:bCs/>
                <w:sz w:val="20"/>
                <w:szCs w:val="20"/>
              </w:rPr>
            </w:pPr>
          </w:p>
          <w:p w14:paraId="0CBA4A02" w14:textId="77777777" w:rsidR="00286F51" w:rsidRDefault="00286F51" w:rsidP="00286F51">
            <w:pPr>
              <w:rPr>
                <w:rFonts w:ascii="Corbel" w:hAnsi="Corbel"/>
                <w:b/>
                <w:bCs/>
                <w:sz w:val="20"/>
                <w:szCs w:val="20"/>
              </w:rPr>
            </w:pPr>
          </w:p>
          <w:p w14:paraId="61B5E2BA" w14:textId="77777777" w:rsidR="00286F51" w:rsidRPr="00137465" w:rsidRDefault="00286F51" w:rsidP="00286F51">
            <w:pPr>
              <w:rPr>
                <w:rFonts w:ascii="Corbel" w:hAnsi="Corbel"/>
                <w:b/>
                <w:bCs/>
                <w:sz w:val="20"/>
                <w:szCs w:val="20"/>
              </w:rPr>
            </w:pPr>
            <w:r w:rsidRPr="00137465">
              <w:rPr>
                <w:rFonts w:ascii="Corbel" w:hAnsi="Corbel"/>
                <w:b/>
                <w:bCs/>
                <w:sz w:val="20"/>
                <w:szCs w:val="20"/>
              </w:rPr>
              <w:t>Evidence / Reasoning:</w:t>
            </w:r>
          </w:p>
          <w:p w14:paraId="6B240916" w14:textId="77777777" w:rsidR="00841388" w:rsidRPr="00B571CB" w:rsidRDefault="00841388" w:rsidP="003925BD">
            <w:pPr>
              <w:rPr>
                <w:rFonts w:ascii="Corbel" w:hAnsi="Corbel"/>
                <w:i/>
                <w:iCs/>
                <w:sz w:val="20"/>
                <w:szCs w:val="20"/>
              </w:rPr>
            </w:pPr>
          </w:p>
        </w:tc>
        <w:tc>
          <w:tcPr>
            <w:tcW w:w="4360" w:type="dxa"/>
          </w:tcPr>
          <w:p w14:paraId="19C7D5A9" w14:textId="77777777" w:rsidR="00286F51" w:rsidRPr="00286F51" w:rsidRDefault="00286F51" w:rsidP="00286F51">
            <w:pPr>
              <w:rPr>
                <w:rFonts w:ascii="Corbel" w:hAnsi="Corbel"/>
                <w:i/>
                <w:iCs/>
                <w:sz w:val="20"/>
                <w:szCs w:val="20"/>
              </w:rPr>
            </w:pPr>
            <w:r w:rsidRPr="00137465">
              <w:rPr>
                <w:rFonts w:ascii="Corbel" w:hAnsi="Corbel"/>
                <w:b/>
                <w:bCs/>
                <w:sz w:val="20"/>
                <w:szCs w:val="20"/>
              </w:rPr>
              <w:t xml:space="preserve">Description: </w:t>
            </w:r>
          </w:p>
          <w:p w14:paraId="225C70F0" w14:textId="77777777" w:rsidR="00286F51" w:rsidRDefault="00286F51" w:rsidP="00286F51">
            <w:pPr>
              <w:rPr>
                <w:rFonts w:ascii="Corbel" w:hAnsi="Corbel"/>
                <w:b/>
                <w:bCs/>
                <w:sz w:val="20"/>
                <w:szCs w:val="20"/>
              </w:rPr>
            </w:pPr>
          </w:p>
          <w:p w14:paraId="4F657809" w14:textId="77777777" w:rsidR="00286F51" w:rsidRDefault="00286F51" w:rsidP="00286F51">
            <w:pPr>
              <w:rPr>
                <w:rFonts w:ascii="Corbel" w:hAnsi="Corbel"/>
                <w:b/>
                <w:bCs/>
                <w:sz w:val="20"/>
                <w:szCs w:val="20"/>
              </w:rPr>
            </w:pPr>
          </w:p>
          <w:p w14:paraId="02BACABD" w14:textId="77777777" w:rsidR="00286F51" w:rsidRPr="00137465" w:rsidRDefault="00286F51" w:rsidP="00286F51">
            <w:pPr>
              <w:rPr>
                <w:rFonts w:ascii="Corbel" w:hAnsi="Corbel"/>
                <w:b/>
                <w:bCs/>
                <w:sz w:val="20"/>
                <w:szCs w:val="20"/>
              </w:rPr>
            </w:pPr>
            <w:r w:rsidRPr="00137465">
              <w:rPr>
                <w:rFonts w:ascii="Corbel" w:hAnsi="Corbel"/>
                <w:b/>
                <w:bCs/>
                <w:sz w:val="20"/>
                <w:szCs w:val="20"/>
              </w:rPr>
              <w:t>Evidence / Reasoning:</w:t>
            </w:r>
          </w:p>
          <w:p w14:paraId="607D74A5" w14:textId="77777777" w:rsidR="00841388" w:rsidRPr="00B571CB" w:rsidRDefault="00841388" w:rsidP="003925BD">
            <w:pPr>
              <w:rPr>
                <w:rFonts w:ascii="Corbel" w:hAnsi="Corbel"/>
                <w:i/>
                <w:iCs/>
                <w:sz w:val="20"/>
                <w:szCs w:val="20"/>
              </w:rPr>
            </w:pPr>
          </w:p>
        </w:tc>
        <w:tc>
          <w:tcPr>
            <w:tcW w:w="2996" w:type="dxa"/>
            <w:shd w:val="clear" w:color="auto" w:fill="FFF2CC" w:themeFill="accent4" w:themeFillTint="33"/>
          </w:tcPr>
          <w:p w14:paraId="47F0CE42" w14:textId="77777777" w:rsidR="00841388" w:rsidRPr="00B571CB" w:rsidRDefault="00841388" w:rsidP="003925BD">
            <w:pPr>
              <w:rPr>
                <w:rFonts w:ascii="Corbel" w:hAnsi="Corbel"/>
                <w:i/>
                <w:iCs/>
                <w:sz w:val="20"/>
                <w:szCs w:val="20"/>
              </w:rPr>
            </w:pPr>
          </w:p>
        </w:tc>
      </w:tr>
      <w:tr w:rsidR="00841388" w:rsidRPr="0062331A" w14:paraId="174B138D" w14:textId="77777777" w:rsidTr="003925BD">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3F981B" w14:textId="77777777" w:rsidR="00841388" w:rsidRPr="00FE7CEA" w:rsidRDefault="00841388" w:rsidP="003925BD">
            <w:pPr>
              <w:spacing w:before="240"/>
              <w:jc w:val="center"/>
              <w:rPr>
                <w:rFonts w:ascii="Interstate" w:hAnsi="Interstate"/>
              </w:rPr>
            </w:pPr>
            <w:r w:rsidRPr="006E0562">
              <w:rPr>
                <w:rFonts w:ascii="Interstate" w:hAnsi="Interstate"/>
              </w:rPr>
              <w:t>During Ownership</w:t>
            </w:r>
          </w:p>
        </w:tc>
        <w:tc>
          <w:tcPr>
            <w:tcW w:w="12330" w:type="dxa"/>
            <w:gridSpan w:val="3"/>
            <w:tcBorders>
              <w:top w:val="single" w:sz="4" w:space="0" w:color="auto"/>
              <w:left w:val="single" w:sz="4" w:space="0" w:color="auto"/>
              <w:bottom w:val="single" w:sz="4" w:space="0" w:color="auto"/>
            </w:tcBorders>
          </w:tcPr>
          <w:p w14:paraId="04BB0F6A" w14:textId="77777777" w:rsidR="00841388" w:rsidRPr="00B571CB" w:rsidRDefault="00841388" w:rsidP="003925BD">
            <w:pPr>
              <w:rPr>
                <w:rFonts w:ascii="Corbel" w:hAnsi="Corbel"/>
                <w:i/>
                <w:iCs/>
                <w:sz w:val="20"/>
                <w:szCs w:val="20"/>
              </w:rPr>
            </w:pPr>
          </w:p>
        </w:tc>
      </w:tr>
      <w:tr w:rsidR="00841388" w:rsidRPr="0062331A" w14:paraId="0007301D" w14:textId="77777777" w:rsidTr="003925BD">
        <w:tc>
          <w:tcPr>
            <w:tcW w:w="2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39CAFC" w14:textId="77777777" w:rsidR="00841388" w:rsidRPr="00FE7CEA" w:rsidRDefault="00841388" w:rsidP="003925BD">
            <w:pPr>
              <w:jc w:val="center"/>
              <w:rPr>
                <w:rFonts w:ascii="Interstate" w:hAnsi="Interstate"/>
              </w:rPr>
            </w:pPr>
            <w:r w:rsidRPr="006E0562">
              <w:rPr>
                <w:rFonts w:ascii="Interstate" w:hAnsi="Interstate"/>
              </w:rPr>
              <w:t>Post-Exit</w:t>
            </w:r>
          </w:p>
        </w:tc>
        <w:tc>
          <w:tcPr>
            <w:tcW w:w="4974" w:type="dxa"/>
            <w:tcBorders>
              <w:top w:val="single" w:sz="4" w:space="0" w:color="auto"/>
              <w:left w:val="single" w:sz="4" w:space="0" w:color="auto"/>
              <w:bottom w:val="single" w:sz="4" w:space="0" w:color="auto"/>
              <w:right w:val="single" w:sz="4" w:space="0" w:color="auto"/>
            </w:tcBorders>
          </w:tcPr>
          <w:p w14:paraId="622CF951" w14:textId="77777777" w:rsidR="00841388" w:rsidRPr="00B571CB" w:rsidRDefault="00841388" w:rsidP="003925BD">
            <w:pPr>
              <w:rPr>
                <w:rFonts w:ascii="Corbel" w:hAnsi="Corbel"/>
                <w:b/>
                <w:bCs/>
                <w:i/>
                <w:iCs/>
                <w:sz w:val="20"/>
                <w:szCs w:val="20"/>
              </w:rPr>
            </w:pPr>
          </w:p>
        </w:tc>
        <w:tc>
          <w:tcPr>
            <w:tcW w:w="4360" w:type="dxa"/>
            <w:tcBorders>
              <w:left w:val="single" w:sz="4" w:space="0" w:color="auto"/>
              <w:bottom w:val="single" w:sz="4" w:space="0" w:color="auto"/>
            </w:tcBorders>
          </w:tcPr>
          <w:p w14:paraId="7265751C" w14:textId="77777777" w:rsidR="00841388" w:rsidRPr="00B571CB" w:rsidRDefault="00841388" w:rsidP="003925BD">
            <w:pPr>
              <w:rPr>
                <w:rFonts w:ascii="Corbel" w:hAnsi="Corbel"/>
                <w:i/>
                <w:iCs/>
                <w:sz w:val="20"/>
                <w:szCs w:val="20"/>
              </w:rPr>
            </w:pPr>
          </w:p>
        </w:tc>
        <w:tc>
          <w:tcPr>
            <w:tcW w:w="2996" w:type="dxa"/>
            <w:tcBorders>
              <w:left w:val="single" w:sz="4" w:space="0" w:color="auto"/>
              <w:bottom w:val="single" w:sz="4" w:space="0" w:color="auto"/>
            </w:tcBorders>
            <w:shd w:val="clear" w:color="auto" w:fill="FFF2CC" w:themeFill="accent4" w:themeFillTint="33"/>
          </w:tcPr>
          <w:p w14:paraId="394AA776" w14:textId="77777777" w:rsidR="00841388" w:rsidRPr="00B571CB" w:rsidRDefault="00841388" w:rsidP="003925BD">
            <w:pPr>
              <w:rPr>
                <w:rFonts w:ascii="Corbel" w:hAnsi="Corbel"/>
                <w:i/>
                <w:iCs/>
                <w:sz w:val="20"/>
                <w:szCs w:val="20"/>
              </w:rPr>
            </w:pPr>
          </w:p>
        </w:tc>
      </w:tr>
    </w:tbl>
    <w:p w14:paraId="2ECD7EA2" w14:textId="77777777" w:rsidR="00841388" w:rsidRDefault="00841388" w:rsidP="00841388">
      <w:pPr>
        <w:spacing w:after="0" w:line="240" w:lineRule="auto"/>
        <w:rPr>
          <w:rFonts w:ascii="Corbel" w:hAnsi="Corbel"/>
          <w:sz w:val="24"/>
          <w:szCs w:val="24"/>
        </w:rPr>
      </w:pPr>
    </w:p>
    <w:p w14:paraId="1C7FEC3D" w14:textId="77777777" w:rsidR="00841388" w:rsidRDefault="00841388" w:rsidP="00841388">
      <w:pPr>
        <w:rPr>
          <w:rFonts w:ascii="Corbel" w:hAnsi="Corbel"/>
          <w:b/>
          <w:bCs/>
          <w:sz w:val="24"/>
          <w:szCs w:val="24"/>
        </w:rPr>
      </w:pPr>
    </w:p>
    <w:p w14:paraId="7296AA09" w14:textId="77777777" w:rsidR="00841388" w:rsidRDefault="00841388" w:rsidP="00841388">
      <w:pPr>
        <w:rPr>
          <w:rFonts w:ascii="Corbel" w:hAnsi="Corbel"/>
          <w:b/>
          <w:bCs/>
          <w:sz w:val="24"/>
          <w:szCs w:val="24"/>
        </w:rPr>
      </w:pPr>
    </w:p>
    <w:p w14:paraId="19061F39" w14:textId="77777777" w:rsidR="00841388" w:rsidRDefault="00841388" w:rsidP="00841388">
      <w:pPr>
        <w:rPr>
          <w:rFonts w:ascii="Corbel" w:hAnsi="Corbel"/>
          <w:b/>
          <w:bCs/>
          <w:sz w:val="24"/>
          <w:szCs w:val="24"/>
        </w:rPr>
      </w:pPr>
    </w:p>
    <w:p w14:paraId="1AE87C3D" w14:textId="77777777" w:rsidR="00841388" w:rsidRDefault="00841388" w:rsidP="00841388">
      <w:pPr>
        <w:rPr>
          <w:rFonts w:ascii="Corbel" w:hAnsi="Corbel"/>
          <w:b/>
          <w:bCs/>
          <w:sz w:val="24"/>
          <w:szCs w:val="24"/>
        </w:rPr>
      </w:pPr>
    </w:p>
    <w:p w14:paraId="63F30248" w14:textId="77777777" w:rsidR="00841388" w:rsidRDefault="00841388" w:rsidP="00841388">
      <w:pPr>
        <w:rPr>
          <w:rFonts w:ascii="Corbel" w:hAnsi="Corbel"/>
          <w:b/>
          <w:bCs/>
          <w:sz w:val="24"/>
          <w:szCs w:val="24"/>
        </w:rPr>
      </w:pPr>
    </w:p>
    <w:p w14:paraId="7CAB60FD" w14:textId="77777777" w:rsidR="00841388" w:rsidRDefault="00841388" w:rsidP="00841388">
      <w:pPr>
        <w:rPr>
          <w:rFonts w:ascii="Corbel" w:hAnsi="Corbel"/>
          <w:b/>
          <w:bCs/>
          <w:sz w:val="24"/>
          <w:szCs w:val="24"/>
        </w:rPr>
      </w:pPr>
    </w:p>
    <w:p w14:paraId="55B4CC22" w14:textId="77777777" w:rsidR="00841388" w:rsidRDefault="00841388" w:rsidP="00841388">
      <w:pPr>
        <w:rPr>
          <w:rFonts w:ascii="Corbel" w:hAnsi="Corbel"/>
          <w:b/>
          <w:bCs/>
          <w:sz w:val="24"/>
          <w:szCs w:val="24"/>
        </w:rPr>
      </w:pPr>
    </w:p>
    <w:p w14:paraId="140828DE" w14:textId="77777777" w:rsidR="00841388" w:rsidRDefault="00841388" w:rsidP="00841388">
      <w:pPr>
        <w:rPr>
          <w:rFonts w:ascii="Corbel" w:hAnsi="Corbel"/>
          <w:b/>
          <w:bCs/>
          <w:sz w:val="24"/>
          <w:szCs w:val="24"/>
        </w:rPr>
      </w:pPr>
    </w:p>
    <w:p w14:paraId="1814916F" w14:textId="77777777" w:rsidR="00841388" w:rsidRDefault="00841388" w:rsidP="00841388">
      <w:pPr>
        <w:rPr>
          <w:rFonts w:ascii="Corbel" w:hAnsi="Corbel"/>
          <w:b/>
          <w:bCs/>
          <w:sz w:val="24"/>
          <w:szCs w:val="24"/>
        </w:rPr>
      </w:pPr>
    </w:p>
    <w:p w14:paraId="681C1F6C" w14:textId="77777777" w:rsidR="00841388" w:rsidRDefault="00841388" w:rsidP="00841388">
      <w:pPr>
        <w:rPr>
          <w:rFonts w:ascii="Corbel" w:hAnsi="Corbel"/>
          <w:b/>
          <w:bCs/>
          <w:sz w:val="24"/>
          <w:szCs w:val="24"/>
        </w:rPr>
      </w:pPr>
    </w:p>
    <w:p w14:paraId="19EE52BF" w14:textId="77777777" w:rsidR="00841388" w:rsidRDefault="00841388" w:rsidP="00841388">
      <w:pPr>
        <w:rPr>
          <w:rFonts w:ascii="Corbel" w:hAnsi="Corbel"/>
          <w:b/>
          <w:bCs/>
          <w:sz w:val="24"/>
          <w:szCs w:val="24"/>
        </w:rPr>
      </w:pPr>
    </w:p>
    <w:p w14:paraId="66E91B10" w14:textId="77777777" w:rsidR="00841388" w:rsidRDefault="00841388" w:rsidP="00841388">
      <w:pPr>
        <w:rPr>
          <w:rFonts w:ascii="Corbel" w:hAnsi="Corbel"/>
          <w:b/>
          <w:bCs/>
          <w:sz w:val="24"/>
          <w:szCs w:val="24"/>
        </w:rPr>
      </w:pPr>
    </w:p>
    <w:p w14:paraId="235D99DD" w14:textId="39785AF8" w:rsidR="004051B9" w:rsidRDefault="004051B9" w:rsidP="004051B9">
      <w:pPr>
        <w:spacing w:after="0" w:line="240" w:lineRule="auto"/>
        <w:rPr>
          <w:rFonts w:ascii="Corbel" w:hAnsi="Corbel"/>
          <w:sz w:val="24"/>
          <w:szCs w:val="24"/>
        </w:rPr>
      </w:pPr>
      <w:r>
        <w:rPr>
          <w:rFonts w:ascii="Corbel" w:hAnsi="Corbel"/>
          <w:b/>
          <w:bCs/>
          <w:sz w:val="24"/>
          <w:szCs w:val="24"/>
        </w:rPr>
        <w:t>3</w:t>
      </w:r>
      <w:r w:rsidRPr="00137465">
        <w:rPr>
          <w:rFonts w:ascii="Corbel" w:hAnsi="Corbel"/>
          <w:b/>
          <w:bCs/>
          <w:sz w:val="24"/>
          <w:szCs w:val="24"/>
        </w:rPr>
        <w:t xml:space="preserve">. </w:t>
      </w:r>
      <w:r>
        <w:rPr>
          <w:rFonts w:ascii="Corbel" w:hAnsi="Corbel"/>
          <w:b/>
          <w:bCs/>
          <w:sz w:val="24"/>
          <w:szCs w:val="24"/>
        </w:rPr>
        <w:t>Asset Manager’s Investor Contribution</w:t>
      </w:r>
      <w:r w:rsidRPr="00137465">
        <w:rPr>
          <w:rFonts w:ascii="Corbel" w:hAnsi="Corbel"/>
          <w:b/>
          <w:bCs/>
          <w:sz w:val="24"/>
          <w:szCs w:val="24"/>
        </w:rPr>
        <w:t xml:space="preserve">: </w:t>
      </w:r>
      <w:r w:rsidR="00F46254">
        <w:rPr>
          <w:rFonts w:ascii="Corbel" w:hAnsi="Corbel"/>
          <w:sz w:val="24"/>
          <w:szCs w:val="24"/>
        </w:rPr>
        <w:t>In light of the evidence provided by the asset manager, what is the overall likelihood and magnitude of the asset managers’ own investor contribution to impact?</w:t>
      </w:r>
    </w:p>
    <w:p w14:paraId="58E46FE7" w14:textId="77777777" w:rsidR="004051B9" w:rsidRPr="00A15FC8" w:rsidRDefault="004051B9" w:rsidP="004051B9">
      <w:pPr>
        <w:spacing w:after="0" w:line="240" w:lineRule="auto"/>
        <w:rPr>
          <w:rFonts w:ascii="Corbel" w:hAnsi="Corbel"/>
          <w:sz w:val="24"/>
          <w:szCs w:val="24"/>
        </w:rPr>
      </w:pPr>
    </w:p>
    <w:tbl>
      <w:tblPr>
        <w:tblStyle w:val="TableGrid"/>
        <w:tblW w:w="0" w:type="auto"/>
        <w:tblLook w:val="04A0" w:firstRow="1" w:lastRow="0" w:firstColumn="1" w:lastColumn="0" w:noHBand="0" w:noVBand="1"/>
      </w:tblPr>
      <w:tblGrid>
        <w:gridCol w:w="3597"/>
        <w:gridCol w:w="3597"/>
        <w:gridCol w:w="3598"/>
        <w:gridCol w:w="3598"/>
      </w:tblGrid>
      <w:tr w:rsidR="004051B9" w14:paraId="408C2E31" w14:textId="77777777" w:rsidTr="003925BD">
        <w:tc>
          <w:tcPr>
            <w:tcW w:w="3597" w:type="dxa"/>
          </w:tcPr>
          <w:p w14:paraId="4EA5C8BC" w14:textId="77777777" w:rsidR="004051B9" w:rsidRDefault="004051B9" w:rsidP="003925BD">
            <w:pPr>
              <w:rPr>
                <w:rFonts w:ascii="Corbel" w:hAnsi="Corbel"/>
                <w:sz w:val="24"/>
                <w:szCs w:val="24"/>
              </w:rPr>
            </w:pPr>
          </w:p>
        </w:tc>
        <w:tc>
          <w:tcPr>
            <w:tcW w:w="3597" w:type="dxa"/>
            <w:shd w:val="clear" w:color="auto" w:fill="1F3864" w:themeFill="accent1" w:themeFillShade="80"/>
          </w:tcPr>
          <w:p w14:paraId="4912A9A4" w14:textId="77777777" w:rsidR="004051B9" w:rsidRPr="00A15FC8" w:rsidRDefault="004051B9" w:rsidP="003925BD">
            <w:pPr>
              <w:jc w:val="center"/>
              <w:rPr>
                <w:rFonts w:ascii="Corbel" w:hAnsi="Corbel"/>
                <w:color w:val="FFFFFF" w:themeColor="background1"/>
                <w:sz w:val="24"/>
                <w:szCs w:val="24"/>
              </w:rPr>
            </w:pPr>
            <w:r>
              <w:rPr>
                <w:rFonts w:ascii="Corbel" w:hAnsi="Corbel"/>
                <w:color w:val="FFFFFF" w:themeColor="background1"/>
                <w:sz w:val="24"/>
                <w:szCs w:val="24"/>
              </w:rPr>
              <w:t>Magnitude</w:t>
            </w:r>
          </w:p>
        </w:tc>
        <w:tc>
          <w:tcPr>
            <w:tcW w:w="3598" w:type="dxa"/>
            <w:shd w:val="clear" w:color="auto" w:fill="1F3864" w:themeFill="accent1" w:themeFillShade="80"/>
          </w:tcPr>
          <w:p w14:paraId="6C02CE25" w14:textId="77777777" w:rsidR="004051B9" w:rsidRPr="00A15FC8" w:rsidRDefault="004051B9" w:rsidP="003925BD">
            <w:pPr>
              <w:jc w:val="center"/>
              <w:rPr>
                <w:rFonts w:ascii="Corbel" w:hAnsi="Corbel"/>
                <w:color w:val="FFFFFF" w:themeColor="background1"/>
                <w:sz w:val="24"/>
                <w:szCs w:val="24"/>
              </w:rPr>
            </w:pPr>
            <w:r>
              <w:rPr>
                <w:rFonts w:ascii="Corbel" w:hAnsi="Corbel"/>
                <w:color w:val="FFFFFF" w:themeColor="background1"/>
                <w:sz w:val="24"/>
                <w:szCs w:val="24"/>
              </w:rPr>
              <w:t>Likelihood</w:t>
            </w:r>
          </w:p>
        </w:tc>
        <w:tc>
          <w:tcPr>
            <w:tcW w:w="3598" w:type="dxa"/>
            <w:shd w:val="clear" w:color="auto" w:fill="1F3864" w:themeFill="accent1" w:themeFillShade="80"/>
          </w:tcPr>
          <w:p w14:paraId="42AB4BEA" w14:textId="77777777" w:rsidR="004051B9" w:rsidRPr="00A15FC8" w:rsidRDefault="004051B9" w:rsidP="003925BD">
            <w:pPr>
              <w:jc w:val="center"/>
              <w:rPr>
                <w:rFonts w:ascii="Corbel" w:hAnsi="Corbel"/>
                <w:color w:val="FFFFFF" w:themeColor="background1"/>
                <w:sz w:val="24"/>
                <w:szCs w:val="24"/>
              </w:rPr>
            </w:pPr>
            <w:r>
              <w:rPr>
                <w:rFonts w:ascii="Corbel" w:hAnsi="Corbel"/>
                <w:color w:val="FFFFFF" w:themeColor="background1"/>
                <w:sz w:val="24"/>
                <w:szCs w:val="24"/>
              </w:rPr>
              <w:t>Strength of Evidence</w:t>
            </w:r>
          </w:p>
        </w:tc>
      </w:tr>
      <w:tr w:rsidR="004051B9" w14:paraId="7F88F736" w14:textId="77777777" w:rsidTr="003925BD">
        <w:tc>
          <w:tcPr>
            <w:tcW w:w="3597" w:type="dxa"/>
            <w:shd w:val="clear" w:color="auto" w:fill="F2F2F2" w:themeFill="background1" w:themeFillShade="F2"/>
          </w:tcPr>
          <w:p w14:paraId="5CD4F400" w14:textId="77777777" w:rsidR="004051B9" w:rsidRDefault="004051B9" w:rsidP="003925BD">
            <w:pPr>
              <w:jc w:val="center"/>
              <w:rPr>
                <w:rFonts w:ascii="Corbel" w:hAnsi="Corbel"/>
                <w:sz w:val="24"/>
                <w:szCs w:val="24"/>
              </w:rPr>
            </w:pPr>
            <w:r>
              <w:rPr>
                <w:rFonts w:ascii="Corbel" w:hAnsi="Corbel"/>
                <w:sz w:val="24"/>
                <w:szCs w:val="24"/>
              </w:rPr>
              <w:t>Investment #1</w:t>
            </w:r>
          </w:p>
        </w:tc>
        <w:tc>
          <w:tcPr>
            <w:tcW w:w="3597" w:type="dxa"/>
          </w:tcPr>
          <w:p w14:paraId="70A19AE9" w14:textId="7A893105" w:rsidR="004051B9" w:rsidRPr="00A15FC8" w:rsidRDefault="004051B9" w:rsidP="003925BD">
            <w:pPr>
              <w:rPr>
                <w:rFonts w:ascii="Corbel" w:hAnsi="Corbel"/>
                <w:i/>
                <w:iCs/>
              </w:rPr>
            </w:pPr>
          </w:p>
        </w:tc>
        <w:tc>
          <w:tcPr>
            <w:tcW w:w="3598" w:type="dxa"/>
          </w:tcPr>
          <w:p w14:paraId="02C0C09A" w14:textId="7C2A8765" w:rsidR="004051B9" w:rsidRDefault="004051B9" w:rsidP="003925BD">
            <w:pPr>
              <w:rPr>
                <w:rFonts w:ascii="Corbel" w:hAnsi="Corbel"/>
                <w:sz w:val="24"/>
                <w:szCs w:val="24"/>
              </w:rPr>
            </w:pPr>
          </w:p>
        </w:tc>
        <w:tc>
          <w:tcPr>
            <w:tcW w:w="3598" w:type="dxa"/>
          </w:tcPr>
          <w:p w14:paraId="37A99369" w14:textId="06993431" w:rsidR="004051B9" w:rsidRPr="004051B9" w:rsidRDefault="004051B9" w:rsidP="003925BD">
            <w:pPr>
              <w:rPr>
                <w:rFonts w:ascii="Corbel" w:hAnsi="Corbel"/>
                <w:i/>
                <w:iCs/>
                <w:sz w:val="21"/>
                <w:szCs w:val="21"/>
              </w:rPr>
            </w:pPr>
          </w:p>
        </w:tc>
      </w:tr>
      <w:tr w:rsidR="004051B9" w14:paraId="245F60DD" w14:textId="77777777" w:rsidTr="003925BD">
        <w:tc>
          <w:tcPr>
            <w:tcW w:w="3597" w:type="dxa"/>
            <w:shd w:val="clear" w:color="auto" w:fill="F2F2F2" w:themeFill="background1" w:themeFillShade="F2"/>
          </w:tcPr>
          <w:p w14:paraId="4480E22E" w14:textId="77777777" w:rsidR="004051B9" w:rsidRDefault="004051B9" w:rsidP="003925BD">
            <w:pPr>
              <w:jc w:val="center"/>
              <w:rPr>
                <w:rFonts w:ascii="Corbel" w:hAnsi="Corbel"/>
                <w:sz w:val="24"/>
                <w:szCs w:val="24"/>
              </w:rPr>
            </w:pPr>
            <w:r>
              <w:rPr>
                <w:rFonts w:ascii="Corbel" w:hAnsi="Corbel"/>
                <w:sz w:val="24"/>
                <w:szCs w:val="24"/>
              </w:rPr>
              <w:t>Investment #2</w:t>
            </w:r>
          </w:p>
        </w:tc>
        <w:tc>
          <w:tcPr>
            <w:tcW w:w="3597" w:type="dxa"/>
          </w:tcPr>
          <w:p w14:paraId="1F71D974" w14:textId="77777777" w:rsidR="004051B9" w:rsidRDefault="004051B9" w:rsidP="003925BD">
            <w:pPr>
              <w:rPr>
                <w:rFonts w:ascii="Corbel" w:hAnsi="Corbel"/>
                <w:sz w:val="24"/>
                <w:szCs w:val="24"/>
              </w:rPr>
            </w:pPr>
          </w:p>
        </w:tc>
        <w:tc>
          <w:tcPr>
            <w:tcW w:w="3598" w:type="dxa"/>
          </w:tcPr>
          <w:p w14:paraId="6DAFE957" w14:textId="77777777" w:rsidR="004051B9" w:rsidRDefault="004051B9" w:rsidP="003925BD">
            <w:pPr>
              <w:rPr>
                <w:rFonts w:ascii="Corbel" w:hAnsi="Corbel"/>
                <w:sz w:val="24"/>
                <w:szCs w:val="24"/>
              </w:rPr>
            </w:pPr>
          </w:p>
        </w:tc>
        <w:tc>
          <w:tcPr>
            <w:tcW w:w="3598" w:type="dxa"/>
          </w:tcPr>
          <w:p w14:paraId="1097A346" w14:textId="77777777" w:rsidR="004051B9" w:rsidRDefault="004051B9" w:rsidP="003925BD">
            <w:pPr>
              <w:rPr>
                <w:rFonts w:ascii="Corbel" w:hAnsi="Corbel"/>
                <w:sz w:val="24"/>
                <w:szCs w:val="24"/>
              </w:rPr>
            </w:pPr>
          </w:p>
        </w:tc>
      </w:tr>
      <w:tr w:rsidR="004051B9" w14:paraId="7A675F78" w14:textId="77777777" w:rsidTr="003925BD">
        <w:tc>
          <w:tcPr>
            <w:tcW w:w="3597" w:type="dxa"/>
            <w:shd w:val="clear" w:color="auto" w:fill="F2F2F2" w:themeFill="background1" w:themeFillShade="F2"/>
          </w:tcPr>
          <w:p w14:paraId="7A13CD1B" w14:textId="77777777" w:rsidR="004051B9" w:rsidRDefault="004051B9" w:rsidP="003925BD">
            <w:pPr>
              <w:jc w:val="center"/>
              <w:rPr>
                <w:rFonts w:ascii="Corbel" w:hAnsi="Corbel"/>
                <w:sz w:val="24"/>
                <w:szCs w:val="24"/>
              </w:rPr>
            </w:pPr>
            <w:r>
              <w:rPr>
                <w:rFonts w:ascii="Corbel" w:hAnsi="Corbel"/>
                <w:sz w:val="24"/>
                <w:szCs w:val="24"/>
              </w:rPr>
              <w:t>Investment #3</w:t>
            </w:r>
          </w:p>
        </w:tc>
        <w:tc>
          <w:tcPr>
            <w:tcW w:w="3597" w:type="dxa"/>
          </w:tcPr>
          <w:p w14:paraId="64B0884E" w14:textId="77777777" w:rsidR="004051B9" w:rsidRDefault="004051B9" w:rsidP="003925BD">
            <w:pPr>
              <w:rPr>
                <w:rFonts w:ascii="Corbel" w:hAnsi="Corbel"/>
                <w:sz w:val="24"/>
                <w:szCs w:val="24"/>
              </w:rPr>
            </w:pPr>
          </w:p>
        </w:tc>
        <w:tc>
          <w:tcPr>
            <w:tcW w:w="3598" w:type="dxa"/>
          </w:tcPr>
          <w:p w14:paraId="636A1025" w14:textId="77777777" w:rsidR="004051B9" w:rsidRDefault="004051B9" w:rsidP="003925BD">
            <w:pPr>
              <w:rPr>
                <w:rFonts w:ascii="Corbel" w:hAnsi="Corbel"/>
                <w:sz w:val="24"/>
                <w:szCs w:val="24"/>
              </w:rPr>
            </w:pPr>
          </w:p>
        </w:tc>
        <w:tc>
          <w:tcPr>
            <w:tcW w:w="3598" w:type="dxa"/>
          </w:tcPr>
          <w:p w14:paraId="76FA4649" w14:textId="77777777" w:rsidR="004051B9" w:rsidRDefault="004051B9" w:rsidP="003925BD">
            <w:pPr>
              <w:rPr>
                <w:rFonts w:ascii="Corbel" w:hAnsi="Corbel"/>
                <w:sz w:val="24"/>
                <w:szCs w:val="24"/>
              </w:rPr>
            </w:pPr>
          </w:p>
        </w:tc>
      </w:tr>
      <w:tr w:rsidR="004051B9" w14:paraId="3F8EB0CD" w14:textId="77777777" w:rsidTr="003925BD">
        <w:tc>
          <w:tcPr>
            <w:tcW w:w="3597" w:type="dxa"/>
            <w:shd w:val="clear" w:color="auto" w:fill="F2F2F2" w:themeFill="background1" w:themeFillShade="F2"/>
          </w:tcPr>
          <w:p w14:paraId="6AC66FA9" w14:textId="77777777" w:rsidR="004051B9" w:rsidRDefault="004051B9" w:rsidP="003925BD">
            <w:pPr>
              <w:jc w:val="center"/>
              <w:rPr>
                <w:rFonts w:ascii="Corbel" w:hAnsi="Corbel"/>
                <w:sz w:val="24"/>
                <w:szCs w:val="24"/>
              </w:rPr>
            </w:pPr>
            <w:r>
              <w:rPr>
                <w:rFonts w:ascii="Corbel" w:hAnsi="Corbel"/>
                <w:sz w:val="24"/>
                <w:szCs w:val="24"/>
              </w:rPr>
              <w:t>Investment #4</w:t>
            </w:r>
          </w:p>
        </w:tc>
        <w:tc>
          <w:tcPr>
            <w:tcW w:w="3597" w:type="dxa"/>
          </w:tcPr>
          <w:p w14:paraId="59B683FB" w14:textId="77777777" w:rsidR="004051B9" w:rsidRDefault="004051B9" w:rsidP="003925BD">
            <w:pPr>
              <w:rPr>
                <w:rFonts w:ascii="Corbel" w:hAnsi="Corbel"/>
                <w:sz w:val="24"/>
                <w:szCs w:val="24"/>
              </w:rPr>
            </w:pPr>
          </w:p>
        </w:tc>
        <w:tc>
          <w:tcPr>
            <w:tcW w:w="3598" w:type="dxa"/>
          </w:tcPr>
          <w:p w14:paraId="49F20914" w14:textId="77777777" w:rsidR="004051B9" w:rsidRDefault="004051B9" w:rsidP="003925BD">
            <w:pPr>
              <w:rPr>
                <w:rFonts w:ascii="Corbel" w:hAnsi="Corbel"/>
                <w:sz w:val="24"/>
                <w:szCs w:val="24"/>
              </w:rPr>
            </w:pPr>
          </w:p>
        </w:tc>
        <w:tc>
          <w:tcPr>
            <w:tcW w:w="3598" w:type="dxa"/>
          </w:tcPr>
          <w:p w14:paraId="65531663" w14:textId="77777777" w:rsidR="004051B9" w:rsidRDefault="004051B9" w:rsidP="003925BD">
            <w:pPr>
              <w:rPr>
                <w:rFonts w:ascii="Corbel" w:hAnsi="Corbel"/>
                <w:sz w:val="24"/>
                <w:szCs w:val="24"/>
              </w:rPr>
            </w:pPr>
          </w:p>
        </w:tc>
      </w:tr>
      <w:tr w:rsidR="004051B9" w14:paraId="3C14A496" w14:textId="77777777" w:rsidTr="003925BD">
        <w:tc>
          <w:tcPr>
            <w:tcW w:w="3597" w:type="dxa"/>
            <w:shd w:val="clear" w:color="auto" w:fill="F2F2F2" w:themeFill="background1" w:themeFillShade="F2"/>
          </w:tcPr>
          <w:p w14:paraId="60218455" w14:textId="77777777" w:rsidR="004051B9" w:rsidRDefault="004051B9" w:rsidP="003925BD">
            <w:pPr>
              <w:jc w:val="center"/>
              <w:rPr>
                <w:rFonts w:ascii="Corbel" w:hAnsi="Corbel"/>
                <w:sz w:val="24"/>
                <w:szCs w:val="24"/>
              </w:rPr>
            </w:pPr>
            <w:r>
              <w:rPr>
                <w:rFonts w:ascii="Corbel" w:hAnsi="Corbel"/>
                <w:sz w:val="24"/>
                <w:szCs w:val="24"/>
              </w:rPr>
              <w:t>Investment #5</w:t>
            </w:r>
          </w:p>
        </w:tc>
        <w:tc>
          <w:tcPr>
            <w:tcW w:w="3597" w:type="dxa"/>
          </w:tcPr>
          <w:p w14:paraId="00DEA53F" w14:textId="77777777" w:rsidR="004051B9" w:rsidRDefault="004051B9" w:rsidP="003925BD">
            <w:pPr>
              <w:rPr>
                <w:rFonts w:ascii="Corbel" w:hAnsi="Corbel"/>
                <w:sz w:val="24"/>
                <w:szCs w:val="24"/>
              </w:rPr>
            </w:pPr>
          </w:p>
        </w:tc>
        <w:tc>
          <w:tcPr>
            <w:tcW w:w="3598" w:type="dxa"/>
          </w:tcPr>
          <w:p w14:paraId="787618BB" w14:textId="77777777" w:rsidR="004051B9" w:rsidRDefault="004051B9" w:rsidP="003925BD">
            <w:pPr>
              <w:rPr>
                <w:rFonts w:ascii="Corbel" w:hAnsi="Corbel"/>
                <w:sz w:val="24"/>
                <w:szCs w:val="24"/>
              </w:rPr>
            </w:pPr>
          </w:p>
        </w:tc>
        <w:tc>
          <w:tcPr>
            <w:tcW w:w="3598" w:type="dxa"/>
          </w:tcPr>
          <w:p w14:paraId="659FBCA3" w14:textId="77777777" w:rsidR="004051B9" w:rsidRDefault="004051B9" w:rsidP="003925BD">
            <w:pPr>
              <w:rPr>
                <w:rFonts w:ascii="Corbel" w:hAnsi="Corbel"/>
                <w:sz w:val="24"/>
                <w:szCs w:val="24"/>
              </w:rPr>
            </w:pPr>
          </w:p>
        </w:tc>
      </w:tr>
      <w:tr w:rsidR="004051B9" w14:paraId="35ACD2E9" w14:textId="77777777" w:rsidTr="003925BD">
        <w:tc>
          <w:tcPr>
            <w:tcW w:w="3597" w:type="dxa"/>
            <w:shd w:val="clear" w:color="auto" w:fill="F2F2F2" w:themeFill="background1" w:themeFillShade="F2"/>
          </w:tcPr>
          <w:p w14:paraId="7EFAF37E" w14:textId="377C7CA4" w:rsidR="004051B9" w:rsidRPr="00A15FC8" w:rsidRDefault="00F46254" w:rsidP="003925BD">
            <w:pPr>
              <w:jc w:val="center"/>
              <w:rPr>
                <w:rFonts w:ascii="Corbel" w:hAnsi="Corbel"/>
                <w:b/>
                <w:bCs/>
                <w:sz w:val="24"/>
                <w:szCs w:val="24"/>
              </w:rPr>
            </w:pPr>
            <w:r>
              <w:rPr>
                <w:rFonts w:ascii="Corbel" w:hAnsi="Corbel"/>
                <w:b/>
                <w:bCs/>
                <w:sz w:val="24"/>
                <w:szCs w:val="24"/>
              </w:rPr>
              <w:t>Overall</w:t>
            </w:r>
          </w:p>
        </w:tc>
        <w:tc>
          <w:tcPr>
            <w:tcW w:w="3597" w:type="dxa"/>
            <w:shd w:val="clear" w:color="auto" w:fill="FFF2CC" w:themeFill="accent4" w:themeFillTint="33"/>
          </w:tcPr>
          <w:p w14:paraId="7C5C2347" w14:textId="7C0CE4DA" w:rsidR="004051B9" w:rsidRPr="004051B9" w:rsidRDefault="004051B9" w:rsidP="003925BD">
            <w:pPr>
              <w:rPr>
                <w:rFonts w:ascii="Corbel" w:hAnsi="Corbel"/>
                <w:i/>
                <w:iCs/>
                <w:color w:val="000000" w:themeColor="text1"/>
                <w:sz w:val="21"/>
                <w:szCs w:val="21"/>
              </w:rPr>
            </w:pPr>
          </w:p>
        </w:tc>
        <w:tc>
          <w:tcPr>
            <w:tcW w:w="3598" w:type="dxa"/>
            <w:shd w:val="clear" w:color="auto" w:fill="FFF2CC" w:themeFill="accent4" w:themeFillTint="33"/>
          </w:tcPr>
          <w:p w14:paraId="75C25A65" w14:textId="3615C3FF" w:rsidR="004051B9" w:rsidRPr="004051B9" w:rsidRDefault="004051B9" w:rsidP="003925BD">
            <w:pPr>
              <w:rPr>
                <w:rFonts w:ascii="Corbel" w:hAnsi="Corbel"/>
                <w:color w:val="FFFFFF" w:themeColor="background1"/>
                <w:sz w:val="21"/>
                <w:szCs w:val="21"/>
              </w:rPr>
            </w:pPr>
          </w:p>
        </w:tc>
        <w:tc>
          <w:tcPr>
            <w:tcW w:w="3598" w:type="dxa"/>
            <w:shd w:val="clear" w:color="auto" w:fill="FFF2CC" w:themeFill="accent4" w:themeFillTint="33"/>
          </w:tcPr>
          <w:p w14:paraId="3C12BB6B" w14:textId="00F4455D" w:rsidR="004051B9" w:rsidRPr="004051B9" w:rsidRDefault="004051B9" w:rsidP="003925BD">
            <w:pPr>
              <w:rPr>
                <w:rFonts w:ascii="Corbel" w:hAnsi="Corbel"/>
                <w:color w:val="FFFFFF" w:themeColor="background1"/>
                <w:sz w:val="21"/>
                <w:szCs w:val="21"/>
              </w:rPr>
            </w:pPr>
          </w:p>
        </w:tc>
      </w:tr>
    </w:tbl>
    <w:p w14:paraId="422402B8" w14:textId="77777777" w:rsidR="004051B9" w:rsidRPr="00B571CB" w:rsidRDefault="004051B9" w:rsidP="004051B9">
      <w:pPr>
        <w:rPr>
          <w:rFonts w:ascii="Corbel" w:hAnsi="Corbel"/>
          <w:sz w:val="24"/>
          <w:szCs w:val="24"/>
        </w:rPr>
      </w:pPr>
    </w:p>
    <w:p w14:paraId="17C01F10" w14:textId="77777777" w:rsidR="00841388" w:rsidRDefault="00841388" w:rsidP="00841388">
      <w:pPr>
        <w:rPr>
          <w:rFonts w:ascii="Corbel" w:hAnsi="Corbel"/>
          <w:b/>
          <w:bCs/>
          <w:sz w:val="24"/>
          <w:szCs w:val="24"/>
        </w:rPr>
      </w:pPr>
    </w:p>
    <w:p w14:paraId="2A6F5705" w14:textId="367B0809" w:rsidR="00841388" w:rsidRPr="00B571CB" w:rsidRDefault="00841388" w:rsidP="007C0FDA">
      <w:pPr>
        <w:rPr>
          <w:rFonts w:ascii="Corbel" w:hAnsi="Corbel"/>
          <w:sz w:val="24"/>
          <w:szCs w:val="24"/>
        </w:rPr>
      </w:pPr>
    </w:p>
    <w:p w14:paraId="2DCDE21E" w14:textId="0EFB3255" w:rsidR="00841388" w:rsidRPr="00693F88" w:rsidRDefault="00841388" w:rsidP="00693F88">
      <w:pPr>
        <w:spacing w:after="0" w:line="240" w:lineRule="auto"/>
        <w:rPr>
          <w:rFonts w:ascii="Corbel" w:hAnsi="Corbel"/>
          <w:b/>
          <w:bCs/>
          <w:sz w:val="24"/>
          <w:szCs w:val="24"/>
        </w:rPr>
      </w:pPr>
    </w:p>
    <w:p w14:paraId="163B2E41" w14:textId="01F0A778" w:rsidR="005B46D9" w:rsidRDefault="005B46D9">
      <w:pPr>
        <w:spacing w:after="0" w:line="240" w:lineRule="auto"/>
        <w:rPr>
          <w:rFonts w:ascii="Corbel" w:hAnsi="Corbel"/>
          <w:i/>
          <w:iCs/>
          <w:sz w:val="20"/>
          <w:szCs w:val="20"/>
        </w:rPr>
      </w:pPr>
      <w:r>
        <w:rPr>
          <w:rFonts w:ascii="Corbel" w:hAnsi="Corbel"/>
          <w:i/>
          <w:iCs/>
          <w:sz w:val="20"/>
          <w:szCs w:val="20"/>
        </w:rPr>
        <w:br w:type="page"/>
      </w:r>
    </w:p>
    <w:p w14:paraId="0CCC09ED" w14:textId="77777777" w:rsidR="00745AFE" w:rsidRDefault="00745AFE" w:rsidP="00421DB6">
      <w:pPr>
        <w:spacing w:after="0"/>
        <w:rPr>
          <w:rFonts w:ascii="Corbel" w:hAnsi="Corbel"/>
          <w:i/>
          <w:iCs/>
          <w:sz w:val="20"/>
          <w:szCs w:val="20"/>
        </w:rPr>
      </w:pPr>
    </w:p>
    <w:p w14:paraId="54DC28DC" w14:textId="77777777" w:rsidR="00DF6D4E" w:rsidRDefault="00DF6D4E" w:rsidP="00421DB6">
      <w:pPr>
        <w:spacing w:after="0"/>
        <w:rPr>
          <w:rFonts w:ascii="Corbel" w:hAnsi="Corbel"/>
          <w:i/>
          <w:iCs/>
          <w:sz w:val="20"/>
          <w:szCs w:val="20"/>
        </w:rPr>
      </w:pPr>
    </w:p>
    <w:p w14:paraId="241C5764" w14:textId="135610ED" w:rsidR="00745AFE" w:rsidRPr="009E7829" w:rsidRDefault="00745AFE" w:rsidP="00421DB6">
      <w:pPr>
        <w:spacing w:after="0"/>
        <w:rPr>
          <w:rFonts w:ascii="Corbel" w:hAnsi="Corbel"/>
          <w:i/>
          <w:iCs/>
          <w:sz w:val="20"/>
          <w:szCs w:val="20"/>
        </w:rPr>
      </w:pPr>
    </w:p>
    <w:sectPr w:rsidR="00745AFE" w:rsidRPr="009E7829" w:rsidSect="00A8125A">
      <w:footerReference w:type="even"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BB2D1" w14:textId="77777777" w:rsidR="002609A1" w:rsidRDefault="002609A1" w:rsidP="000B1EE9">
      <w:pPr>
        <w:spacing w:after="0" w:line="240" w:lineRule="auto"/>
      </w:pPr>
      <w:r>
        <w:separator/>
      </w:r>
    </w:p>
  </w:endnote>
  <w:endnote w:type="continuationSeparator" w:id="0">
    <w:p w14:paraId="14A61775" w14:textId="77777777" w:rsidR="002609A1" w:rsidRDefault="002609A1" w:rsidP="000B1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terstate">
    <w:altName w:val="Calibri"/>
    <w:panose1 w:val="020B06040202020202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80059" w14:textId="4D44E8B0" w:rsidR="00D858AE" w:rsidRDefault="00D858AE" w:rsidP="003925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F32EE">
      <w:rPr>
        <w:rStyle w:val="PageNumber"/>
        <w:noProof/>
      </w:rPr>
      <w:t>2</w:t>
    </w:r>
    <w:r>
      <w:rPr>
        <w:rStyle w:val="PageNumber"/>
      </w:rPr>
      <w:fldChar w:fldCharType="end"/>
    </w:r>
  </w:p>
  <w:p w14:paraId="7CB3BC9E" w14:textId="77777777" w:rsidR="00D858AE" w:rsidRDefault="00D858AE" w:rsidP="00D858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128376"/>
      <w:docPartObj>
        <w:docPartGallery w:val="Page Numbers (Bottom of Page)"/>
        <w:docPartUnique/>
      </w:docPartObj>
    </w:sdtPr>
    <w:sdtEndPr>
      <w:rPr>
        <w:rStyle w:val="PageNumber"/>
      </w:rPr>
    </w:sdtEndPr>
    <w:sdtContent>
      <w:p w14:paraId="75C424ED" w14:textId="13C6E440" w:rsidR="00D858AE" w:rsidRDefault="00D858AE" w:rsidP="003925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825308B" w14:textId="77777777" w:rsidR="00D858AE" w:rsidRDefault="00D858AE" w:rsidP="00D858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03BB9" w14:textId="77777777" w:rsidR="002609A1" w:rsidRDefault="002609A1" w:rsidP="000B1EE9">
      <w:pPr>
        <w:spacing w:after="0" w:line="240" w:lineRule="auto"/>
      </w:pPr>
      <w:r>
        <w:separator/>
      </w:r>
    </w:p>
  </w:footnote>
  <w:footnote w:type="continuationSeparator" w:id="0">
    <w:p w14:paraId="7486F89E" w14:textId="77777777" w:rsidR="002609A1" w:rsidRDefault="002609A1" w:rsidP="000B1EE9">
      <w:pPr>
        <w:spacing w:after="0" w:line="240" w:lineRule="auto"/>
      </w:pPr>
      <w:r>
        <w:continuationSeparator/>
      </w:r>
    </w:p>
  </w:footnote>
  <w:footnote w:id="1">
    <w:p w14:paraId="477301E6" w14:textId="124786F4" w:rsidR="006A4CBD" w:rsidRPr="00B571CB" w:rsidRDefault="006A4CBD" w:rsidP="006A4CBD">
      <w:pPr>
        <w:pStyle w:val="FootnoteText"/>
        <w:rPr>
          <w:rFonts w:ascii="Corbel" w:hAnsi="Corbel"/>
          <w:sz w:val="18"/>
          <w:szCs w:val="18"/>
        </w:rPr>
      </w:pPr>
      <w:r w:rsidRPr="00B571CB">
        <w:rPr>
          <w:rStyle w:val="FootnoteReference"/>
          <w:rFonts w:ascii="Corbel" w:hAnsi="Corbel"/>
          <w:sz w:val="18"/>
          <w:szCs w:val="18"/>
        </w:rPr>
        <w:footnoteRef/>
      </w:r>
      <w:r w:rsidRPr="00B571CB">
        <w:rPr>
          <w:rFonts w:ascii="Corbel" w:hAnsi="Corbel"/>
          <w:sz w:val="18"/>
          <w:szCs w:val="18"/>
        </w:rPr>
        <w:t xml:space="preserve"> Investor contribution is defined as “a change in outcomes for end-stakeholders (people and/or the natural environment) caused by an investor’s action(s) that wouldn’t have likely occurred in the absence of the investor.” </w:t>
      </w:r>
      <w:r w:rsidR="00802B1B">
        <w:rPr>
          <w:rFonts w:ascii="Corbel" w:hAnsi="Corbel"/>
          <w:sz w:val="18"/>
          <w:szCs w:val="18"/>
        </w:rPr>
        <w:t>For investor contribution in general, t</w:t>
      </w:r>
      <w:r w:rsidRPr="00B571CB">
        <w:rPr>
          <w:rFonts w:ascii="Corbel" w:hAnsi="Corbel"/>
          <w:sz w:val="18"/>
          <w:szCs w:val="18"/>
        </w:rPr>
        <w:t>h</w:t>
      </w:r>
      <w:r w:rsidR="0067582F">
        <w:rPr>
          <w:rFonts w:ascii="Corbel" w:hAnsi="Corbel"/>
          <w:sz w:val="18"/>
          <w:szCs w:val="18"/>
        </w:rPr>
        <w:t>e “change in outcomes”</w:t>
      </w:r>
      <w:r w:rsidRPr="00B571CB">
        <w:rPr>
          <w:rFonts w:ascii="Corbel" w:hAnsi="Corbel"/>
          <w:sz w:val="18"/>
          <w:szCs w:val="18"/>
        </w:rPr>
        <w:t xml:space="preserve"> can be positive or negative (i.e., cause an improvement or a decline in stakeholder outcomes).</w:t>
      </w:r>
      <w:r w:rsidR="00B12698">
        <w:rPr>
          <w:rFonts w:ascii="Corbel" w:hAnsi="Corbel"/>
          <w:sz w:val="18"/>
          <w:szCs w:val="18"/>
        </w:rPr>
        <w:t xml:space="preserve"> This template is specifically focused on a positive change in outcomes.</w:t>
      </w:r>
    </w:p>
  </w:footnote>
  <w:footnote w:id="2">
    <w:p w14:paraId="347455F8" w14:textId="46126C4B" w:rsidR="00802B1B" w:rsidRDefault="00802B1B" w:rsidP="00802B1B">
      <w:pPr>
        <w:pStyle w:val="FootnoteText"/>
      </w:pPr>
      <w:r w:rsidRPr="00B571CB">
        <w:rPr>
          <w:rStyle w:val="FootnoteReference"/>
          <w:rFonts w:ascii="Corbel" w:hAnsi="Corbel"/>
          <w:sz w:val="18"/>
          <w:szCs w:val="18"/>
        </w:rPr>
        <w:footnoteRef/>
      </w:r>
      <w:r w:rsidRPr="00B571CB">
        <w:rPr>
          <w:rFonts w:ascii="Corbel" w:hAnsi="Corbel"/>
          <w:sz w:val="18"/>
          <w:szCs w:val="18"/>
        </w:rPr>
        <w:t xml:space="preserve"> The template is not intended to be a sufficient resource for identifying or evaluating harms to end-stakeholders</w:t>
      </w:r>
      <w:r>
        <w:rPr>
          <w:rFonts w:ascii="Corbel" w:hAnsi="Corbel"/>
          <w:sz w:val="18"/>
          <w:szCs w:val="18"/>
        </w:rPr>
        <w:t xml:space="preserve"> and the natural environment</w:t>
      </w:r>
      <w:r w:rsidRPr="00B571CB">
        <w:rPr>
          <w:rFonts w:ascii="Corbel" w:hAnsi="Corbel"/>
          <w:sz w:val="18"/>
          <w:szCs w:val="18"/>
        </w:rPr>
        <w:t xml:space="preserve"> and should be used alongside other approaches specifically designed for </w:t>
      </w:r>
      <w:r>
        <w:rPr>
          <w:rFonts w:ascii="Corbel" w:hAnsi="Corbel"/>
          <w:sz w:val="18"/>
          <w:szCs w:val="18"/>
        </w:rPr>
        <w:t>those</w:t>
      </w:r>
      <w:r w:rsidRPr="00B571CB">
        <w:rPr>
          <w:rFonts w:ascii="Corbel" w:hAnsi="Corbel"/>
          <w:sz w:val="18"/>
          <w:szCs w:val="18"/>
        </w:rPr>
        <w:t xml:space="preserve"> purpose</w:t>
      </w:r>
      <w:r>
        <w:rPr>
          <w:rFonts w:ascii="Corbel" w:hAnsi="Corbel"/>
          <w:sz w:val="18"/>
          <w:szCs w:val="18"/>
        </w:rPr>
        <w:t>s</w:t>
      </w:r>
      <w:r w:rsidRPr="00B571CB">
        <w:rPr>
          <w:rFonts w:ascii="Corbel" w:hAnsi="Corbel"/>
          <w:sz w:val="18"/>
          <w:szCs w:val="18"/>
        </w:rPr>
        <w:t xml:space="preserve">. </w:t>
      </w:r>
    </w:p>
  </w:footnote>
  <w:footnote w:id="3">
    <w:p w14:paraId="08765AF9" w14:textId="4BD14E84" w:rsidR="00061084" w:rsidRPr="00B571CB" w:rsidRDefault="00061084">
      <w:pPr>
        <w:pStyle w:val="FootnoteText"/>
        <w:rPr>
          <w:rFonts w:ascii="Corbel" w:hAnsi="Corbel"/>
          <w:b/>
          <w:bCs/>
        </w:rPr>
      </w:pPr>
      <w:r w:rsidRPr="00B571CB">
        <w:rPr>
          <w:rStyle w:val="FootnoteReference"/>
          <w:rFonts w:ascii="Corbel" w:hAnsi="Corbel"/>
          <w:sz w:val="18"/>
          <w:szCs w:val="18"/>
        </w:rPr>
        <w:footnoteRef/>
      </w:r>
      <w:r w:rsidRPr="00B571CB">
        <w:rPr>
          <w:rFonts w:ascii="Corbel" w:hAnsi="Corbel"/>
          <w:sz w:val="18"/>
          <w:szCs w:val="18"/>
        </w:rPr>
        <w:t xml:space="preserve"> </w:t>
      </w:r>
      <w:r w:rsidRPr="003B22FB">
        <w:rPr>
          <w:rFonts w:ascii="Corbel" w:hAnsi="Corbel"/>
          <w:sz w:val="18"/>
          <w:szCs w:val="18"/>
        </w:rPr>
        <w:t xml:space="preserve">For instance, an investor might provide strong evidence that investor contribution is unlikely and will be small in amount if it does occur. Conversely, an investor might provide weak evidence that investor contribution is likely and will be large in amount. Regardless of whether the amount and </w:t>
      </w:r>
      <w:r>
        <w:rPr>
          <w:rFonts w:ascii="Corbel" w:hAnsi="Corbel"/>
          <w:sz w:val="18"/>
          <w:szCs w:val="18"/>
        </w:rPr>
        <w:t xml:space="preserve">the </w:t>
      </w:r>
      <w:r w:rsidRPr="003B22FB">
        <w:rPr>
          <w:rFonts w:ascii="Corbel" w:hAnsi="Corbel"/>
          <w:sz w:val="18"/>
          <w:szCs w:val="18"/>
        </w:rPr>
        <w:t xml:space="preserve">likelihood </w:t>
      </w:r>
      <w:r>
        <w:rPr>
          <w:rFonts w:ascii="Corbel" w:hAnsi="Corbel"/>
          <w:sz w:val="18"/>
          <w:szCs w:val="18"/>
        </w:rPr>
        <w:t xml:space="preserve">of </w:t>
      </w:r>
      <w:r w:rsidRPr="003B22FB">
        <w:rPr>
          <w:rFonts w:ascii="Corbel" w:hAnsi="Corbel"/>
          <w:sz w:val="18"/>
          <w:szCs w:val="18"/>
        </w:rPr>
        <w:t xml:space="preserve">investor contribution </w:t>
      </w:r>
      <w:r>
        <w:rPr>
          <w:rFonts w:ascii="Corbel" w:hAnsi="Corbel"/>
          <w:sz w:val="18"/>
          <w:szCs w:val="18"/>
        </w:rPr>
        <w:t xml:space="preserve">are </w:t>
      </w:r>
      <w:r w:rsidRPr="003B22FB">
        <w:rPr>
          <w:rFonts w:ascii="Corbel" w:hAnsi="Corbel"/>
          <w:sz w:val="18"/>
          <w:szCs w:val="18"/>
        </w:rPr>
        <w:t xml:space="preserve">zero, small, or large, </w:t>
      </w:r>
      <w:r>
        <w:rPr>
          <w:rFonts w:ascii="Corbel" w:hAnsi="Corbel"/>
          <w:sz w:val="18"/>
          <w:szCs w:val="18"/>
        </w:rPr>
        <w:t>investors are encouraged to apply a consistent</w:t>
      </w:r>
      <w:r w:rsidRPr="003B22FB">
        <w:rPr>
          <w:rFonts w:ascii="Corbel" w:hAnsi="Corbel"/>
          <w:sz w:val="18"/>
          <w:szCs w:val="18"/>
        </w:rPr>
        <w:t xml:space="preserve"> burden of proof: a preponderance of evidence leading the user to believe that a claim is more likely true than not.</w:t>
      </w:r>
    </w:p>
  </w:footnote>
  <w:footnote w:id="4">
    <w:p w14:paraId="69001357" w14:textId="39BC3C01" w:rsidR="00760D1D" w:rsidRDefault="00760D1D">
      <w:pPr>
        <w:pStyle w:val="FootnoteText"/>
      </w:pPr>
      <w:r w:rsidRPr="00B571CB">
        <w:rPr>
          <w:rStyle w:val="FootnoteReference"/>
          <w:rFonts w:ascii="Corbel" w:hAnsi="Corbel"/>
        </w:rPr>
        <w:footnoteRef/>
      </w:r>
      <w:r w:rsidRPr="00B571CB">
        <w:rPr>
          <w:rFonts w:ascii="Corbel" w:hAnsi="Corbel"/>
        </w:rPr>
        <w:t xml:space="preserve"> If your investment is a necessary condition for additional financing from other investors and/or </w:t>
      </w:r>
      <w:r w:rsidR="00EF3434">
        <w:rPr>
          <w:rFonts w:ascii="Corbel" w:hAnsi="Corbel"/>
        </w:rPr>
        <w:t xml:space="preserve">if you </w:t>
      </w:r>
      <w:r w:rsidRPr="00B571CB">
        <w:rPr>
          <w:rFonts w:ascii="Corbel" w:hAnsi="Corbel"/>
        </w:rPr>
        <w:t>facilitate a coordinated, collaborative engagement with other investors, describe the cumulative capital allocation and/or coordinated, collaborative engagement with other investors that would not occur in your absence</w:t>
      </w:r>
      <w:r w:rsidR="00E01AE7" w:rsidRPr="00B571CB">
        <w:rPr>
          <w:rFonts w:ascii="Corbel" w:hAnsi="Corbel"/>
        </w:rPr>
        <w:t>.</w:t>
      </w:r>
    </w:p>
  </w:footnote>
  <w:footnote w:id="5">
    <w:p w14:paraId="59A34545" w14:textId="770F6648" w:rsidR="00FE7CEA" w:rsidRDefault="00FE7CEA">
      <w:pPr>
        <w:pStyle w:val="FootnoteText"/>
      </w:pPr>
      <w:r>
        <w:rPr>
          <w:rStyle w:val="FootnoteReference"/>
        </w:rPr>
        <w:footnoteRef/>
      </w:r>
      <w:r>
        <w:t xml:space="preserve"> “End-stakeholders” can refer to people and/or the natural environment.</w:t>
      </w:r>
    </w:p>
  </w:footnote>
  <w:footnote w:id="6">
    <w:p w14:paraId="6E78EF75" w14:textId="1926C49A" w:rsidR="00475EB1" w:rsidRDefault="00475EB1">
      <w:pPr>
        <w:pStyle w:val="FootnoteText"/>
      </w:pPr>
      <w:r w:rsidRPr="00B571CB">
        <w:rPr>
          <w:rStyle w:val="FootnoteReference"/>
          <w:rFonts w:ascii="Corbel" w:hAnsi="Corbel"/>
        </w:rPr>
        <w:footnoteRef/>
      </w:r>
      <w:r w:rsidRPr="00B571CB">
        <w:rPr>
          <w:rFonts w:ascii="Corbel" w:hAnsi="Corbel"/>
        </w:rPr>
        <w:t xml:space="preserve"> </w:t>
      </w:r>
      <w:r w:rsidRPr="00B571CB">
        <w:rPr>
          <w:rFonts w:ascii="Corbel" w:hAnsi="Corbel"/>
          <w:sz w:val="16"/>
          <w:szCs w:val="16"/>
        </w:rPr>
        <w:t xml:space="preserve">This may </w:t>
      </w:r>
      <w:r>
        <w:rPr>
          <w:rFonts w:ascii="Corbel" w:hAnsi="Corbel"/>
          <w:sz w:val="16"/>
          <w:szCs w:val="16"/>
        </w:rPr>
        <w:t>reflect</w:t>
      </w:r>
      <w:r w:rsidRPr="00B571CB">
        <w:rPr>
          <w:rFonts w:ascii="Corbel" w:hAnsi="Corbel"/>
          <w:sz w:val="16"/>
          <w:szCs w:val="16"/>
        </w:rPr>
        <w:t xml:space="preserve"> both the likelihood of the enterprise’s actions if you do invest/engage, and the likelihood of the enterprise’s actions if you do not.</w:t>
      </w:r>
    </w:p>
  </w:footnote>
  <w:footnote w:id="7">
    <w:p w14:paraId="7E8CC1BD" w14:textId="400EB4CC" w:rsidR="00137465" w:rsidRDefault="00137465">
      <w:pPr>
        <w:pStyle w:val="FootnoteText"/>
      </w:pPr>
      <w:r>
        <w:rPr>
          <w:rStyle w:val="FootnoteReference"/>
        </w:rPr>
        <w:footnoteRef/>
      </w:r>
      <w:r>
        <w:t xml:space="preserve"> In particular, consider and include: relevant information about the end-stakeholders (Who), the kind(s) of outcome(s) you expect end-stakeholders to experience (What), the number of end-stakeholders you expect to experience each outcome (How Much – Scale), the level of outcome you expect them to experience (How Much – Depth)</w:t>
      </w:r>
      <w:r w:rsidR="006C347A">
        <w:t>, and the extent to which end-stakeholders would experience worse outcomes in the absence of the enterprise (Enterprise Contribution).</w:t>
      </w:r>
      <w:r w:rsidR="00930997">
        <w:t xml:space="preserve"> ‘Likelihood of Difference’ captures some, but not all, of the considerations relevant to Impact Risk.</w:t>
      </w:r>
    </w:p>
  </w:footnote>
  <w:footnote w:id="8">
    <w:p w14:paraId="2F243F62" w14:textId="2238E65D" w:rsidR="006C347A" w:rsidRDefault="006C347A" w:rsidP="006C347A">
      <w:pPr>
        <w:pStyle w:val="FootnoteText"/>
      </w:pPr>
      <w:r>
        <w:rPr>
          <w:rStyle w:val="FootnoteReference"/>
        </w:rPr>
        <w:footnoteRef/>
      </w:r>
      <w:r>
        <w:t xml:space="preserve"> See footnote 8.</w:t>
      </w:r>
    </w:p>
  </w:footnote>
  <w:footnote w:id="9">
    <w:p w14:paraId="759F8670" w14:textId="77777777" w:rsidR="008F2D96" w:rsidRPr="00F533DA" w:rsidRDefault="008F2D96" w:rsidP="008F2D96">
      <w:pPr>
        <w:pStyle w:val="FootnoteText"/>
        <w:rPr>
          <w:rFonts w:ascii="Corbel" w:hAnsi="Corbel"/>
        </w:rPr>
      </w:pPr>
      <w:r>
        <w:rPr>
          <w:rStyle w:val="FootnoteReference"/>
        </w:rPr>
        <w:footnoteRef/>
      </w:r>
      <w:r>
        <w:t xml:space="preserve"> </w:t>
      </w:r>
      <w:r w:rsidRPr="00F533DA">
        <w:rPr>
          <w:rFonts w:ascii="Corbel" w:hAnsi="Corbel"/>
          <w:sz w:val="18"/>
          <w:szCs w:val="18"/>
        </w:rPr>
        <w:t xml:space="preserve">Additionality refers here </w:t>
      </w:r>
      <w:r>
        <w:rPr>
          <w:rFonts w:ascii="Corbel" w:hAnsi="Corbel"/>
          <w:sz w:val="18"/>
          <w:szCs w:val="18"/>
        </w:rPr>
        <w:t xml:space="preserve">solely </w:t>
      </w:r>
      <w:r w:rsidRPr="00F533DA">
        <w:rPr>
          <w:rFonts w:ascii="Corbel" w:hAnsi="Corbel"/>
          <w:sz w:val="18"/>
          <w:szCs w:val="18"/>
        </w:rPr>
        <w:t>to the investor-level counterfactual (i.e., an investor action that wouldn’t have likely occurred otherwise), in contrast to investor contribution (i.e., an investor action that causes a change in stakeholder outcomes that wouldn’t likely have occurred otherwise).</w:t>
      </w:r>
    </w:p>
  </w:footnote>
  <w:footnote w:id="10">
    <w:p w14:paraId="6CD292CD" w14:textId="0171B919" w:rsidR="008F2D96" w:rsidRDefault="008F2D96">
      <w:pPr>
        <w:pStyle w:val="FootnoteText"/>
      </w:pPr>
      <w:r>
        <w:rPr>
          <w:rStyle w:val="FootnoteReference"/>
        </w:rPr>
        <w:footnoteRef/>
      </w:r>
      <w:r>
        <w:t xml:space="preserve"> </w:t>
      </w:r>
      <w:r w:rsidRPr="00B571CB">
        <w:rPr>
          <w:rFonts w:ascii="Corbel" w:hAnsi="Corbel"/>
          <w:sz w:val="18"/>
          <w:szCs w:val="18"/>
        </w:rPr>
        <w:t>The template is not intended to be a sufficient resource for identifying or evaluating harms to end-stakeholders</w:t>
      </w:r>
      <w:r>
        <w:rPr>
          <w:rFonts w:ascii="Corbel" w:hAnsi="Corbel"/>
          <w:sz w:val="18"/>
          <w:szCs w:val="18"/>
        </w:rPr>
        <w:t xml:space="preserve"> and the natural environment</w:t>
      </w:r>
      <w:r w:rsidRPr="00B571CB">
        <w:rPr>
          <w:rFonts w:ascii="Corbel" w:hAnsi="Corbel"/>
          <w:sz w:val="18"/>
          <w:szCs w:val="18"/>
        </w:rPr>
        <w:t xml:space="preserve"> and should be used alongside other approaches specifically designed for </w:t>
      </w:r>
      <w:r>
        <w:rPr>
          <w:rFonts w:ascii="Corbel" w:hAnsi="Corbel"/>
          <w:sz w:val="18"/>
          <w:szCs w:val="18"/>
        </w:rPr>
        <w:t>those</w:t>
      </w:r>
      <w:r w:rsidRPr="00B571CB">
        <w:rPr>
          <w:rFonts w:ascii="Corbel" w:hAnsi="Corbel"/>
          <w:sz w:val="18"/>
          <w:szCs w:val="18"/>
        </w:rPr>
        <w:t xml:space="preserve"> purpose</w:t>
      </w:r>
      <w:r>
        <w:rPr>
          <w:rFonts w:ascii="Corbel" w:hAnsi="Corbel"/>
          <w:sz w:val="18"/>
          <w:szCs w:val="18"/>
        </w:rPr>
        <w:t>s</w:t>
      </w:r>
      <w:r w:rsidRPr="00B571CB">
        <w:rPr>
          <w:rFonts w:ascii="Corbel" w:hAnsi="Corbel"/>
          <w:sz w:val="18"/>
          <w:szCs w:val="18"/>
        </w:rPr>
        <w:t>.</w:t>
      </w:r>
    </w:p>
  </w:footnote>
  <w:footnote w:id="11">
    <w:p w14:paraId="31338F60" w14:textId="77777777" w:rsidR="00841388" w:rsidRPr="00F533DA" w:rsidRDefault="00841388" w:rsidP="00841388">
      <w:pPr>
        <w:pStyle w:val="FootnoteText"/>
        <w:rPr>
          <w:rFonts w:ascii="Corbel" w:hAnsi="Corbel"/>
          <w:b/>
          <w:bCs/>
        </w:rPr>
      </w:pPr>
      <w:r w:rsidRPr="00F533DA">
        <w:rPr>
          <w:rStyle w:val="FootnoteReference"/>
          <w:rFonts w:ascii="Corbel" w:hAnsi="Corbel"/>
          <w:sz w:val="18"/>
          <w:szCs w:val="18"/>
        </w:rPr>
        <w:footnoteRef/>
      </w:r>
      <w:r w:rsidRPr="00F533DA">
        <w:rPr>
          <w:rFonts w:ascii="Corbel" w:hAnsi="Corbel"/>
          <w:sz w:val="18"/>
          <w:szCs w:val="18"/>
        </w:rPr>
        <w:t xml:space="preserve"> For instance, an investor might provide strong evidence that investor contribution is </w:t>
      </w:r>
      <w:proofErr w:type="gramStart"/>
      <w:r w:rsidRPr="00F533DA">
        <w:rPr>
          <w:rFonts w:ascii="Corbel" w:hAnsi="Corbel"/>
          <w:sz w:val="18"/>
          <w:szCs w:val="18"/>
        </w:rPr>
        <w:t>unlikely, and</w:t>
      </w:r>
      <w:proofErr w:type="gramEnd"/>
      <w:r w:rsidRPr="00F533DA">
        <w:rPr>
          <w:rFonts w:ascii="Corbel" w:hAnsi="Corbel"/>
          <w:sz w:val="18"/>
          <w:szCs w:val="18"/>
        </w:rPr>
        <w:t xml:space="preserve"> will be small in amount if it does occur. Conversely, an investor might provide weak evidence that investor contribution is likely and will be large in amount. Regardless of whether the amount and the likelihood of investor contribution are zero, small, or large, investors are encouraged to apply a consistent burden of proof: a preponderance of evidence leading the user to believe that a claim is more likely true than not.</w:t>
      </w:r>
    </w:p>
  </w:footnote>
  <w:footnote w:id="12">
    <w:p w14:paraId="221024ED" w14:textId="77777777" w:rsidR="00841388" w:rsidRDefault="00841388" w:rsidP="00841388">
      <w:pPr>
        <w:pStyle w:val="FootnoteText"/>
      </w:pPr>
      <w:r w:rsidRPr="00F533DA">
        <w:rPr>
          <w:rStyle w:val="FootnoteReference"/>
          <w:rFonts w:ascii="Corbel" w:hAnsi="Corbel"/>
        </w:rPr>
        <w:footnoteRef/>
      </w:r>
      <w:r w:rsidRPr="00F533DA">
        <w:rPr>
          <w:rFonts w:ascii="Corbel" w:hAnsi="Corbel"/>
        </w:rPr>
        <w:t xml:space="preserve"> If your investment is a necessary condition for additional financing from other investors and/or if you facilitate</w:t>
      </w:r>
      <w:r w:rsidRPr="00B571CB">
        <w:rPr>
          <w:rFonts w:ascii="Corbel" w:hAnsi="Corbel"/>
        </w:rPr>
        <w:t xml:space="preserve"> a coordinated, collaborative engagement with other investors, describe the cumulative capital allocation and/or coordinated, collaborative engagement with other investors that would not occur in your absence.</w:t>
      </w:r>
    </w:p>
  </w:footnote>
  <w:footnote w:id="13">
    <w:p w14:paraId="606563C6" w14:textId="77777777" w:rsidR="00841388" w:rsidRDefault="00841388" w:rsidP="00841388">
      <w:pPr>
        <w:pStyle w:val="FootnoteText"/>
      </w:pPr>
      <w:r>
        <w:rPr>
          <w:rStyle w:val="FootnoteReference"/>
        </w:rPr>
        <w:footnoteRef/>
      </w:r>
      <w:r>
        <w:t xml:space="preserve"> “End-stakeholders” can refer to people and/or the natural environment.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65B3"/>
    <w:multiLevelType w:val="hybridMultilevel"/>
    <w:tmpl w:val="2B1C19C2"/>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F2AA9"/>
    <w:multiLevelType w:val="hybridMultilevel"/>
    <w:tmpl w:val="81F29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DAC98"/>
    <w:multiLevelType w:val="hybridMultilevel"/>
    <w:tmpl w:val="2580E118"/>
    <w:lvl w:ilvl="0" w:tplc="10BA23BA">
      <w:start w:val="1"/>
      <w:numFmt w:val="lowerLetter"/>
      <w:lvlText w:val="%1."/>
      <w:lvlJc w:val="left"/>
      <w:pPr>
        <w:ind w:left="720" w:hanging="360"/>
      </w:pPr>
    </w:lvl>
    <w:lvl w:ilvl="1" w:tplc="0CB83F20">
      <w:start w:val="1"/>
      <w:numFmt w:val="lowerLetter"/>
      <w:lvlText w:val="%2."/>
      <w:lvlJc w:val="left"/>
      <w:pPr>
        <w:ind w:left="1440" w:hanging="360"/>
      </w:pPr>
    </w:lvl>
    <w:lvl w:ilvl="2" w:tplc="199CB46E">
      <w:start w:val="1"/>
      <w:numFmt w:val="lowerRoman"/>
      <w:lvlText w:val="%3."/>
      <w:lvlJc w:val="right"/>
      <w:pPr>
        <w:ind w:left="2160" w:hanging="180"/>
      </w:pPr>
    </w:lvl>
    <w:lvl w:ilvl="3" w:tplc="78502B0C">
      <w:start w:val="1"/>
      <w:numFmt w:val="decimal"/>
      <w:lvlText w:val="%4."/>
      <w:lvlJc w:val="left"/>
      <w:pPr>
        <w:ind w:left="2880" w:hanging="360"/>
      </w:pPr>
    </w:lvl>
    <w:lvl w:ilvl="4" w:tplc="B1DCCFAA">
      <w:start w:val="1"/>
      <w:numFmt w:val="lowerLetter"/>
      <w:lvlText w:val="%5."/>
      <w:lvlJc w:val="left"/>
      <w:pPr>
        <w:ind w:left="3600" w:hanging="360"/>
      </w:pPr>
    </w:lvl>
    <w:lvl w:ilvl="5" w:tplc="539A8F38">
      <w:start w:val="1"/>
      <w:numFmt w:val="lowerRoman"/>
      <w:lvlText w:val="%6."/>
      <w:lvlJc w:val="right"/>
      <w:pPr>
        <w:ind w:left="4320" w:hanging="180"/>
      </w:pPr>
    </w:lvl>
    <w:lvl w:ilvl="6" w:tplc="FE42E8B6">
      <w:start w:val="1"/>
      <w:numFmt w:val="decimal"/>
      <w:lvlText w:val="%7."/>
      <w:lvlJc w:val="left"/>
      <w:pPr>
        <w:ind w:left="5040" w:hanging="360"/>
      </w:pPr>
    </w:lvl>
    <w:lvl w:ilvl="7" w:tplc="2752E0B8">
      <w:start w:val="1"/>
      <w:numFmt w:val="lowerLetter"/>
      <w:lvlText w:val="%8."/>
      <w:lvlJc w:val="left"/>
      <w:pPr>
        <w:ind w:left="5760" w:hanging="360"/>
      </w:pPr>
    </w:lvl>
    <w:lvl w:ilvl="8" w:tplc="6E1CBA44">
      <w:start w:val="1"/>
      <w:numFmt w:val="lowerRoman"/>
      <w:lvlText w:val="%9."/>
      <w:lvlJc w:val="right"/>
      <w:pPr>
        <w:ind w:left="6480" w:hanging="180"/>
      </w:pPr>
    </w:lvl>
  </w:abstractNum>
  <w:abstractNum w:abstractNumId="3" w15:restartNumberingAfterBreak="0">
    <w:nsid w:val="12A85CDF"/>
    <w:multiLevelType w:val="hybridMultilevel"/>
    <w:tmpl w:val="838063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21F88"/>
    <w:multiLevelType w:val="hybridMultilevel"/>
    <w:tmpl w:val="E34673A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0F1E01"/>
    <w:multiLevelType w:val="hybridMultilevel"/>
    <w:tmpl w:val="514099E6"/>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612076"/>
    <w:multiLevelType w:val="hybridMultilevel"/>
    <w:tmpl w:val="F7B6B8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45346E"/>
    <w:multiLevelType w:val="hybridMultilevel"/>
    <w:tmpl w:val="17C64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99D8AD"/>
    <w:multiLevelType w:val="hybridMultilevel"/>
    <w:tmpl w:val="498CF2D2"/>
    <w:lvl w:ilvl="0" w:tplc="26447B36">
      <w:start w:val="1"/>
      <w:numFmt w:val="lowerLetter"/>
      <w:lvlText w:val="%1)"/>
      <w:lvlJc w:val="left"/>
      <w:pPr>
        <w:ind w:left="720" w:hanging="360"/>
      </w:pPr>
    </w:lvl>
    <w:lvl w:ilvl="1" w:tplc="29306E80">
      <w:start w:val="1"/>
      <w:numFmt w:val="lowerLetter"/>
      <w:lvlText w:val="%2."/>
      <w:lvlJc w:val="left"/>
      <w:pPr>
        <w:ind w:left="1440" w:hanging="360"/>
      </w:pPr>
    </w:lvl>
    <w:lvl w:ilvl="2" w:tplc="89480B28">
      <w:start w:val="1"/>
      <w:numFmt w:val="lowerRoman"/>
      <w:lvlText w:val="%3."/>
      <w:lvlJc w:val="right"/>
      <w:pPr>
        <w:ind w:left="2160" w:hanging="180"/>
      </w:pPr>
    </w:lvl>
    <w:lvl w:ilvl="3" w:tplc="3ACC24BE">
      <w:start w:val="1"/>
      <w:numFmt w:val="decimal"/>
      <w:lvlText w:val="%4."/>
      <w:lvlJc w:val="left"/>
      <w:pPr>
        <w:ind w:left="2880" w:hanging="360"/>
      </w:pPr>
    </w:lvl>
    <w:lvl w:ilvl="4" w:tplc="024C9C50">
      <w:start w:val="1"/>
      <w:numFmt w:val="lowerLetter"/>
      <w:lvlText w:val="%5."/>
      <w:lvlJc w:val="left"/>
      <w:pPr>
        <w:ind w:left="3600" w:hanging="360"/>
      </w:pPr>
    </w:lvl>
    <w:lvl w:ilvl="5" w:tplc="288AA8AA">
      <w:start w:val="1"/>
      <w:numFmt w:val="lowerRoman"/>
      <w:lvlText w:val="%6."/>
      <w:lvlJc w:val="right"/>
      <w:pPr>
        <w:ind w:left="4320" w:hanging="180"/>
      </w:pPr>
    </w:lvl>
    <w:lvl w:ilvl="6" w:tplc="FAFE973E">
      <w:start w:val="1"/>
      <w:numFmt w:val="decimal"/>
      <w:lvlText w:val="%7."/>
      <w:lvlJc w:val="left"/>
      <w:pPr>
        <w:ind w:left="5040" w:hanging="360"/>
      </w:pPr>
    </w:lvl>
    <w:lvl w:ilvl="7" w:tplc="D1148E5C">
      <w:start w:val="1"/>
      <w:numFmt w:val="lowerLetter"/>
      <w:lvlText w:val="%8."/>
      <w:lvlJc w:val="left"/>
      <w:pPr>
        <w:ind w:left="5760" w:hanging="360"/>
      </w:pPr>
    </w:lvl>
    <w:lvl w:ilvl="8" w:tplc="C13EDC9C">
      <w:start w:val="1"/>
      <w:numFmt w:val="lowerRoman"/>
      <w:lvlText w:val="%9."/>
      <w:lvlJc w:val="right"/>
      <w:pPr>
        <w:ind w:left="6480" w:hanging="180"/>
      </w:pPr>
    </w:lvl>
  </w:abstractNum>
  <w:abstractNum w:abstractNumId="9" w15:restartNumberingAfterBreak="0">
    <w:nsid w:val="255B43E6"/>
    <w:multiLevelType w:val="hybridMultilevel"/>
    <w:tmpl w:val="61489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1C770E"/>
    <w:multiLevelType w:val="multilevel"/>
    <w:tmpl w:val="2E04D720"/>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C1D403"/>
    <w:multiLevelType w:val="hybridMultilevel"/>
    <w:tmpl w:val="8EBE73B2"/>
    <w:lvl w:ilvl="0" w:tplc="FFF85AB0">
      <w:start w:val="1"/>
      <w:numFmt w:val="decimal"/>
      <w:lvlText w:val="%1."/>
      <w:lvlJc w:val="left"/>
      <w:pPr>
        <w:ind w:left="720" w:hanging="360"/>
      </w:pPr>
    </w:lvl>
    <w:lvl w:ilvl="1" w:tplc="A8E01398">
      <w:start w:val="1"/>
      <w:numFmt w:val="lowerLetter"/>
      <w:lvlText w:val="%2."/>
      <w:lvlJc w:val="left"/>
      <w:pPr>
        <w:ind w:left="1440" w:hanging="360"/>
      </w:pPr>
    </w:lvl>
    <w:lvl w:ilvl="2" w:tplc="00982F14">
      <w:start w:val="1"/>
      <w:numFmt w:val="lowerRoman"/>
      <w:lvlText w:val="%3."/>
      <w:lvlJc w:val="right"/>
      <w:pPr>
        <w:ind w:left="2160" w:hanging="180"/>
      </w:pPr>
    </w:lvl>
    <w:lvl w:ilvl="3" w:tplc="8AD69A0C">
      <w:start w:val="1"/>
      <w:numFmt w:val="decimal"/>
      <w:lvlText w:val="%4."/>
      <w:lvlJc w:val="left"/>
      <w:pPr>
        <w:ind w:left="2880" w:hanging="360"/>
      </w:pPr>
    </w:lvl>
    <w:lvl w:ilvl="4" w:tplc="59740892">
      <w:start w:val="1"/>
      <w:numFmt w:val="lowerLetter"/>
      <w:lvlText w:val="%5."/>
      <w:lvlJc w:val="left"/>
      <w:pPr>
        <w:ind w:left="3600" w:hanging="360"/>
      </w:pPr>
    </w:lvl>
    <w:lvl w:ilvl="5" w:tplc="0D12EFB8">
      <w:start w:val="1"/>
      <w:numFmt w:val="lowerRoman"/>
      <w:lvlText w:val="%6."/>
      <w:lvlJc w:val="right"/>
      <w:pPr>
        <w:ind w:left="4320" w:hanging="180"/>
      </w:pPr>
    </w:lvl>
    <w:lvl w:ilvl="6" w:tplc="FE443730">
      <w:start w:val="1"/>
      <w:numFmt w:val="decimal"/>
      <w:lvlText w:val="%7."/>
      <w:lvlJc w:val="left"/>
      <w:pPr>
        <w:ind w:left="5040" w:hanging="360"/>
      </w:pPr>
    </w:lvl>
    <w:lvl w:ilvl="7" w:tplc="86EEC748">
      <w:start w:val="1"/>
      <w:numFmt w:val="lowerLetter"/>
      <w:lvlText w:val="%8."/>
      <w:lvlJc w:val="left"/>
      <w:pPr>
        <w:ind w:left="5760" w:hanging="360"/>
      </w:pPr>
    </w:lvl>
    <w:lvl w:ilvl="8" w:tplc="C9E298CC">
      <w:start w:val="1"/>
      <w:numFmt w:val="lowerRoman"/>
      <w:lvlText w:val="%9."/>
      <w:lvlJc w:val="right"/>
      <w:pPr>
        <w:ind w:left="6480" w:hanging="180"/>
      </w:pPr>
    </w:lvl>
  </w:abstractNum>
  <w:abstractNum w:abstractNumId="12" w15:restartNumberingAfterBreak="0">
    <w:nsid w:val="2AB82221"/>
    <w:multiLevelType w:val="hybridMultilevel"/>
    <w:tmpl w:val="9C3C47D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DCB00E1"/>
    <w:multiLevelType w:val="hybridMultilevel"/>
    <w:tmpl w:val="A7864A3E"/>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9F7F63"/>
    <w:multiLevelType w:val="hybridMultilevel"/>
    <w:tmpl w:val="86666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923DFE"/>
    <w:multiLevelType w:val="hybridMultilevel"/>
    <w:tmpl w:val="F084AE16"/>
    <w:lvl w:ilvl="0" w:tplc="FFFFFFF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2B67AFE"/>
    <w:multiLevelType w:val="hybridMultilevel"/>
    <w:tmpl w:val="9C3C47D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3E15F40"/>
    <w:multiLevelType w:val="hybridMultilevel"/>
    <w:tmpl w:val="7DDCEC1C"/>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674AE8"/>
    <w:multiLevelType w:val="hybridMultilevel"/>
    <w:tmpl w:val="9B024154"/>
    <w:lvl w:ilvl="0" w:tplc="FFFFFFF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DE5954"/>
    <w:multiLevelType w:val="hybridMultilevel"/>
    <w:tmpl w:val="45B81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9B4EDE"/>
    <w:multiLevelType w:val="multilevel"/>
    <w:tmpl w:val="9E70D162"/>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3C73C4F"/>
    <w:multiLevelType w:val="hybridMultilevel"/>
    <w:tmpl w:val="F81E3F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2B5BB3"/>
    <w:multiLevelType w:val="hybridMultilevel"/>
    <w:tmpl w:val="63A426F6"/>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B07E1A"/>
    <w:multiLevelType w:val="hybridMultilevel"/>
    <w:tmpl w:val="C546B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5B201B"/>
    <w:multiLevelType w:val="hybridMultilevel"/>
    <w:tmpl w:val="9C3C47D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DCF254B"/>
    <w:multiLevelType w:val="hybridMultilevel"/>
    <w:tmpl w:val="F81E3FF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6081D33"/>
    <w:multiLevelType w:val="hybridMultilevel"/>
    <w:tmpl w:val="A4004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28745"/>
    <w:multiLevelType w:val="hybridMultilevel"/>
    <w:tmpl w:val="1736E7BA"/>
    <w:lvl w:ilvl="0" w:tplc="83E0BF10">
      <w:start w:val="1"/>
      <w:numFmt w:val="decimal"/>
      <w:lvlText w:val="%1."/>
      <w:lvlJc w:val="left"/>
      <w:pPr>
        <w:ind w:left="720" w:hanging="360"/>
      </w:pPr>
    </w:lvl>
    <w:lvl w:ilvl="1" w:tplc="6E204E7C">
      <w:start w:val="1"/>
      <w:numFmt w:val="lowerLetter"/>
      <w:lvlText w:val="%2."/>
      <w:lvlJc w:val="left"/>
      <w:pPr>
        <w:ind w:left="1440" w:hanging="360"/>
      </w:pPr>
    </w:lvl>
    <w:lvl w:ilvl="2" w:tplc="807EC14C">
      <w:start w:val="1"/>
      <w:numFmt w:val="lowerRoman"/>
      <w:lvlText w:val="%3."/>
      <w:lvlJc w:val="right"/>
      <w:pPr>
        <w:ind w:left="2160" w:hanging="180"/>
      </w:pPr>
    </w:lvl>
    <w:lvl w:ilvl="3" w:tplc="2A7C4916">
      <w:start w:val="1"/>
      <w:numFmt w:val="decimal"/>
      <w:lvlText w:val="%4."/>
      <w:lvlJc w:val="left"/>
      <w:pPr>
        <w:ind w:left="2880" w:hanging="360"/>
      </w:pPr>
    </w:lvl>
    <w:lvl w:ilvl="4" w:tplc="23167DE8">
      <w:start w:val="1"/>
      <w:numFmt w:val="lowerLetter"/>
      <w:lvlText w:val="%5."/>
      <w:lvlJc w:val="left"/>
      <w:pPr>
        <w:ind w:left="3600" w:hanging="360"/>
      </w:pPr>
    </w:lvl>
    <w:lvl w:ilvl="5" w:tplc="BF54A0FA">
      <w:start w:val="1"/>
      <w:numFmt w:val="lowerRoman"/>
      <w:lvlText w:val="%6."/>
      <w:lvlJc w:val="right"/>
      <w:pPr>
        <w:ind w:left="4320" w:hanging="180"/>
      </w:pPr>
    </w:lvl>
    <w:lvl w:ilvl="6" w:tplc="15B66C7E">
      <w:start w:val="1"/>
      <w:numFmt w:val="decimal"/>
      <w:lvlText w:val="%7."/>
      <w:lvlJc w:val="left"/>
      <w:pPr>
        <w:ind w:left="5040" w:hanging="360"/>
      </w:pPr>
    </w:lvl>
    <w:lvl w:ilvl="7" w:tplc="8260176E">
      <w:start w:val="1"/>
      <w:numFmt w:val="lowerLetter"/>
      <w:lvlText w:val="%8."/>
      <w:lvlJc w:val="left"/>
      <w:pPr>
        <w:ind w:left="5760" w:hanging="360"/>
      </w:pPr>
    </w:lvl>
    <w:lvl w:ilvl="8" w:tplc="3914468E">
      <w:start w:val="1"/>
      <w:numFmt w:val="lowerRoman"/>
      <w:lvlText w:val="%9."/>
      <w:lvlJc w:val="right"/>
      <w:pPr>
        <w:ind w:left="6480" w:hanging="180"/>
      </w:pPr>
    </w:lvl>
  </w:abstractNum>
  <w:abstractNum w:abstractNumId="28" w15:restartNumberingAfterBreak="0">
    <w:nsid w:val="68EC6803"/>
    <w:multiLevelType w:val="hybridMultilevel"/>
    <w:tmpl w:val="9C3C47DC"/>
    <w:lvl w:ilvl="0" w:tplc="2E9806CA">
      <w:start w:val="1"/>
      <w:numFmt w:val="lowerLetter"/>
      <w:lvlText w:val="%1."/>
      <w:lvlJc w:val="left"/>
      <w:pPr>
        <w:ind w:left="720" w:hanging="360"/>
      </w:pPr>
    </w:lvl>
    <w:lvl w:ilvl="1" w:tplc="DFF8B7D2">
      <w:start w:val="1"/>
      <w:numFmt w:val="lowerLetter"/>
      <w:lvlText w:val="%2."/>
      <w:lvlJc w:val="left"/>
      <w:pPr>
        <w:ind w:left="1440" w:hanging="360"/>
      </w:pPr>
    </w:lvl>
    <w:lvl w:ilvl="2" w:tplc="9BE89A60">
      <w:start w:val="1"/>
      <w:numFmt w:val="lowerRoman"/>
      <w:lvlText w:val="%3."/>
      <w:lvlJc w:val="right"/>
      <w:pPr>
        <w:ind w:left="2160" w:hanging="180"/>
      </w:pPr>
    </w:lvl>
    <w:lvl w:ilvl="3" w:tplc="BCF47058">
      <w:start w:val="1"/>
      <w:numFmt w:val="decimal"/>
      <w:lvlText w:val="%4."/>
      <w:lvlJc w:val="left"/>
      <w:pPr>
        <w:ind w:left="2880" w:hanging="360"/>
      </w:pPr>
    </w:lvl>
    <w:lvl w:ilvl="4" w:tplc="416E6AE0">
      <w:start w:val="1"/>
      <w:numFmt w:val="lowerLetter"/>
      <w:lvlText w:val="%5."/>
      <w:lvlJc w:val="left"/>
      <w:pPr>
        <w:ind w:left="3600" w:hanging="360"/>
      </w:pPr>
    </w:lvl>
    <w:lvl w:ilvl="5" w:tplc="802E0B1E">
      <w:start w:val="1"/>
      <w:numFmt w:val="lowerRoman"/>
      <w:lvlText w:val="%6."/>
      <w:lvlJc w:val="right"/>
      <w:pPr>
        <w:ind w:left="4320" w:hanging="180"/>
      </w:pPr>
    </w:lvl>
    <w:lvl w:ilvl="6" w:tplc="D402DA10">
      <w:start w:val="1"/>
      <w:numFmt w:val="decimal"/>
      <w:lvlText w:val="%7."/>
      <w:lvlJc w:val="left"/>
      <w:pPr>
        <w:ind w:left="5040" w:hanging="360"/>
      </w:pPr>
    </w:lvl>
    <w:lvl w:ilvl="7" w:tplc="5AE2048A">
      <w:start w:val="1"/>
      <w:numFmt w:val="lowerLetter"/>
      <w:lvlText w:val="%8."/>
      <w:lvlJc w:val="left"/>
      <w:pPr>
        <w:ind w:left="5760" w:hanging="360"/>
      </w:pPr>
    </w:lvl>
    <w:lvl w:ilvl="8" w:tplc="865E28EC">
      <w:start w:val="1"/>
      <w:numFmt w:val="lowerRoman"/>
      <w:lvlText w:val="%9."/>
      <w:lvlJc w:val="right"/>
      <w:pPr>
        <w:ind w:left="6480" w:hanging="180"/>
      </w:pPr>
    </w:lvl>
  </w:abstractNum>
  <w:abstractNum w:abstractNumId="29" w15:restartNumberingAfterBreak="0">
    <w:nsid w:val="6A254B9C"/>
    <w:multiLevelType w:val="hybridMultilevel"/>
    <w:tmpl w:val="FD66C1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0445D6"/>
    <w:multiLevelType w:val="hybridMultilevel"/>
    <w:tmpl w:val="455C66F6"/>
    <w:lvl w:ilvl="0" w:tplc="FFFFFFF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39475013">
    <w:abstractNumId w:val="8"/>
  </w:num>
  <w:num w:numId="2" w16cid:durableId="1251890959">
    <w:abstractNumId w:val="2"/>
  </w:num>
  <w:num w:numId="3" w16cid:durableId="1771001534">
    <w:abstractNumId w:val="28"/>
  </w:num>
  <w:num w:numId="4" w16cid:durableId="1308053235">
    <w:abstractNumId w:val="11"/>
  </w:num>
  <w:num w:numId="5" w16cid:durableId="1931111465">
    <w:abstractNumId w:val="27"/>
  </w:num>
  <w:num w:numId="6" w16cid:durableId="995033205">
    <w:abstractNumId w:val="3"/>
  </w:num>
  <w:num w:numId="7" w16cid:durableId="1207378239">
    <w:abstractNumId w:val="9"/>
  </w:num>
  <w:num w:numId="8" w16cid:durableId="1832871020">
    <w:abstractNumId w:val="23"/>
  </w:num>
  <w:num w:numId="9" w16cid:durableId="344480422">
    <w:abstractNumId w:val="21"/>
  </w:num>
  <w:num w:numId="10" w16cid:durableId="1423993968">
    <w:abstractNumId w:val="13"/>
  </w:num>
  <w:num w:numId="11" w16cid:durableId="1352560827">
    <w:abstractNumId w:val="0"/>
  </w:num>
  <w:num w:numId="12" w16cid:durableId="867254396">
    <w:abstractNumId w:val="5"/>
  </w:num>
  <w:num w:numId="13" w16cid:durableId="2002149259">
    <w:abstractNumId w:val="30"/>
  </w:num>
  <w:num w:numId="14" w16cid:durableId="136649251">
    <w:abstractNumId w:val="15"/>
  </w:num>
  <w:num w:numId="15" w16cid:durableId="1656295363">
    <w:abstractNumId w:val="18"/>
  </w:num>
  <w:num w:numId="16" w16cid:durableId="1700157036">
    <w:abstractNumId w:val="17"/>
  </w:num>
  <w:num w:numId="17" w16cid:durableId="1734087188">
    <w:abstractNumId w:val="14"/>
  </w:num>
  <w:num w:numId="18" w16cid:durableId="37702403">
    <w:abstractNumId w:val="1"/>
  </w:num>
  <w:num w:numId="19" w16cid:durableId="1023432335">
    <w:abstractNumId w:val="26"/>
  </w:num>
  <w:num w:numId="20" w16cid:durableId="139423838">
    <w:abstractNumId w:val="7"/>
  </w:num>
  <w:num w:numId="21" w16cid:durableId="201602052">
    <w:abstractNumId w:val="19"/>
  </w:num>
  <w:num w:numId="22" w16cid:durableId="742992811">
    <w:abstractNumId w:val="16"/>
  </w:num>
  <w:num w:numId="23" w16cid:durableId="150368311">
    <w:abstractNumId w:val="12"/>
  </w:num>
  <w:num w:numId="24" w16cid:durableId="1858883265">
    <w:abstractNumId w:val="24"/>
  </w:num>
  <w:num w:numId="25" w16cid:durableId="1717776117">
    <w:abstractNumId w:val="20"/>
  </w:num>
  <w:num w:numId="26" w16cid:durableId="947004429">
    <w:abstractNumId w:val="10"/>
  </w:num>
  <w:num w:numId="27" w16cid:durableId="1341011524">
    <w:abstractNumId w:val="29"/>
  </w:num>
  <w:num w:numId="28" w16cid:durableId="1763599328">
    <w:abstractNumId w:val="4"/>
  </w:num>
  <w:num w:numId="29" w16cid:durableId="1013453988">
    <w:abstractNumId w:val="6"/>
  </w:num>
  <w:num w:numId="30" w16cid:durableId="1450201495">
    <w:abstractNumId w:val="25"/>
  </w:num>
  <w:num w:numId="31" w16cid:durableId="20867545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E12"/>
    <w:rsid w:val="00017594"/>
    <w:rsid w:val="00025270"/>
    <w:rsid w:val="00032CCA"/>
    <w:rsid w:val="00035D5B"/>
    <w:rsid w:val="000414D1"/>
    <w:rsid w:val="00041AAD"/>
    <w:rsid w:val="00042366"/>
    <w:rsid w:val="00050CBC"/>
    <w:rsid w:val="00054D04"/>
    <w:rsid w:val="00061084"/>
    <w:rsid w:val="0006491A"/>
    <w:rsid w:val="00074000"/>
    <w:rsid w:val="00084DBA"/>
    <w:rsid w:val="000910BD"/>
    <w:rsid w:val="000B19BA"/>
    <w:rsid w:val="000B1EE9"/>
    <w:rsid w:val="000B3EF9"/>
    <w:rsid w:val="000B66FD"/>
    <w:rsid w:val="000C06C8"/>
    <w:rsid w:val="000C5B94"/>
    <w:rsid w:val="000E6664"/>
    <w:rsid w:val="000E7F85"/>
    <w:rsid w:val="000F1B6C"/>
    <w:rsid w:val="001053CC"/>
    <w:rsid w:val="00115C36"/>
    <w:rsid w:val="00117A0B"/>
    <w:rsid w:val="0012329F"/>
    <w:rsid w:val="00137465"/>
    <w:rsid w:val="001449AE"/>
    <w:rsid w:val="00151FED"/>
    <w:rsid w:val="001542F9"/>
    <w:rsid w:val="00160640"/>
    <w:rsid w:val="00194A01"/>
    <w:rsid w:val="001C0186"/>
    <w:rsid w:val="001F133E"/>
    <w:rsid w:val="00200CCE"/>
    <w:rsid w:val="002044F1"/>
    <w:rsid w:val="002367E0"/>
    <w:rsid w:val="00242A5C"/>
    <w:rsid w:val="00243AF8"/>
    <w:rsid w:val="002516CF"/>
    <w:rsid w:val="002568DA"/>
    <w:rsid w:val="002609A1"/>
    <w:rsid w:val="002635DC"/>
    <w:rsid w:val="002708DE"/>
    <w:rsid w:val="00277E38"/>
    <w:rsid w:val="00286F51"/>
    <w:rsid w:val="002A4670"/>
    <w:rsid w:val="002A7052"/>
    <w:rsid w:val="002D13A9"/>
    <w:rsid w:val="002E6249"/>
    <w:rsid w:val="002F6E0B"/>
    <w:rsid w:val="003207EA"/>
    <w:rsid w:val="00331B81"/>
    <w:rsid w:val="003374A6"/>
    <w:rsid w:val="00346DEC"/>
    <w:rsid w:val="00385D7D"/>
    <w:rsid w:val="00391318"/>
    <w:rsid w:val="003925BD"/>
    <w:rsid w:val="003A1F00"/>
    <w:rsid w:val="003A5D06"/>
    <w:rsid w:val="003B22FB"/>
    <w:rsid w:val="003B7CD5"/>
    <w:rsid w:val="003C0311"/>
    <w:rsid w:val="003C1063"/>
    <w:rsid w:val="003D6EEF"/>
    <w:rsid w:val="00400FBA"/>
    <w:rsid w:val="004051B9"/>
    <w:rsid w:val="00410BD4"/>
    <w:rsid w:val="00410D0D"/>
    <w:rsid w:val="00410DDC"/>
    <w:rsid w:val="004140EE"/>
    <w:rsid w:val="00421DB6"/>
    <w:rsid w:val="00426A10"/>
    <w:rsid w:val="004613ED"/>
    <w:rsid w:val="00466B95"/>
    <w:rsid w:val="00475EB1"/>
    <w:rsid w:val="004840AA"/>
    <w:rsid w:val="00484556"/>
    <w:rsid w:val="004B1CF6"/>
    <w:rsid w:val="004B3469"/>
    <w:rsid w:val="004C1526"/>
    <w:rsid w:val="004D1DA5"/>
    <w:rsid w:val="004D66EA"/>
    <w:rsid w:val="00502177"/>
    <w:rsid w:val="00504033"/>
    <w:rsid w:val="00510258"/>
    <w:rsid w:val="00513D74"/>
    <w:rsid w:val="005155B3"/>
    <w:rsid w:val="005255DF"/>
    <w:rsid w:val="005302C3"/>
    <w:rsid w:val="0054155E"/>
    <w:rsid w:val="00544FA5"/>
    <w:rsid w:val="005653FB"/>
    <w:rsid w:val="00566AB6"/>
    <w:rsid w:val="00590EF6"/>
    <w:rsid w:val="005940E5"/>
    <w:rsid w:val="005954EE"/>
    <w:rsid w:val="00595517"/>
    <w:rsid w:val="005A0CCE"/>
    <w:rsid w:val="005A6166"/>
    <w:rsid w:val="005B220E"/>
    <w:rsid w:val="005B46D9"/>
    <w:rsid w:val="005C4B13"/>
    <w:rsid w:val="005E031E"/>
    <w:rsid w:val="006007FD"/>
    <w:rsid w:val="006111B7"/>
    <w:rsid w:val="00612CBE"/>
    <w:rsid w:val="0062331A"/>
    <w:rsid w:val="00633A7F"/>
    <w:rsid w:val="006376CA"/>
    <w:rsid w:val="00646718"/>
    <w:rsid w:val="006473CE"/>
    <w:rsid w:val="00650CEC"/>
    <w:rsid w:val="00672441"/>
    <w:rsid w:val="0067582F"/>
    <w:rsid w:val="00693F88"/>
    <w:rsid w:val="006A4CBD"/>
    <w:rsid w:val="006B0486"/>
    <w:rsid w:val="006B7A2F"/>
    <w:rsid w:val="006C347A"/>
    <w:rsid w:val="006D03AD"/>
    <w:rsid w:val="006E620D"/>
    <w:rsid w:val="006E791F"/>
    <w:rsid w:val="006F7542"/>
    <w:rsid w:val="0070096C"/>
    <w:rsid w:val="00700C45"/>
    <w:rsid w:val="00724DD7"/>
    <w:rsid w:val="00727F7E"/>
    <w:rsid w:val="007339DF"/>
    <w:rsid w:val="00742C9E"/>
    <w:rsid w:val="00744361"/>
    <w:rsid w:val="00745AFE"/>
    <w:rsid w:val="007460B5"/>
    <w:rsid w:val="00760D1D"/>
    <w:rsid w:val="007772E9"/>
    <w:rsid w:val="00781F20"/>
    <w:rsid w:val="0078339D"/>
    <w:rsid w:val="00797624"/>
    <w:rsid w:val="007C0FDA"/>
    <w:rsid w:val="007C34DC"/>
    <w:rsid w:val="007D2C1E"/>
    <w:rsid w:val="007E7373"/>
    <w:rsid w:val="007F23D3"/>
    <w:rsid w:val="007F72B1"/>
    <w:rsid w:val="00802B1B"/>
    <w:rsid w:val="0080560B"/>
    <w:rsid w:val="00837834"/>
    <w:rsid w:val="00841388"/>
    <w:rsid w:val="008446D7"/>
    <w:rsid w:val="008458A2"/>
    <w:rsid w:val="00860206"/>
    <w:rsid w:val="00892D30"/>
    <w:rsid w:val="0089703D"/>
    <w:rsid w:val="008B0911"/>
    <w:rsid w:val="008C3ECC"/>
    <w:rsid w:val="008C7825"/>
    <w:rsid w:val="008D7BA8"/>
    <w:rsid w:val="008F2D96"/>
    <w:rsid w:val="008F50EB"/>
    <w:rsid w:val="00910728"/>
    <w:rsid w:val="0091585F"/>
    <w:rsid w:val="009217F0"/>
    <w:rsid w:val="009264C9"/>
    <w:rsid w:val="009274C9"/>
    <w:rsid w:val="00930997"/>
    <w:rsid w:val="00934B55"/>
    <w:rsid w:val="0094343B"/>
    <w:rsid w:val="00964D65"/>
    <w:rsid w:val="00984DCC"/>
    <w:rsid w:val="009A1A35"/>
    <w:rsid w:val="009A688B"/>
    <w:rsid w:val="009C1FFA"/>
    <w:rsid w:val="009C3210"/>
    <w:rsid w:val="009D32CF"/>
    <w:rsid w:val="009E7829"/>
    <w:rsid w:val="009F32EE"/>
    <w:rsid w:val="009F590E"/>
    <w:rsid w:val="009F6082"/>
    <w:rsid w:val="00A124C4"/>
    <w:rsid w:val="00A15FC8"/>
    <w:rsid w:val="00A17ED9"/>
    <w:rsid w:val="00A348D6"/>
    <w:rsid w:val="00A37E12"/>
    <w:rsid w:val="00A51F42"/>
    <w:rsid w:val="00A54106"/>
    <w:rsid w:val="00A55A31"/>
    <w:rsid w:val="00A71048"/>
    <w:rsid w:val="00A739DE"/>
    <w:rsid w:val="00A8125A"/>
    <w:rsid w:val="00A90AAC"/>
    <w:rsid w:val="00A91B91"/>
    <w:rsid w:val="00AA14BB"/>
    <w:rsid w:val="00AB13CE"/>
    <w:rsid w:val="00AC61DB"/>
    <w:rsid w:val="00AD111F"/>
    <w:rsid w:val="00AE77C7"/>
    <w:rsid w:val="00AF0F5C"/>
    <w:rsid w:val="00AF19D1"/>
    <w:rsid w:val="00B1088C"/>
    <w:rsid w:val="00B12698"/>
    <w:rsid w:val="00B22583"/>
    <w:rsid w:val="00B33AD3"/>
    <w:rsid w:val="00B54C14"/>
    <w:rsid w:val="00B571CB"/>
    <w:rsid w:val="00B7577A"/>
    <w:rsid w:val="00B90A85"/>
    <w:rsid w:val="00B931FD"/>
    <w:rsid w:val="00BA3F61"/>
    <w:rsid w:val="00BB6A8C"/>
    <w:rsid w:val="00BC6C18"/>
    <w:rsid w:val="00BD0D9C"/>
    <w:rsid w:val="00BD771D"/>
    <w:rsid w:val="00BE1C12"/>
    <w:rsid w:val="00BE45C7"/>
    <w:rsid w:val="00BE797B"/>
    <w:rsid w:val="00C16A11"/>
    <w:rsid w:val="00C52A13"/>
    <w:rsid w:val="00C676BB"/>
    <w:rsid w:val="00C722F0"/>
    <w:rsid w:val="00C749D2"/>
    <w:rsid w:val="00C834E4"/>
    <w:rsid w:val="00CA2CDA"/>
    <w:rsid w:val="00CA41FF"/>
    <w:rsid w:val="00CB49C6"/>
    <w:rsid w:val="00CC4EF5"/>
    <w:rsid w:val="00CF0905"/>
    <w:rsid w:val="00CF3AA6"/>
    <w:rsid w:val="00D009C2"/>
    <w:rsid w:val="00D150FB"/>
    <w:rsid w:val="00D168D0"/>
    <w:rsid w:val="00D32112"/>
    <w:rsid w:val="00D351FB"/>
    <w:rsid w:val="00D46925"/>
    <w:rsid w:val="00D51743"/>
    <w:rsid w:val="00D52FC8"/>
    <w:rsid w:val="00D65605"/>
    <w:rsid w:val="00D83B1A"/>
    <w:rsid w:val="00D858AE"/>
    <w:rsid w:val="00D90E2A"/>
    <w:rsid w:val="00D95AB9"/>
    <w:rsid w:val="00DA6CFC"/>
    <w:rsid w:val="00DD5794"/>
    <w:rsid w:val="00DD66A8"/>
    <w:rsid w:val="00DE0BAE"/>
    <w:rsid w:val="00DF4BAD"/>
    <w:rsid w:val="00DF6D4E"/>
    <w:rsid w:val="00DF784F"/>
    <w:rsid w:val="00E01AE7"/>
    <w:rsid w:val="00E04572"/>
    <w:rsid w:val="00E04F62"/>
    <w:rsid w:val="00E05D12"/>
    <w:rsid w:val="00E21A01"/>
    <w:rsid w:val="00E231B3"/>
    <w:rsid w:val="00E32ABD"/>
    <w:rsid w:val="00E37386"/>
    <w:rsid w:val="00E377BB"/>
    <w:rsid w:val="00E61EEC"/>
    <w:rsid w:val="00E635D0"/>
    <w:rsid w:val="00E74E03"/>
    <w:rsid w:val="00E848AE"/>
    <w:rsid w:val="00E91692"/>
    <w:rsid w:val="00ED0555"/>
    <w:rsid w:val="00EF3434"/>
    <w:rsid w:val="00EF7AD7"/>
    <w:rsid w:val="00F06EA0"/>
    <w:rsid w:val="00F06F3C"/>
    <w:rsid w:val="00F2053B"/>
    <w:rsid w:val="00F25995"/>
    <w:rsid w:val="00F3172E"/>
    <w:rsid w:val="00F40344"/>
    <w:rsid w:val="00F455AA"/>
    <w:rsid w:val="00F46254"/>
    <w:rsid w:val="00F533DA"/>
    <w:rsid w:val="00F64913"/>
    <w:rsid w:val="00F95DB6"/>
    <w:rsid w:val="00FA37DE"/>
    <w:rsid w:val="00FA4146"/>
    <w:rsid w:val="00FE03C7"/>
    <w:rsid w:val="00FE7CEA"/>
    <w:rsid w:val="00FF4664"/>
    <w:rsid w:val="00FF48CE"/>
    <w:rsid w:val="080EB0FF"/>
    <w:rsid w:val="1B141C4A"/>
    <w:rsid w:val="1C6EAF79"/>
    <w:rsid w:val="1E2424B2"/>
    <w:rsid w:val="1F090160"/>
    <w:rsid w:val="2541C540"/>
    <w:rsid w:val="372DFC5F"/>
    <w:rsid w:val="3BA6DA0B"/>
    <w:rsid w:val="3C2D8D34"/>
    <w:rsid w:val="3C8898D9"/>
    <w:rsid w:val="45452091"/>
    <w:rsid w:val="45F7C7E1"/>
    <w:rsid w:val="4D3A9702"/>
    <w:rsid w:val="50DF1B7E"/>
    <w:rsid w:val="513A7A88"/>
    <w:rsid w:val="53070228"/>
    <w:rsid w:val="54EAFB3E"/>
    <w:rsid w:val="551C5976"/>
    <w:rsid w:val="584A6F7E"/>
    <w:rsid w:val="5BB5088A"/>
    <w:rsid w:val="5D96A5B1"/>
    <w:rsid w:val="662FF80F"/>
    <w:rsid w:val="680B9B0A"/>
    <w:rsid w:val="6BD022F0"/>
    <w:rsid w:val="7DDAE42A"/>
    <w:rsid w:val="7F841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44296"/>
  <w15:docId w15:val="{4369A421-81DB-44DE-940A-43C1D18B3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E12"/>
    <w:pPr>
      <w:spacing w:after="160" w:line="259" w:lineRule="auto"/>
    </w:pPr>
    <w:rPr>
      <w:sz w:val="22"/>
      <w:szCs w:val="22"/>
    </w:rPr>
  </w:style>
  <w:style w:type="paragraph" w:styleId="Heading1">
    <w:name w:val="heading 1"/>
    <w:basedOn w:val="Normal"/>
    <w:next w:val="Normal"/>
    <w:link w:val="Heading1Char"/>
    <w:uiPriority w:val="9"/>
    <w:qFormat/>
    <w:rsid w:val="00A90AAC"/>
    <w:pPr>
      <w:keepNext/>
      <w:keepLines/>
      <w:spacing w:before="240" w:after="0"/>
      <w:outlineLvl w:val="0"/>
    </w:pPr>
    <w:rPr>
      <w:rFonts w:ascii="Interstate" w:eastAsiaTheme="majorEastAsia" w:hAnsi="Interstate" w:cstheme="majorBidi"/>
      <w:sz w:val="32"/>
      <w:szCs w:val="32"/>
    </w:rPr>
  </w:style>
  <w:style w:type="paragraph" w:styleId="Heading2">
    <w:name w:val="heading 2"/>
    <w:basedOn w:val="Normal"/>
    <w:next w:val="Normal"/>
    <w:link w:val="Heading2Char"/>
    <w:uiPriority w:val="9"/>
    <w:unhideWhenUsed/>
    <w:qFormat/>
    <w:rsid w:val="00A739DE"/>
    <w:pPr>
      <w:keepNext/>
      <w:keepLines/>
      <w:spacing w:before="40" w:after="0"/>
      <w:outlineLvl w:val="1"/>
    </w:pPr>
    <w:rPr>
      <w:rFonts w:ascii="Interstate" w:eastAsiaTheme="majorEastAsia" w:hAnsi="Interstate" w:cstheme="majorBid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90AAC"/>
    <w:rPr>
      <w:rFonts w:ascii="Interstate" w:eastAsiaTheme="majorEastAsia" w:hAnsi="Interstate" w:cstheme="majorBidi"/>
      <w:sz w:val="32"/>
      <w:szCs w:val="32"/>
    </w:rPr>
  </w:style>
  <w:style w:type="paragraph" w:styleId="TOCHeading">
    <w:name w:val="TOC Heading"/>
    <w:basedOn w:val="Heading1"/>
    <w:next w:val="Normal"/>
    <w:uiPriority w:val="39"/>
    <w:unhideWhenUsed/>
    <w:qFormat/>
    <w:rsid w:val="00E04F62"/>
    <w:pPr>
      <w:spacing w:before="480" w:line="276" w:lineRule="auto"/>
      <w:outlineLvl w:val="9"/>
    </w:pPr>
    <w:rPr>
      <w:b/>
      <w:bCs/>
      <w:sz w:val="28"/>
      <w:szCs w:val="28"/>
    </w:rPr>
  </w:style>
  <w:style w:type="paragraph" w:styleId="TOC1">
    <w:name w:val="toc 1"/>
    <w:basedOn w:val="Normal"/>
    <w:next w:val="Normal"/>
    <w:autoRedefine/>
    <w:uiPriority w:val="39"/>
    <w:unhideWhenUsed/>
    <w:rsid w:val="00860206"/>
    <w:pPr>
      <w:tabs>
        <w:tab w:val="right" w:leader="dot" w:pos="14390"/>
      </w:tabs>
      <w:spacing w:before="120" w:after="120"/>
    </w:pPr>
    <w:rPr>
      <w:rFonts w:cstheme="minorHAnsi"/>
      <w:b/>
      <w:bCs/>
      <w:caps/>
      <w:sz w:val="20"/>
      <w:szCs w:val="20"/>
    </w:rPr>
  </w:style>
  <w:style w:type="paragraph" w:styleId="TOC2">
    <w:name w:val="toc 2"/>
    <w:basedOn w:val="Normal"/>
    <w:next w:val="Normal"/>
    <w:autoRedefine/>
    <w:uiPriority w:val="39"/>
    <w:unhideWhenUsed/>
    <w:rsid w:val="00860206"/>
    <w:pPr>
      <w:tabs>
        <w:tab w:val="right" w:leader="dot" w:pos="14390"/>
      </w:tabs>
      <w:spacing w:after="0"/>
      <w:ind w:left="220"/>
    </w:pPr>
    <w:rPr>
      <w:rFonts w:cstheme="minorHAnsi"/>
      <w:smallCaps/>
      <w:sz w:val="20"/>
      <w:szCs w:val="20"/>
    </w:rPr>
  </w:style>
  <w:style w:type="paragraph" w:styleId="TOC3">
    <w:name w:val="toc 3"/>
    <w:basedOn w:val="Normal"/>
    <w:next w:val="Normal"/>
    <w:autoRedefine/>
    <w:uiPriority w:val="39"/>
    <w:semiHidden/>
    <w:unhideWhenUsed/>
    <w:rsid w:val="00E04F62"/>
    <w:pPr>
      <w:spacing w:after="0"/>
      <w:ind w:left="440"/>
    </w:pPr>
    <w:rPr>
      <w:rFonts w:cstheme="minorHAnsi"/>
      <w:i/>
      <w:iCs/>
      <w:sz w:val="20"/>
      <w:szCs w:val="20"/>
    </w:rPr>
  </w:style>
  <w:style w:type="paragraph" w:styleId="TOC4">
    <w:name w:val="toc 4"/>
    <w:basedOn w:val="Normal"/>
    <w:next w:val="Normal"/>
    <w:autoRedefine/>
    <w:uiPriority w:val="39"/>
    <w:semiHidden/>
    <w:unhideWhenUsed/>
    <w:rsid w:val="00E04F62"/>
    <w:pPr>
      <w:spacing w:after="0"/>
      <w:ind w:left="660"/>
    </w:pPr>
    <w:rPr>
      <w:rFonts w:cstheme="minorHAnsi"/>
      <w:sz w:val="18"/>
      <w:szCs w:val="18"/>
    </w:rPr>
  </w:style>
  <w:style w:type="paragraph" w:styleId="TOC5">
    <w:name w:val="toc 5"/>
    <w:basedOn w:val="Normal"/>
    <w:next w:val="Normal"/>
    <w:autoRedefine/>
    <w:uiPriority w:val="39"/>
    <w:semiHidden/>
    <w:unhideWhenUsed/>
    <w:rsid w:val="00E04F62"/>
    <w:pPr>
      <w:spacing w:after="0"/>
      <w:ind w:left="880"/>
    </w:pPr>
    <w:rPr>
      <w:rFonts w:cstheme="minorHAnsi"/>
      <w:sz w:val="18"/>
      <w:szCs w:val="18"/>
    </w:rPr>
  </w:style>
  <w:style w:type="paragraph" w:styleId="TOC6">
    <w:name w:val="toc 6"/>
    <w:basedOn w:val="Normal"/>
    <w:next w:val="Normal"/>
    <w:autoRedefine/>
    <w:uiPriority w:val="39"/>
    <w:semiHidden/>
    <w:unhideWhenUsed/>
    <w:rsid w:val="00E04F62"/>
    <w:pPr>
      <w:spacing w:after="0"/>
      <w:ind w:left="1100"/>
    </w:pPr>
    <w:rPr>
      <w:rFonts w:cstheme="minorHAnsi"/>
      <w:sz w:val="18"/>
      <w:szCs w:val="18"/>
    </w:rPr>
  </w:style>
  <w:style w:type="paragraph" w:styleId="TOC7">
    <w:name w:val="toc 7"/>
    <w:basedOn w:val="Normal"/>
    <w:next w:val="Normal"/>
    <w:autoRedefine/>
    <w:uiPriority w:val="39"/>
    <w:semiHidden/>
    <w:unhideWhenUsed/>
    <w:rsid w:val="00E04F62"/>
    <w:pPr>
      <w:spacing w:after="0"/>
      <w:ind w:left="1320"/>
    </w:pPr>
    <w:rPr>
      <w:rFonts w:cstheme="minorHAnsi"/>
      <w:sz w:val="18"/>
      <w:szCs w:val="18"/>
    </w:rPr>
  </w:style>
  <w:style w:type="paragraph" w:styleId="TOC8">
    <w:name w:val="toc 8"/>
    <w:basedOn w:val="Normal"/>
    <w:next w:val="Normal"/>
    <w:autoRedefine/>
    <w:uiPriority w:val="39"/>
    <w:semiHidden/>
    <w:unhideWhenUsed/>
    <w:rsid w:val="00E04F62"/>
    <w:pPr>
      <w:spacing w:after="0"/>
      <w:ind w:left="1540"/>
    </w:pPr>
    <w:rPr>
      <w:rFonts w:cstheme="minorHAnsi"/>
      <w:sz w:val="18"/>
      <w:szCs w:val="18"/>
    </w:rPr>
  </w:style>
  <w:style w:type="paragraph" w:styleId="TOC9">
    <w:name w:val="toc 9"/>
    <w:basedOn w:val="Normal"/>
    <w:next w:val="Normal"/>
    <w:autoRedefine/>
    <w:uiPriority w:val="39"/>
    <w:semiHidden/>
    <w:unhideWhenUsed/>
    <w:rsid w:val="00E04F62"/>
    <w:pPr>
      <w:spacing w:after="0"/>
      <w:ind w:left="1760"/>
    </w:pPr>
    <w:rPr>
      <w:rFonts w:cstheme="minorHAnsi"/>
      <w:sz w:val="18"/>
      <w:szCs w:val="18"/>
    </w:rPr>
  </w:style>
  <w:style w:type="paragraph" w:styleId="ListParagraph">
    <w:name w:val="List Paragraph"/>
    <w:basedOn w:val="Normal"/>
    <w:uiPriority w:val="34"/>
    <w:qFormat/>
    <w:rsid w:val="00A55A31"/>
    <w:pPr>
      <w:ind w:left="720"/>
      <w:contextualSpacing/>
    </w:pPr>
  </w:style>
  <w:style w:type="character" w:styleId="CommentReference">
    <w:name w:val="annotation reference"/>
    <w:basedOn w:val="DefaultParagraphFont"/>
    <w:uiPriority w:val="99"/>
    <w:semiHidden/>
    <w:unhideWhenUsed/>
    <w:rsid w:val="004140EE"/>
    <w:rPr>
      <w:sz w:val="16"/>
      <w:szCs w:val="16"/>
    </w:rPr>
  </w:style>
  <w:style w:type="paragraph" w:styleId="CommentText">
    <w:name w:val="annotation text"/>
    <w:basedOn w:val="Normal"/>
    <w:link w:val="CommentTextChar"/>
    <w:uiPriority w:val="99"/>
    <w:unhideWhenUsed/>
    <w:rsid w:val="004140EE"/>
    <w:pPr>
      <w:spacing w:line="240" w:lineRule="auto"/>
    </w:pPr>
    <w:rPr>
      <w:sz w:val="20"/>
      <w:szCs w:val="20"/>
    </w:rPr>
  </w:style>
  <w:style w:type="character" w:customStyle="1" w:styleId="CommentTextChar">
    <w:name w:val="Comment Text Char"/>
    <w:basedOn w:val="DefaultParagraphFont"/>
    <w:link w:val="CommentText"/>
    <w:uiPriority w:val="99"/>
    <w:rsid w:val="004140EE"/>
    <w:rPr>
      <w:sz w:val="20"/>
      <w:szCs w:val="20"/>
    </w:rPr>
  </w:style>
  <w:style w:type="paragraph" w:styleId="CommentSubject">
    <w:name w:val="annotation subject"/>
    <w:basedOn w:val="CommentText"/>
    <w:next w:val="CommentText"/>
    <w:link w:val="CommentSubjectChar"/>
    <w:uiPriority w:val="99"/>
    <w:semiHidden/>
    <w:unhideWhenUsed/>
    <w:rsid w:val="004140EE"/>
    <w:rPr>
      <w:b/>
      <w:bCs/>
    </w:rPr>
  </w:style>
  <w:style w:type="character" w:customStyle="1" w:styleId="CommentSubjectChar">
    <w:name w:val="Comment Subject Char"/>
    <w:basedOn w:val="CommentTextChar"/>
    <w:link w:val="CommentSubject"/>
    <w:uiPriority w:val="99"/>
    <w:semiHidden/>
    <w:rsid w:val="004140EE"/>
    <w:rPr>
      <w:b/>
      <w:bCs/>
      <w:sz w:val="20"/>
      <w:szCs w:val="20"/>
    </w:rPr>
  </w:style>
  <w:style w:type="paragraph" w:styleId="FootnoteText">
    <w:name w:val="footnote text"/>
    <w:basedOn w:val="Normal"/>
    <w:link w:val="FootnoteTextChar"/>
    <w:uiPriority w:val="99"/>
    <w:semiHidden/>
    <w:unhideWhenUsed/>
    <w:rsid w:val="000B1E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1EE9"/>
    <w:rPr>
      <w:sz w:val="20"/>
      <w:szCs w:val="20"/>
    </w:rPr>
  </w:style>
  <w:style w:type="character" w:styleId="FootnoteReference">
    <w:name w:val="footnote reference"/>
    <w:basedOn w:val="DefaultParagraphFont"/>
    <w:uiPriority w:val="99"/>
    <w:semiHidden/>
    <w:unhideWhenUsed/>
    <w:rsid w:val="000B1EE9"/>
    <w:rPr>
      <w:vertAlign w:val="superscript"/>
    </w:rPr>
  </w:style>
  <w:style w:type="paragraph" w:styleId="Footer">
    <w:name w:val="footer"/>
    <w:basedOn w:val="Normal"/>
    <w:link w:val="FooterChar"/>
    <w:uiPriority w:val="99"/>
    <w:unhideWhenUsed/>
    <w:rsid w:val="00D858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8AE"/>
    <w:rPr>
      <w:sz w:val="22"/>
      <w:szCs w:val="22"/>
    </w:rPr>
  </w:style>
  <w:style w:type="character" w:styleId="PageNumber">
    <w:name w:val="page number"/>
    <w:basedOn w:val="DefaultParagraphFont"/>
    <w:uiPriority w:val="99"/>
    <w:semiHidden/>
    <w:unhideWhenUsed/>
    <w:rsid w:val="00D858AE"/>
  </w:style>
  <w:style w:type="paragraph" w:styleId="Revision">
    <w:name w:val="Revision"/>
    <w:hidden/>
    <w:uiPriority w:val="99"/>
    <w:semiHidden/>
    <w:rsid w:val="00C834E4"/>
    <w:rPr>
      <w:sz w:val="22"/>
      <w:szCs w:val="22"/>
    </w:rPr>
  </w:style>
  <w:style w:type="character" w:styleId="Hyperlink">
    <w:name w:val="Hyperlink"/>
    <w:basedOn w:val="DefaultParagraphFont"/>
    <w:uiPriority w:val="99"/>
    <w:unhideWhenUsed/>
    <w:rsid w:val="000E7F85"/>
    <w:rPr>
      <w:color w:val="0563C1" w:themeColor="hyperlink"/>
      <w:u w:val="single"/>
    </w:rPr>
  </w:style>
  <w:style w:type="character" w:styleId="UnresolvedMention">
    <w:name w:val="Unresolved Mention"/>
    <w:basedOn w:val="DefaultParagraphFont"/>
    <w:uiPriority w:val="99"/>
    <w:semiHidden/>
    <w:unhideWhenUsed/>
    <w:rsid w:val="000E7F85"/>
    <w:rPr>
      <w:color w:val="605E5C"/>
      <w:shd w:val="clear" w:color="auto" w:fill="E1DFDD"/>
    </w:rPr>
  </w:style>
  <w:style w:type="numbering" w:customStyle="1" w:styleId="CurrentList1">
    <w:name w:val="Current List1"/>
    <w:uiPriority w:val="99"/>
    <w:rsid w:val="007C0FDA"/>
    <w:pPr>
      <w:numPr>
        <w:numId w:val="25"/>
      </w:numPr>
    </w:pPr>
  </w:style>
  <w:style w:type="numbering" w:customStyle="1" w:styleId="CurrentList2">
    <w:name w:val="Current List2"/>
    <w:uiPriority w:val="99"/>
    <w:rsid w:val="007C0FDA"/>
    <w:pPr>
      <w:numPr>
        <w:numId w:val="26"/>
      </w:numPr>
    </w:pPr>
  </w:style>
  <w:style w:type="character" w:customStyle="1" w:styleId="Heading2Char">
    <w:name w:val="Heading 2 Char"/>
    <w:basedOn w:val="DefaultParagraphFont"/>
    <w:link w:val="Heading2"/>
    <w:uiPriority w:val="9"/>
    <w:rsid w:val="00A739DE"/>
    <w:rPr>
      <w:rFonts w:ascii="Interstate" w:eastAsiaTheme="majorEastAsia" w:hAnsi="Interstate" w:cstheme="majorBidi"/>
      <w:sz w:val="28"/>
      <w:szCs w:val="28"/>
    </w:rPr>
  </w:style>
  <w:style w:type="paragraph" w:styleId="Header">
    <w:name w:val="header"/>
    <w:basedOn w:val="Normal"/>
    <w:link w:val="HeaderChar"/>
    <w:uiPriority w:val="99"/>
    <w:unhideWhenUsed/>
    <w:rsid w:val="009F3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2EE"/>
    <w:rPr>
      <w:sz w:val="22"/>
      <w:szCs w:val="22"/>
    </w:rPr>
  </w:style>
  <w:style w:type="paragraph" w:customStyle="1" w:styleId="pf0">
    <w:name w:val="pf0"/>
    <w:basedOn w:val="Normal"/>
    <w:rsid w:val="006724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6724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398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investorcontribution.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mpactfrontiers.org/norms/five-dimensions-of-impact/" TargetMode="External"/><Relationship Id="rId4" Type="http://schemas.openxmlformats.org/officeDocument/2006/relationships/settings" Target="settings.xml"/><Relationship Id="rId9" Type="http://schemas.openxmlformats.org/officeDocument/2006/relationships/hyperlink" Target="https://impactfrontiers.org/norms/five-dimensions-of-impa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3E04B-46C9-4E27-AF67-91BBF2424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21</Pages>
  <Words>4527</Words>
  <Characters>25804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Gates</dc:creator>
  <cp:keywords/>
  <dc:description/>
  <cp:lastModifiedBy>Peter Bent</cp:lastModifiedBy>
  <cp:revision>8</cp:revision>
  <dcterms:created xsi:type="dcterms:W3CDTF">2023-10-13T13:03:00Z</dcterms:created>
  <dcterms:modified xsi:type="dcterms:W3CDTF">2023-11-20T19:42:00Z</dcterms:modified>
</cp:coreProperties>
</file>