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5DCC0" w14:textId="532D8174" w:rsidR="004C6BDC" w:rsidRDefault="004C6BD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6F03BC" wp14:editId="24507919">
            <wp:simplePos x="0" y="0"/>
            <wp:positionH relativeFrom="margin">
              <wp:align>left</wp:align>
            </wp:positionH>
            <wp:positionV relativeFrom="paragraph">
              <wp:posOffset>-590550</wp:posOffset>
            </wp:positionV>
            <wp:extent cx="1483995" cy="594360"/>
            <wp:effectExtent l="0" t="0" r="1905" b="0"/>
            <wp:wrapNone/>
            <wp:docPr id="8" name="Picture 8" descr="Payments Europe (@PaymentsEurope) |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yments Europe (@PaymentsEurope) | Twitter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69" b="30680"/>
                    <a:stretch/>
                  </pic:blipFill>
                  <pic:spPr bwMode="auto">
                    <a:xfrm>
                      <a:off x="0" y="0"/>
                      <a:ext cx="14839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F13108" w14:textId="0AE0873B" w:rsidR="00A400E2" w:rsidRPr="00A400E2" w:rsidRDefault="0096013C" w:rsidP="00A400E2">
      <w:pPr>
        <w:pStyle w:val="DocumentTitle"/>
        <w:rPr>
          <w:b w:val="0"/>
          <w:bCs w:val="0"/>
          <w:caps w:val="0"/>
          <w:sz w:val="32"/>
          <w:szCs w:val="28"/>
        </w:rPr>
      </w:pPr>
      <w:r w:rsidRPr="0096013C">
        <w:rPr>
          <w:b w:val="0"/>
          <w:bCs w:val="0"/>
          <w:caps w:val="0"/>
          <w:sz w:val="32"/>
          <w:szCs w:val="28"/>
        </w:rPr>
        <w:t xml:space="preserve">PAYMENTS EUROPE’S POSITION ON THE PROPOSAL FOR AN OPEN FINANCE FRAMEWORK </w:t>
      </w:r>
    </w:p>
    <w:p w14:paraId="70F31CD8" w14:textId="77777777" w:rsidR="00BA50FE" w:rsidRPr="00BA50FE" w:rsidRDefault="00BA50FE" w:rsidP="00BA50FE">
      <w:pPr>
        <w:pStyle w:val="Heading1"/>
        <w:rPr>
          <w:color w:val="5B9BD5" w:themeColor="accent5"/>
          <w:lang w:val="en-GB"/>
        </w:rPr>
      </w:pPr>
      <w:r w:rsidRPr="00BA50FE">
        <w:rPr>
          <w:color w:val="5B9BD5" w:themeColor="accent5"/>
          <w:lang w:val="en-GB"/>
        </w:rPr>
        <w:t>Key Takeaways</w:t>
      </w:r>
    </w:p>
    <w:p w14:paraId="39A66F06" w14:textId="4457AB82" w:rsidR="00BA50FE" w:rsidRPr="00A819C6" w:rsidRDefault="00BA50FE" w:rsidP="00A819C6">
      <w:pPr>
        <w:numPr>
          <w:ilvl w:val="0"/>
          <w:numId w:val="2"/>
        </w:numPr>
        <w:jc w:val="both"/>
        <w:rPr>
          <w:rFonts w:ascii="Helvetica" w:hAnsi="Helvetica" w:cs="Helvetica"/>
        </w:rPr>
      </w:pPr>
      <w:r w:rsidRPr="00A819C6">
        <w:rPr>
          <w:rFonts w:ascii="Helvetica" w:hAnsi="Helvetica" w:cs="Helvetica"/>
        </w:rPr>
        <w:t xml:space="preserve">Consumers must be given control over their data and be empowered to manage consent over </w:t>
      </w:r>
      <w:r w:rsidR="00A819C6">
        <w:rPr>
          <w:rFonts w:ascii="Helvetica" w:hAnsi="Helvetica" w:cs="Helvetica"/>
        </w:rPr>
        <w:t>who can</w:t>
      </w:r>
      <w:r w:rsidRPr="00A819C6">
        <w:rPr>
          <w:rFonts w:ascii="Helvetica" w:hAnsi="Helvetica" w:cs="Helvetica"/>
        </w:rPr>
        <w:t xml:space="preserve"> access </w:t>
      </w:r>
      <w:r w:rsidR="00A819C6">
        <w:rPr>
          <w:rFonts w:ascii="Helvetica" w:hAnsi="Helvetica" w:cs="Helvetica"/>
        </w:rPr>
        <w:t>them, and how</w:t>
      </w:r>
      <w:r w:rsidR="00A819C6" w:rsidRPr="00A819C6">
        <w:rPr>
          <w:rFonts w:ascii="Helvetica" w:hAnsi="Helvetica" w:cs="Helvetica"/>
        </w:rPr>
        <w:t>.</w:t>
      </w:r>
    </w:p>
    <w:p w14:paraId="40FE0A07" w14:textId="3E03E28A" w:rsidR="00BA50FE" w:rsidRPr="00A819C6" w:rsidRDefault="00BA50FE" w:rsidP="00A819C6">
      <w:pPr>
        <w:numPr>
          <w:ilvl w:val="0"/>
          <w:numId w:val="2"/>
        </w:numPr>
        <w:jc w:val="both"/>
        <w:rPr>
          <w:rFonts w:ascii="Helvetica" w:hAnsi="Helvetica" w:cs="Helvetica"/>
        </w:rPr>
      </w:pPr>
      <w:r w:rsidRPr="00A819C6">
        <w:rPr>
          <w:rFonts w:ascii="Helvetica" w:hAnsi="Helvetica" w:cs="Helvetica"/>
        </w:rPr>
        <w:t xml:space="preserve">Open finance should set an outcome-based framework and promote innovation and competition, as well as avoid imposing technology-specific requirements. </w:t>
      </w:r>
    </w:p>
    <w:p w14:paraId="6CD38801" w14:textId="6AD80DAC" w:rsidR="00BA50FE" w:rsidRPr="00A819C6" w:rsidRDefault="00BA50FE" w:rsidP="00A819C6">
      <w:pPr>
        <w:numPr>
          <w:ilvl w:val="0"/>
          <w:numId w:val="2"/>
        </w:numPr>
        <w:jc w:val="both"/>
        <w:rPr>
          <w:rFonts w:ascii="Helvetica" w:hAnsi="Helvetica" w:cs="Helvetica"/>
        </w:rPr>
      </w:pPr>
      <w:r w:rsidRPr="00A819C6">
        <w:rPr>
          <w:rFonts w:ascii="Helvetica" w:hAnsi="Helvetica" w:cs="Helvetica"/>
        </w:rPr>
        <w:t>Payments Europe calls for the development and implementation of outcome-based and flexible standards on Application Programming Interfaces</w:t>
      </w:r>
      <w:r w:rsidRPr="00A819C6">
        <w:t xml:space="preserve"> </w:t>
      </w:r>
      <w:r w:rsidRPr="00A819C6">
        <w:rPr>
          <w:rFonts w:ascii="Helvetica" w:hAnsi="Helvetica" w:cs="Helvetica"/>
        </w:rPr>
        <w:t>to</w:t>
      </w:r>
      <w:r w:rsidR="00A819C6">
        <w:rPr>
          <w:rFonts w:ascii="Helvetica" w:hAnsi="Helvetica" w:cs="Helvetica"/>
        </w:rPr>
        <w:t xml:space="preserve"> allow for adjustments required by</w:t>
      </w:r>
      <w:r w:rsidRPr="00A819C6">
        <w:rPr>
          <w:rFonts w:ascii="Helvetica" w:hAnsi="Helvetica" w:cs="Helvetica"/>
        </w:rPr>
        <w:t xml:space="preserve"> changing market needs and availability of technologies</w:t>
      </w:r>
      <w:r w:rsidR="00A819C6" w:rsidRPr="00A819C6">
        <w:rPr>
          <w:rFonts w:ascii="Helvetica" w:hAnsi="Helvetica" w:cs="Helvetica"/>
        </w:rPr>
        <w:t>.</w:t>
      </w:r>
    </w:p>
    <w:p w14:paraId="0A1589EC" w14:textId="7D917425" w:rsidR="00BA50FE" w:rsidRPr="00A819C6" w:rsidRDefault="00BA50FE" w:rsidP="00A819C6">
      <w:pPr>
        <w:numPr>
          <w:ilvl w:val="0"/>
          <w:numId w:val="2"/>
        </w:numPr>
        <w:jc w:val="both"/>
      </w:pPr>
      <w:r w:rsidRPr="00A819C6">
        <w:rPr>
          <w:rFonts w:ascii="Helvetica" w:hAnsi="Helvetica" w:cs="Helvetica"/>
        </w:rPr>
        <w:t>A new Open Finance framework must consider provisions to mitigate potential risks around financial and digital exclusion as well as operational resilience of smaller players</w:t>
      </w:r>
      <w:r w:rsidR="00A819C6" w:rsidRPr="00A819C6">
        <w:rPr>
          <w:rFonts w:ascii="Helvetica" w:hAnsi="Helvetica" w:cs="Helvetica"/>
        </w:rPr>
        <w:t>.</w:t>
      </w:r>
    </w:p>
    <w:p w14:paraId="5021A89A" w14:textId="77777777" w:rsidR="00A819C6" w:rsidRPr="00A819C6" w:rsidRDefault="00A819C6" w:rsidP="00A819C6">
      <w:pPr>
        <w:jc w:val="both"/>
      </w:pPr>
    </w:p>
    <w:p w14:paraId="5E333660" w14:textId="4EDA2841" w:rsidR="004C6BDC" w:rsidRPr="0096013C" w:rsidRDefault="004C6BDC" w:rsidP="00C92910">
      <w:pPr>
        <w:pStyle w:val="Heading1"/>
        <w:rPr>
          <w:lang w:val="en-GB"/>
        </w:rPr>
      </w:pPr>
      <w:r w:rsidRPr="0096013C">
        <w:rPr>
          <w:lang w:val="en-GB"/>
        </w:rPr>
        <w:t>Introduction</w:t>
      </w:r>
    </w:p>
    <w:p w14:paraId="498764FF" w14:textId="0A85C25B" w:rsidR="0096013C" w:rsidRPr="00A819C6" w:rsidRDefault="00E969D7" w:rsidP="001A1370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>Payments Europe welcomes the opportunity to provide feedback</w:t>
      </w:r>
      <w:r w:rsidR="0096013C" w:rsidRPr="00A819C6">
        <w:rPr>
          <w:rFonts w:ascii="Helvetica" w:eastAsia="Calibri" w:hAnsi="Helvetica" w:cs="Calibri Light"/>
        </w:rPr>
        <w:t xml:space="preserve"> </w:t>
      </w:r>
      <w:r w:rsidR="00C92910" w:rsidRPr="00A819C6">
        <w:rPr>
          <w:rFonts w:ascii="Helvetica" w:eastAsia="Calibri" w:hAnsi="Helvetica" w:cs="Calibri Light"/>
        </w:rPr>
        <w:t>on</w:t>
      </w:r>
      <w:r w:rsidRPr="00A819C6">
        <w:rPr>
          <w:rFonts w:ascii="Helvetica" w:eastAsia="Calibri" w:hAnsi="Helvetica" w:cs="Calibri Light"/>
        </w:rPr>
        <w:t xml:space="preserve"> the upcoming proposal for</w:t>
      </w:r>
      <w:r w:rsidR="00DE3BAA" w:rsidRPr="00A819C6">
        <w:rPr>
          <w:rFonts w:ascii="Helvetica" w:eastAsia="Calibri" w:hAnsi="Helvetica" w:cs="Calibri Light"/>
        </w:rPr>
        <w:t xml:space="preserve"> an</w:t>
      </w:r>
      <w:r w:rsidR="00C92910" w:rsidRPr="00A819C6">
        <w:rPr>
          <w:rFonts w:ascii="Helvetica" w:eastAsia="Calibri" w:hAnsi="Helvetica" w:cs="Calibri Light"/>
        </w:rPr>
        <w:t xml:space="preserve"> </w:t>
      </w:r>
      <w:r w:rsidR="00DE3BAA" w:rsidRPr="00A819C6">
        <w:rPr>
          <w:rFonts w:ascii="Helvetica" w:eastAsia="Calibri" w:hAnsi="Helvetica" w:cs="Calibri Light"/>
        </w:rPr>
        <w:t xml:space="preserve">open finance </w:t>
      </w:r>
      <w:r w:rsidR="00C92910" w:rsidRPr="00A819C6">
        <w:rPr>
          <w:rFonts w:ascii="Helvetica" w:eastAsia="Calibri" w:hAnsi="Helvetica" w:cs="Calibri Light"/>
        </w:rPr>
        <w:t>framework</w:t>
      </w:r>
      <w:r w:rsidRPr="00A819C6">
        <w:rPr>
          <w:rFonts w:ascii="Helvetica" w:eastAsia="Calibri" w:hAnsi="Helvetica" w:cs="Calibri Light"/>
        </w:rPr>
        <w:t xml:space="preserve">. </w:t>
      </w:r>
      <w:r w:rsidR="001A1370" w:rsidRPr="00A819C6">
        <w:rPr>
          <w:rFonts w:ascii="Helvetica" w:eastAsia="Calibri" w:hAnsi="Helvetica" w:cs="Calibri Light"/>
        </w:rPr>
        <w:t>I</w:t>
      </w:r>
      <w:r w:rsidR="0096013C" w:rsidRPr="00A819C6">
        <w:rPr>
          <w:rFonts w:ascii="Helvetica" w:eastAsia="Calibri" w:hAnsi="Helvetica" w:cs="Calibri Light"/>
        </w:rPr>
        <w:t xml:space="preserve">f correctly </w:t>
      </w:r>
      <w:r w:rsidR="001A1370" w:rsidRPr="00A819C6">
        <w:rPr>
          <w:rFonts w:ascii="Helvetica" w:eastAsia="Calibri" w:hAnsi="Helvetica" w:cs="Calibri Light"/>
        </w:rPr>
        <w:t>designed</w:t>
      </w:r>
      <w:r w:rsidR="0096013C" w:rsidRPr="00A819C6">
        <w:rPr>
          <w:rFonts w:ascii="Helvetica" w:eastAsia="Calibri" w:hAnsi="Helvetica" w:cs="Calibri Light"/>
        </w:rPr>
        <w:t>,</w:t>
      </w:r>
      <w:r w:rsidRPr="00A819C6">
        <w:rPr>
          <w:rFonts w:ascii="Helvetica" w:eastAsia="Calibri" w:hAnsi="Helvetica" w:cs="Calibri Light"/>
        </w:rPr>
        <w:t xml:space="preserve"> </w:t>
      </w:r>
      <w:r w:rsidR="00DE3BAA" w:rsidRPr="00A819C6">
        <w:rPr>
          <w:rFonts w:ascii="Helvetica" w:eastAsia="Calibri" w:hAnsi="Helvetica" w:cs="Calibri Light"/>
          <w:b/>
          <w:bCs/>
        </w:rPr>
        <w:t>such</w:t>
      </w:r>
      <w:r w:rsidRPr="00A819C6">
        <w:rPr>
          <w:rFonts w:ascii="Helvetica" w:eastAsia="Calibri" w:hAnsi="Helvetica" w:cs="Calibri Light"/>
          <w:b/>
          <w:bCs/>
        </w:rPr>
        <w:t xml:space="preserve"> </w:t>
      </w:r>
      <w:r w:rsidR="00990606">
        <w:rPr>
          <w:rFonts w:ascii="Helvetica" w:eastAsia="Calibri" w:hAnsi="Helvetica" w:cs="Calibri Light"/>
          <w:b/>
          <w:bCs/>
        </w:rPr>
        <w:t xml:space="preserve">a </w:t>
      </w:r>
      <w:r w:rsidRPr="00A819C6">
        <w:rPr>
          <w:rFonts w:ascii="Helvetica" w:eastAsia="Calibri" w:hAnsi="Helvetica" w:cs="Calibri Light"/>
          <w:b/>
          <w:bCs/>
        </w:rPr>
        <w:t xml:space="preserve">framework will </w:t>
      </w:r>
      <w:r w:rsidR="00DE3BAA" w:rsidRPr="00A819C6">
        <w:rPr>
          <w:rFonts w:ascii="Helvetica" w:eastAsia="Calibri" w:hAnsi="Helvetica" w:cs="Calibri Light"/>
          <w:b/>
          <w:bCs/>
        </w:rPr>
        <w:t xml:space="preserve">lead to and support the </w:t>
      </w:r>
      <w:r w:rsidRPr="00A819C6">
        <w:rPr>
          <w:rFonts w:ascii="Helvetica" w:eastAsia="Calibri" w:hAnsi="Helvetica" w:cs="Calibri Light"/>
          <w:b/>
          <w:bCs/>
        </w:rPr>
        <w:t>de</w:t>
      </w:r>
      <w:r w:rsidR="00F56861" w:rsidRPr="00A819C6">
        <w:rPr>
          <w:rFonts w:ascii="Helvetica" w:eastAsia="Calibri" w:hAnsi="Helvetica" w:cs="Calibri Light"/>
          <w:b/>
          <w:bCs/>
        </w:rPr>
        <w:t>velopment of new</w:t>
      </w:r>
      <w:r w:rsidR="00DE3BAA" w:rsidRPr="00A819C6">
        <w:rPr>
          <w:rFonts w:ascii="Helvetica" w:eastAsia="Calibri" w:hAnsi="Helvetica" w:cs="Calibri Light"/>
          <w:b/>
          <w:bCs/>
        </w:rPr>
        <w:t xml:space="preserve">, </w:t>
      </w:r>
      <w:r w:rsidR="00F56861" w:rsidRPr="00A819C6">
        <w:rPr>
          <w:rFonts w:ascii="Helvetica" w:eastAsia="Calibri" w:hAnsi="Helvetica" w:cs="Calibri Light"/>
          <w:b/>
          <w:bCs/>
        </w:rPr>
        <w:t>innovative products, services and solut</w:t>
      </w:r>
      <w:r w:rsidR="001A1370" w:rsidRPr="00A819C6">
        <w:rPr>
          <w:rFonts w:ascii="Helvetica" w:eastAsia="Calibri" w:hAnsi="Helvetica" w:cs="Calibri Light"/>
          <w:b/>
          <w:bCs/>
        </w:rPr>
        <w:t xml:space="preserve">ions to the benefit of European </w:t>
      </w:r>
      <w:r w:rsidR="00C92910" w:rsidRPr="00A819C6">
        <w:rPr>
          <w:rFonts w:ascii="Helvetica" w:eastAsia="Calibri" w:hAnsi="Helvetica" w:cs="Calibri Light"/>
          <w:b/>
          <w:bCs/>
        </w:rPr>
        <w:t xml:space="preserve">consumers and the </w:t>
      </w:r>
      <w:r w:rsidR="00533CE7" w:rsidRPr="00A819C6">
        <w:rPr>
          <w:rFonts w:ascii="Helvetica" w:eastAsia="Calibri" w:hAnsi="Helvetica" w:cs="Calibri Light"/>
          <w:b/>
          <w:bCs/>
        </w:rPr>
        <w:t xml:space="preserve">European </w:t>
      </w:r>
      <w:r w:rsidR="001A1370" w:rsidRPr="00A819C6">
        <w:rPr>
          <w:rFonts w:ascii="Helvetica" w:eastAsia="Calibri" w:hAnsi="Helvetica" w:cs="Calibri Light"/>
          <w:b/>
          <w:bCs/>
        </w:rPr>
        <w:t xml:space="preserve">market </w:t>
      </w:r>
      <w:r w:rsidR="00C92910" w:rsidRPr="00A819C6">
        <w:rPr>
          <w:rFonts w:ascii="Helvetica" w:eastAsia="Calibri" w:hAnsi="Helvetica" w:cs="Calibri Light"/>
          <w:b/>
          <w:bCs/>
        </w:rPr>
        <w:t>as a whole</w:t>
      </w:r>
      <w:r w:rsidR="00F56861" w:rsidRPr="00A819C6">
        <w:rPr>
          <w:rFonts w:ascii="Helvetica" w:eastAsia="Calibri" w:hAnsi="Helvetica" w:cs="Calibri Light"/>
        </w:rPr>
        <w:t xml:space="preserve">. </w:t>
      </w:r>
    </w:p>
    <w:p w14:paraId="0BB150AC" w14:textId="053AF9A7" w:rsidR="00F56861" w:rsidRPr="00A819C6" w:rsidRDefault="0096013C" w:rsidP="0096013C">
      <w:pPr>
        <w:widowControl w:val="0"/>
        <w:autoSpaceDE w:val="0"/>
        <w:autoSpaceDN w:val="0"/>
        <w:spacing w:before="30" w:after="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As the </w:t>
      </w:r>
      <w:r w:rsidR="00F56861" w:rsidRPr="00A819C6">
        <w:rPr>
          <w:rFonts w:ascii="Helvetica" w:eastAsia="Calibri" w:hAnsi="Helvetica" w:cs="Calibri Light"/>
        </w:rPr>
        <w:t>EU t</w:t>
      </w:r>
      <w:r w:rsidRPr="00A819C6">
        <w:rPr>
          <w:rFonts w:ascii="Helvetica" w:eastAsia="Calibri" w:hAnsi="Helvetica" w:cs="Calibri Light"/>
        </w:rPr>
        <w:t>akes the necessary steps to</w:t>
      </w:r>
      <w:r w:rsidR="00F56861" w:rsidRPr="00A819C6">
        <w:rPr>
          <w:rFonts w:ascii="Helvetica" w:eastAsia="Calibri" w:hAnsi="Helvetica" w:cs="Calibri Light"/>
        </w:rPr>
        <w:t xml:space="preserve"> develop regulation </w:t>
      </w:r>
      <w:r w:rsidRPr="00A819C6">
        <w:rPr>
          <w:rFonts w:ascii="Helvetica" w:eastAsia="Calibri" w:hAnsi="Helvetica" w:cs="Calibri Light"/>
        </w:rPr>
        <w:t>on open banking and open finance,</w:t>
      </w:r>
      <w:r w:rsidR="00F56861" w:rsidRPr="00A819C6">
        <w:rPr>
          <w:rFonts w:ascii="Helvetica" w:eastAsia="Calibri" w:hAnsi="Helvetica" w:cs="Calibri Light"/>
        </w:rPr>
        <w:t xml:space="preserve"> </w:t>
      </w:r>
      <w:r w:rsidRPr="00A819C6">
        <w:rPr>
          <w:rFonts w:ascii="Helvetica" w:eastAsia="Calibri" w:hAnsi="Helvetica" w:cs="Calibri Light"/>
        </w:rPr>
        <w:t>we invite the regulator to put</w:t>
      </w:r>
      <w:r w:rsidR="001A1370" w:rsidRPr="00A819C6">
        <w:rPr>
          <w:rFonts w:ascii="Helvetica" w:eastAsia="Calibri" w:hAnsi="Helvetica" w:cs="Calibri Light"/>
        </w:rPr>
        <w:t xml:space="preserve"> the development of the</w:t>
      </w:r>
      <w:r w:rsidRPr="00A819C6">
        <w:rPr>
          <w:rFonts w:ascii="Helvetica" w:eastAsia="Calibri" w:hAnsi="Helvetica" w:cs="Calibri Light"/>
        </w:rPr>
        <w:t xml:space="preserve"> European market </w:t>
      </w:r>
      <w:r w:rsidR="001A1370" w:rsidRPr="00A819C6">
        <w:rPr>
          <w:rFonts w:ascii="Helvetica" w:eastAsia="Calibri" w:hAnsi="Helvetica" w:cs="Calibri Light"/>
        </w:rPr>
        <w:t>and the safety of European consumers</w:t>
      </w:r>
      <w:r w:rsidRPr="00A819C6">
        <w:rPr>
          <w:rFonts w:ascii="Helvetica" w:eastAsia="Calibri" w:hAnsi="Helvetica" w:cs="Calibri Light"/>
        </w:rPr>
        <w:t xml:space="preserve"> at the forefront</w:t>
      </w:r>
      <w:r w:rsidR="001A1370" w:rsidRPr="00A819C6">
        <w:rPr>
          <w:rFonts w:ascii="Helvetica" w:eastAsia="Calibri" w:hAnsi="Helvetica" w:cs="Calibri Light"/>
        </w:rPr>
        <w:t xml:space="preserve"> </w:t>
      </w:r>
      <w:r w:rsidR="00FC04F1" w:rsidRPr="00A819C6">
        <w:rPr>
          <w:rFonts w:ascii="Helvetica" w:eastAsia="Calibri" w:hAnsi="Helvetica" w:cs="Calibri Light"/>
        </w:rPr>
        <w:t xml:space="preserve">and to ensure </w:t>
      </w:r>
      <w:r w:rsidR="001A1370" w:rsidRPr="00A819C6">
        <w:rPr>
          <w:rFonts w:ascii="Helvetica" w:eastAsia="Calibri" w:hAnsi="Helvetica" w:cs="Calibri Light"/>
        </w:rPr>
        <w:t xml:space="preserve">that </w:t>
      </w:r>
      <w:r w:rsidR="00FC04F1" w:rsidRPr="00A819C6">
        <w:rPr>
          <w:rFonts w:ascii="Helvetica" w:eastAsia="Calibri" w:hAnsi="Helvetica" w:cs="Calibri Light"/>
        </w:rPr>
        <w:t xml:space="preserve">once adopted, </w:t>
      </w:r>
      <w:r w:rsidR="00533CE7" w:rsidRPr="00A819C6">
        <w:rPr>
          <w:rFonts w:ascii="Helvetica" w:eastAsia="Calibri" w:hAnsi="Helvetica" w:cs="Calibri Light"/>
        </w:rPr>
        <w:t>the</w:t>
      </w:r>
      <w:r w:rsidR="00FC04F1" w:rsidRPr="00A819C6">
        <w:rPr>
          <w:rFonts w:ascii="Helvetica" w:eastAsia="Calibri" w:hAnsi="Helvetica" w:cs="Calibri Light"/>
        </w:rPr>
        <w:t xml:space="preserve"> new </w:t>
      </w:r>
      <w:r w:rsidRPr="00A819C6">
        <w:rPr>
          <w:rFonts w:ascii="Helvetica" w:eastAsia="Calibri" w:hAnsi="Helvetica" w:cs="Calibri Light"/>
        </w:rPr>
        <w:t>regulatory framework</w:t>
      </w:r>
      <w:r w:rsidR="001A1370" w:rsidRPr="00A819C6">
        <w:rPr>
          <w:rFonts w:ascii="Helvetica" w:eastAsia="Calibri" w:hAnsi="Helvetica" w:cs="Calibri Light"/>
        </w:rPr>
        <w:t xml:space="preserve"> </w:t>
      </w:r>
      <w:r w:rsidR="00C92910" w:rsidRPr="00A819C6">
        <w:rPr>
          <w:rFonts w:ascii="Helvetica" w:eastAsia="Calibri" w:hAnsi="Helvetica" w:cs="Calibri Light"/>
        </w:rPr>
        <w:t>keeps fostering</w:t>
      </w:r>
      <w:r w:rsidR="005E4EC4" w:rsidRPr="00A819C6">
        <w:rPr>
          <w:rFonts w:ascii="Helvetica" w:eastAsia="Calibri" w:hAnsi="Helvetica" w:cs="Calibri Light"/>
        </w:rPr>
        <w:t xml:space="preserve"> competition and </w:t>
      </w:r>
      <w:r w:rsidRPr="00A819C6">
        <w:rPr>
          <w:rFonts w:ascii="Helvetica" w:eastAsia="Calibri" w:hAnsi="Helvetica" w:cs="Calibri Light"/>
        </w:rPr>
        <w:t xml:space="preserve">innovation. </w:t>
      </w:r>
    </w:p>
    <w:p w14:paraId="0F6049B3" w14:textId="77777777" w:rsidR="006A1976" w:rsidRDefault="006A1976" w:rsidP="00A400E2">
      <w:pPr>
        <w:rPr>
          <w:rFonts w:ascii="Helvetica" w:hAnsi="Helvetica" w:cs="Helvetica"/>
          <w:sz w:val="20"/>
          <w:szCs w:val="20"/>
        </w:rPr>
      </w:pPr>
    </w:p>
    <w:p w14:paraId="21F3C6A6" w14:textId="4A42B49F" w:rsidR="00F56861" w:rsidRPr="0096013C" w:rsidRDefault="00C92910" w:rsidP="0096013C">
      <w:pPr>
        <w:pStyle w:val="Heading1"/>
        <w:rPr>
          <w:lang w:val="en-GB"/>
        </w:rPr>
      </w:pPr>
      <w:r>
        <w:rPr>
          <w:lang w:val="en-GB"/>
        </w:rPr>
        <w:t xml:space="preserve">Notes on the new framework on open finance </w:t>
      </w:r>
    </w:p>
    <w:p w14:paraId="26D5F9AE" w14:textId="0A32D0F1" w:rsidR="00FC04F1" w:rsidRPr="00A819C6" w:rsidRDefault="00FC04F1" w:rsidP="00FC04F1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The EU has been </w:t>
      </w:r>
      <w:r w:rsidR="00F56861" w:rsidRPr="00A819C6">
        <w:rPr>
          <w:rFonts w:ascii="Helvetica" w:eastAsia="Calibri" w:hAnsi="Helvetica" w:cs="Calibri Light"/>
        </w:rPr>
        <w:t xml:space="preserve">spearheading the </w:t>
      </w:r>
      <w:r w:rsidRPr="00A819C6">
        <w:rPr>
          <w:rFonts w:ascii="Helvetica" w:eastAsia="Calibri" w:hAnsi="Helvetica" w:cs="Calibri Light"/>
        </w:rPr>
        <w:t xml:space="preserve">efforts to develop </w:t>
      </w:r>
      <w:r w:rsidR="00F56861" w:rsidRPr="00A819C6">
        <w:rPr>
          <w:rFonts w:ascii="Helvetica" w:eastAsia="Calibri" w:hAnsi="Helvetica" w:cs="Calibri Light"/>
        </w:rPr>
        <w:t>customer</w:t>
      </w:r>
      <w:r w:rsidRPr="00A819C6">
        <w:rPr>
          <w:rFonts w:ascii="Helvetica" w:eastAsia="Calibri" w:hAnsi="Helvetica" w:cs="Calibri Light"/>
        </w:rPr>
        <w:t>-</w:t>
      </w:r>
      <w:r w:rsidR="00F56861" w:rsidRPr="00A819C6">
        <w:rPr>
          <w:rFonts w:ascii="Helvetica" w:eastAsia="Calibri" w:hAnsi="Helvetica" w:cs="Calibri Light"/>
        </w:rPr>
        <w:t>centric regulat</w:t>
      </w:r>
      <w:r w:rsidRPr="00A819C6">
        <w:rPr>
          <w:rFonts w:ascii="Helvetica" w:eastAsia="Calibri" w:hAnsi="Helvetica" w:cs="Calibri Light"/>
        </w:rPr>
        <w:t xml:space="preserve">ion </w:t>
      </w:r>
      <w:r w:rsidR="00F56861" w:rsidRPr="00A819C6">
        <w:rPr>
          <w:rFonts w:ascii="Helvetica" w:eastAsia="Calibri" w:hAnsi="Helvetica" w:cs="Calibri Light"/>
        </w:rPr>
        <w:t>and set global standards</w:t>
      </w:r>
      <w:r w:rsidRPr="00A819C6">
        <w:rPr>
          <w:rFonts w:ascii="Helvetica" w:eastAsia="Calibri" w:hAnsi="Helvetica" w:cs="Calibri Light"/>
        </w:rPr>
        <w:t xml:space="preserve"> on data protection and management. </w:t>
      </w:r>
      <w:r w:rsidR="00F56861" w:rsidRPr="00A819C6">
        <w:rPr>
          <w:rFonts w:ascii="Helvetica" w:eastAsia="Calibri" w:hAnsi="Helvetica" w:cs="Calibri Light"/>
        </w:rPr>
        <w:t xml:space="preserve">By nature, </w:t>
      </w:r>
      <w:r w:rsidR="00D12632" w:rsidRPr="00A819C6">
        <w:rPr>
          <w:rFonts w:ascii="Helvetica" w:eastAsia="Calibri" w:hAnsi="Helvetica" w:cs="Calibri Light"/>
        </w:rPr>
        <w:t>o</w:t>
      </w:r>
      <w:r w:rsidR="00F56861" w:rsidRPr="00A819C6">
        <w:rPr>
          <w:rFonts w:ascii="Helvetica" w:eastAsia="Calibri" w:hAnsi="Helvetica" w:cs="Calibri Light"/>
        </w:rPr>
        <w:t xml:space="preserve">pen </w:t>
      </w:r>
      <w:r w:rsidR="00D12632" w:rsidRPr="00A819C6">
        <w:rPr>
          <w:rFonts w:ascii="Helvetica" w:eastAsia="Calibri" w:hAnsi="Helvetica" w:cs="Calibri Light"/>
        </w:rPr>
        <w:t>f</w:t>
      </w:r>
      <w:r w:rsidR="00F56861" w:rsidRPr="00A819C6">
        <w:rPr>
          <w:rFonts w:ascii="Helvetica" w:eastAsia="Calibri" w:hAnsi="Helvetica" w:cs="Calibri Light"/>
        </w:rPr>
        <w:t xml:space="preserve">inance </w:t>
      </w:r>
      <w:r w:rsidR="00D12632" w:rsidRPr="00A819C6">
        <w:rPr>
          <w:rFonts w:ascii="Helvetica" w:eastAsia="Calibri" w:hAnsi="Helvetica" w:cs="Calibri Light"/>
        </w:rPr>
        <w:t>relies</w:t>
      </w:r>
      <w:r w:rsidR="00F56861" w:rsidRPr="00A819C6">
        <w:rPr>
          <w:rFonts w:ascii="Helvetica" w:eastAsia="Calibri" w:hAnsi="Helvetica" w:cs="Calibri Light"/>
        </w:rPr>
        <w:t xml:space="preserve"> on data</w:t>
      </w:r>
      <w:r w:rsidR="00533CE7" w:rsidRPr="00A819C6">
        <w:rPr>
          <w:rFonts w:ascii="Helvetica" w:eastAsia="Calibri" w:hAnsi="Helvetica" w:cs="Calibri Light"/>
        </w:rPr>
        <w:t xml:space="preserve">; </w:t>
      </w:r>
      <w:r w:rsidR="00F56861" w:rsidRPr="00A819C6">
        <w:rPr>
          <w:rFonts w:ascii="Helvetica" w:eastAsia="Calibri" w:hAnsi="Helvetica" w:cs="Calibri Light"/>
        </w:rPr>
        <w:t>therefore</w:t>
      </w:r>
      <w:r w:rsidR="00533CE7" w:rsidRPr="00A819C6">
        <w:rPr>
          <w:rFonts w:ascii="Helvetica" w:eastAsia="Calibri" w:hAnsi="Helvetica" w:cs="Calibri Light"/>
        </w:rPr>
        <w:t xml:space="preserve">, the framework will need </w:t>
      </w:r>
      <w:r w:rsidRPr="00A819C6">
        <w:rPr>
          <w:rFonts w:ascii="Helvetica" w:eastAsia="Calibri" w:hAnsi="Helvetica" w:cs="Calibri Light"/>
        </w:rPr>
        <w:t>to</w:t>
      </w:r>
      <w:r w:rsidR="00F56861" w:rsidRPr="00A819C6">
        <w:rPr>
          <w:rFonts w:ascii="Helvetica" w:eastAsia="Calibri" w:hAnsi="Helvetica" w:cs="Calibri Light"/>
        </w:rPr>
        <w:t xml:space="preserve"> </w:t>
      </w:r>
      <w:r w:rsidRPr="00A819C6">
        <w:rPr>
          <w:rFonts w:ascii="Helvetica" w:eastAsia="Calibri" w:hAnsi="Helvetica" w:cs="Calibri Light"/>
        </w:rPr>
        <w:t>be fully aligned</w:t>
      </w:r>
      <w:r w:rsidR="00F56861" w:rsidRPr="00A819C6">
        <w:rPr>
          <w:rFonts w:ascii="Helvetica" w:eastAsia="Calibri" w:hAnsi="Helvetica" w:cs="Calibri Light"/>
        </w:rPr>
        <w:t xml:space="preserve"> with</w:t>
      </w:r>
      <w:r w:rsidR="00262900" w:rsidRPr="00A819C6">
        <w:rPr>
          <w:rFonts w:ascii="Helvetica" w:eastAsia="Calibri" w:hAnsi="Helvetica" w:cs="Calibri Light"/>
        </w:rPr>
        <w:t xml:space="preserve"> existing data regulations. </w:t>
      </w:r>
    </w:p>
    <w:p w14:paraId="44583037" w14:textId="606601AA" w:rsidR="00D12632" w:rsidRPr="00A819C6" w:rsidRDefault="005E4EC4" w:rsidP="00D12632">
      <w:pPr>
        <w:widowControl w:val="0"/>
        <w:autoSpaceDE w:val="0"/>
        <w:autoSpaceDN w:val="0"/>
        <w:spacing w:before="30" w:after="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Trust is key to the successful implementation of Open Finance and </w:t>
      </w:r>
      <w:r w:rsidR="00F56861" w:rsidRPr="00A819C6">
        <w:rPr>
          <w:rFonts w:ascii="Helvetica" w:eastAsia="Calibri" w:hAnsi="Helvetica" w:cs="Calibri Light"/>
        </w:rPr>
        <w:t xml:space="preserve">Payments Europe </w:t>
      </w:r>
      <w:r w:rsidR="00D12632" w:rsidRPr="00A819C6">
        <w:rPr>
          <w:rFonts w:ascii="Helvetica" w:eastAsia="Calibri" w:hAnsi="Helvetica" w:cs="Calibri Light"/>
        </w:rPr>
        <w:t>believes</w:t>
      </w:r>
      <w:r w:rsidR="00FC04F1" w:rsidRPr="00A819C6">
        <w:rPr>
          <w:rFonts w:ascii="Helvetica" w:eastAsia="Calibri" w:hAnsi="Helvetica" w:cs="Calibri Light"/>
        </w:rPr>
        <w:t xml:space="preserve"> that </w:t>
      </w:r>
      <w:r w:rsidRPr="00A819C6">
        <w:rPr>
          <w:rFonts w:ascii="Helvetica" w:eastAsia="Calibri" w:hAnsi="Helvetica" w:cs="Calibri Light"/>
        </w:rPr>
        <w:t xml:space="preserve">in order for </w:t>
      </w:r>
      <w:r w:rsidR="00FC04F1" w:rsidRPr="00A819C6">
        <w:rPr>
          <w:rFonts w:ascii="Helvetica" w:eastAsia="Calibri" w:hAnsi="Helvetica" w:cs="Calibri Light"/>
        </w:rPr>
        <w:t xml:space="preserve">consumers </w:t>
      </w:r>
      <w:r w:rsidRPr="00A819C6">
        <w:rPr>
          <w:rFonts w:ascii="Helvetica" w:eastAsia="Calibri" w:hAnsi="Helvetica" w:cs="Calibri Light"/>
        </w:rPr>
        <w:t xml:space="preserve">to participate in the data sharing ecosystem, they must </w:t>
      </w:r>
      <w:r w:rsidR="00FC04F1" w:rsidRPr="00A819C6">
        <w:rPr>
          <w:rFonts w:ascii="Helvetica" w:eastAsia="Calibri" w:hAnsi="Helvetica" w:cs="Calibri Light"/>
        </w:rPr>
        <w:t xml:space="preserve">have </w:t>
      </w:r>
      <w:r w:rsidR="00FC04F1" w:rsidRPr="00A819C6">
        <w:rPr>
          <w:rFonts w:ascii="Helvetica" w:eastAsia="Calibri" w:hAnsi="Helvetica" w:cs="Calibri Light"/>
          <w:b/>
          <w:bCs/>
        </w:rPr>
        <w:t xml:space="preserve">full understanding </w:t>
      </w:r>
      <w:r w:rsidR="00D12632" w:rsidRPr="00A819C6">
        <w:rPr>
          <w:rFonts w:ascii="Helvetica" w:eastAsia="Calibri" w:hAnsi="Helvetica" w:cs="Calibri Light"/>
          <w:b/>
          <w:bCs/>
        </w:rPr>
        <w:t xml:space="preserve">of, </w:t>
      </w:r>
      <w:r w:rsidR="00FC04F1" w:rsidRPr="00A819C6">
        <w:rPr>
          <w:rFonts w:ascii="Helvetica" w:eastAsia="Calibri" w:hAnsi="Helvetica" w:cs="Calibri Light"/>
          <w:b/>
          <w:bCs/>
        </w:rPr>
        <w:t xml:space="preserve">and ultimate choice </w:t>
      </w:r>
      <w:r w:rsidR="00533CE7" w:rsidRPr="00A819C6">
        <w:rPr>
          <w:rFonts w:ascii="Helvetica" w:eastAsia="Calibri" w:hAnsi="Helvetica" w:cs="Calibri Light"/>
          <w:b/>
          <w:bCs/>
        </w:rPr>
        <w:t>over</w:t>
      </w:r>
      <w:r w:rsidR="00D12632" w:rsidRPr="00A819C6">
        <w:rPr>
          <w:rFonts w:ascii="Helvetica" w:eastAsia="Calibri" w:hAnsi="Helvetica" w:cs="Calibri Light"/>
          <w:b/>
          <w:bCs/>
        </w:rPr>
        <w:t>,</w:t>
      </w:r>
      <w:r w:rsidR="00FC04F1" w:rsidRPr="00A819C6">
        <w:rPr>
          <w:rFonts w:ascii="Helvetica" w:eastAsia="Calibri" w:hAnsi="Helvetica" w:cs="Calibri Light"/>
          <w:b/>
          <w:bCs/>
        </w:rPr>
        <w:t xml:space="preserve"> their data</w:t>
      </w:r>
      <w:r w:rsidR="00D12632" w:rsidRPr="00A819C6">
        <w:rPr>
          <w:rFonts w:ascii="Helvetica" w:eastAsia="Calibri" w:hAnsi="Helvetica" w:cs="Calibri Light"/>
          <w:b/>
          <w:bCs/>
        </w:rPr>
        <w:t xml:space="preserve"> </w:t>
      </w:r>
      <w:r w:rsidR="00FC04F1" w:rsidRPr="00A819C6">
        <w:rPr>
          <w:rFonts w:ascii="Helvetica" w:eastAsia="Calibri" w:hAnsi="Helvetica" w:cs="Calibri Light"/>
          <w:b/>
          <w:bCs/>
        </w:rPr>
        <w:t>use and management</w:t>
      </w:r>
      <w:r w:rsidR="00F56861" w:rsidRPr="00A819C6">
        <w:rPr>
          <w:rFonts w:ascii="Helvetica" w:eastAsia="Calibri" w:hAnsi="Helvetica" w:cs="Calibri Light"/>
        </w:rPr>
        <w:t xml:space="preserve">. </w:t>
      </w:r>
      <w:r w:rsidRPr="00A819C6">
        <w:rPr>
          <w:rFonts w:ascii="Helvetica" w:eastAsia="Calibri" w:hAnsi="Helvetica" w:cs="Calibri Light"/>
        </w:rPr>
        <w:t>Consumers and businesses must be sure that their data is held securely and only accessed by entities to which they have provided consent.</w:t>
      </w:r>
      <w:r w:rsidR="00D12632" w:rsidRPr="00A819C6">
        <w:rPr>
          <w:rFonts w:ascii="Helvetica" w:eastAsia="Calibri" w:hAnsi="Helvetica" w:cs="Calibri Light"/>
        </w:rPr>
        <w:t xml:space="preserve"> At the same time, it is in </w:t>
      </w:r>
      <w:r w:rsidR="00533CE7" w:rsidRPr="00A819C6">
        <w:rPr>
          <w:rFonts w:ascii="Helvetica" w:eastAsia="Calibri" w:hAnsi="Helvetica" w:cs="Calibri Light"/>
        </w:rPr>
        <w:t>each consumer’s</w:t>
      </w:r>
      <w:r w:rsidR="00FC04F1" w:rsidRPr="00A819C6">
        <w:rPr>
          <w:rFonts w:ascii="Helvetica" w:eastAsia="Calibri" w:hAnsi="Helvetica" w:cs="Calibri Light"/>
        </w:rPr>
        <w:t xml:space="preserve"> right to </w:t>
      </w:r>
      <w:r w:rsidR="00D12632" w:rsidRPr="00A819C6">
        <w:rPr>
          <w:rFonts w:ascii="Helvetica" w:eastAsia="Calibri" w:hAnsi="Helvetica" w:cs="Calibri Light"/>
        </w:rPr>
        <w:t>allow</w:t>
      </w:r>
      <w:r w:rsidR="00FC04F1" w:rsidRPr="00A819C6">
        <w:rPr>
          <w:rFonts w:ascii="Helvetica" w:eastAsia="Calibri" w:hAnsi="Helvetica" w:cs="Calibri Light"/>
        </w:rPr>
        <w:t xml:space="preserve"> </w:t>
      </w:r>
      <w:r w:rsidR="00F56861" w:rsidRPr="00A819C6">
        <w:rPr>
          <w:rFonts w:ascii="Helvetica" w:eastAsia="Calibri" w:hAnsi="Helvetica" w:cs="Calibri Light"/>
        </w:rPr>
        <w:t xml:space="preserve">third parties </w:t>
      </w:r>
      <w:r w:rsidR="00D12632" w:rsidRPr="00A819C6">
        <w:rPr>
          <w:rFonts w:ascii="Helvetica" w:eastAsia="Calibri" w:hAnsi="Helvetica" w:cs="Calibri Light"/>
        </w:rPr>
        <w:t xml:space="preserve">to access and </w:t>
      </w:r>
      <w:r w:rsidR="00F56861" w:rsidRPr="00A819C6">
        <w:rPr>
          <w:rFonts w:ascii="Helvetica" w:eastAsia="Calibri" w:hAnsi="Helvetica" w:cs="Calibri Light"/>
        </w:rPr>
        <w:t xml:space="preserve">use </w:t>
      </w:r>
      <w:r w:rsidR="00D12632" w:rsidRPr="00A819C6">
        <w:rPr>
          <w:rFonts w:ascii="Helvetica" w:eastAsia="Calibri" w:hAnsi="Helvetica" w:cs="Calibri Light"/>
        </w:rPr>
        <w:t>data</w:t>
      </w:r>
      <w:r w:rsidR="00F56861" w:rsidRPr="00A819C6">
        <w:rPr>
          <w:rFonts w:ascii="Helvetica" w:eastAsia="Calibri" w:hAnsi="Helvetica" w:cs="Calibri Light"/>
        </w:rPr>
        <w:t xml:space="preserve"> temporarily</w:t>
      </w:r>
      <w:r w:rsidR="00D12632" w:rsidRPr="00A819C6">
        <w:rPr>
          <w:rFonts w:ascii="Helvetica" w:eastAsia="Calibri" w:hAnsi="Helvetica" w:cs="Calibri Light"/>
        </w:rPr>
        <w:t xml:space="preserve"> </w:t>
      </w:r>
      <w:r w:rsidR="00F56861" w:rsidRPr="00A819C6">
        <w:rPr>
          <w:rFonts w:ascii="Helvetica" w:eastAsia="Calibri" w:hAnsi="Helvetica" w:cs="Calibri Light"/>
        </w:rPr>
        <w:t>for detailed and specific reasons</w:t>
      </w:r>
      <w:r w:rsidR="00D12632" w:rsidRPr="00A819C6">
        <w:rPr>
          <w:rFonts w:ascii="Helvetica" w:eastAsia="Calibri" w:hAnsi="Helvetica" w:cs="Calibri Light"/>
        </w:rPr>
        <w:t>, i.e.</w:t>
      </w:r>
      <w:r w:rsidR="00F56861" w:rsidRPr="00A819C6">
        <w:rPr>
          <w:rFonts w:ascii="Helvetica" w:eastAsia="Calibri" w:hAnsi="Helvetica" w:cs="Calibri Light"/>
        </w:rPr>
        <w:t xml:space="preserve"> to </w:t>
      </w:r>
      <w:r w:rsidR="00F56861" w:rsidRPr="00A819C6">
        <w:rPr>
          <w:rFonts w:ascii="Helvetica" w:eastAsia="Calibri" w:hAnsi="Helvetica" w:cs="Calibri Light"/>
        </w:rPr>
        <w:lastRenderedPageBreak/>
        <w:t xml:space="preserve">facilitate life or business in the way set out when </w:t>
      </w:r>
      <w:r w:rsidR="00D12632" w:rsidRPr="00A819C6">
        <w:rPr>
          <w:rFonts w:ascii="Helvetica" w:eastAsia="Calibri" w:hAnsi="Helvetica" w:cs="Calibri Light"/>
        </w:rPr>
        <w:t>they</w:t>
      </w:r>
      <w:r w:rsidR="00F56861" w:rsidRPr="00A819C6">
        <w:rPr>
          <w:rFonts w:ascii="Helvetica" w:eastAsia="Calibri" w:hAnsi="Helvetica" w:cs="Calibri Light"/>
        </w:rPr>
        <w:t xml:space="preserve"> </w:t>
      </w:r>
      <w:r w:rsidR="00533CE7" w:rsidRPr="00A819C6">
        <w:rPr>
          <w:rFonts w:ascii="Helvetica" w:eastAsia="Calibri" w:hAnsi="Helvetica" w:cs="Calibri Light"/>
        </w:rPr>
        <w:t>granted access to data</w:t>
      </w:r>
      <w:r w:rsidR="00F56861" w:rsidRPr="00A819C6">
        <w:rPr>
          <w:rFonts w:ascii="Helvetica" w:eastAsia="Calibri" w:hAnsi="Helvetica" w:cs="Calibri Light"/>
        </w:rPr>
        <w:t xml:space="preserve">. </w:t>
      </w:r>
    </w:p>
    <w:p w14:paraId="2858FFFC" w14:textId="4568DFAE" w:rsidR="00D12632" w:rsidRPr="00A819C6" w:rsidRDefault="00533CE7" w:rsidP="00D12632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The businesses using consumer data, on their end, </w:t>
      </w:r>
      <w:r w:rsidR="00F56861" w:rsidRPr="00A819C6">
        <w:rPr>
          <w:rFonts w:ascii="Helvetica" w:eastAsia="Calibri" w:hAnsi="Helvetica" w:cs="Calibri Light"/>
        </w:rPr>
        <w:t xml:space="preserve">have the obligation to ensure </w:t>
      </w:r>
      <w:r w:rsidRPr="00A819C6">
        <w:rPr>
          <w:rFonts w:ascii="Helvetica" w:eastAsia="Calibri" w:hAnsi="Helvetica" w:cs="Calibri Light"/>
        </w:rPr>
        <w:t>the data is used and managed</w:t>
      </w:r>
      <w:r w:rsidR="00F56861" w:rsidRPr="00A819C6">
        <w:rPr>
          <w:rFonts w:ascii="Helvetica" w:eastAsia="Calibri" w:hAnsi="Helvetica" w:cs="Calibri Light"/>
        </w:rPr>
        <w:t xml:space="preserve"> safe</w:t>
      </w:r>
      <w:r w:rsidRPr="00A819C6">
        <w:rPr>
          <w:rFonts w:ascii="Helvetica" w:eastAsia="Calibri" w:hAnsi="Helvetica" w:cs="Calibri Light"/>
        </w:rPr>
        <w:t>ly and responsibly</w:t>
      </w:r>
      <w:r w:rsidR="00F56861" w:rsidRPr="00A819C6">
        <w:rPr>
          <w:rFonts w:ascii="Helvetica" w:eastAsia="Calibri" w:hAnsi="Helvetica" w:cs="Calibri Light"/>
        </w:rPr>
        <w:t xml:space="preserve">. </w:t>
      </w:r>
    </w:p>
    <w:p w14:paraId="26B79AF0" w14:textId="559DBC75" w:rsidR="00C8641D" w:rsidRPr="00A819C6" w:rsidRDefault="00D12632" w:rsidP="00C8641D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Against this background, </w:t>
      </w:r>
      <w:r w:rsidR="00262900" w:rsidRPr="00A819C6">
        <w:rPr>
          <w:rFonts w:ascii="Helvetica" w:eastAsia="Calibri" w:hAnsi="Helvetica" w:cs="Calibri Light"/>
        </w:rPr>
        <w:t xml:space="preserve">Payments </w:t>
      </w:r>
      <w:r w:rsidRPr="00A819C6">
        <w:rPr>
          <w:rFonts w:ascii="Helvetica" w:eastAsia="Calibri" w:hAnsi="Helvetica" w:cs="Calibri Light"/>
        </w:rPr>
        <w:t xml:space="preserve">Europe argues that the </w:t>
      </w:r>
      <w:r w:rsidR="00262900" w:rsidRPr="00A819C6">
        <w:rPr>
          <w:rFonts w:ascii="Helvetica" w:eastAsia="Calibri" w:hAnsi="Helvetica" w:cs="Calibri Light"/>
        </w:rPr>
        <w:t xml:space="preserve">upcoming framework on open finance should </w:t>
      </w:r>
      <w:r w:rsidRPr="00A819C6">
        <w:rPr>
          <w:rFonts w:ascii="Helvetica" w:eastAsia="Calibri" w:hAnsi="Helvetica" w:cs="Calibri Light"/>
        </w:rPr>
        <w:t>not impose technology</w:t>
      </w:r>
      <w:r w:rsidR="00533CE7" w:rsidRPr="00A819C6">
        <w:rPr>
          <w:rFonts w:ascii="Helvetica" w:eastAsia="Calibri" w:hAnsi="Helvetica" w:cs="Calibri Light"/>
        </w:rPr>
        <w:t>-specific requirements</w:t>
      </w:r>
      <w:r w:rsidRPr="00A819C6">
        <w:rPr>
          <w:rFonts w:ascii="Helvetica" w:eastAsia="Calibri" w:hAnsi="Helvetica" w:cs="Calibri Light"/>
        </w:rPr>
        <w:t>, but rather</w:t>
      </w:r>
      <w:r w:rsidR="00ED5398" w:rsidRPr="00A819C6">
        <w:rPr>
          <w:rFonts w:ascii="Helvetica" w:eastAsia="Calibri" w:hAnsi="Helvetica" w:cs="Calibri Light"/>
        </w:rPr>
        <w:t xml:space="preserve"> </w:t>
      </w:r>
      <w:r w:rsidRPr="00A819C6">
        <w:rPr>
          <w:rFonts w:ascii="Helvetica" w:eastAsia="Calibri" w:hAnsi="Helvetica" w:cs="Calibri Light"/>
        </w:rPr>
        <w:t xml:space="preserve">leave </w:t>
      </w:r>
      <w:r w:rsidR="00262900" w:rsidRPr="00A819C6">
        <w:rPr>
          <w:rFonts w:ascii="Helvetica" w:eastAsia="Calibri" w:hAnsi="Helvetica" w:cs="Calibri Light"/>
        </w:rPr>
        <w:t xml:space="preserve">the </w:t>
      </w:r>
      <w:r w:rsidR="00262900" w:rsidRPr="00A819C6">
        <w:rPr>
          <w:rFonts w:ascii="Helvetica" w:eastAsia="Calibri" w:hAnsi="Helvetica" w:cs="Calibri Light"/>
          <w:b/>
          <w:bCs/>
        </w:rPr>
        <w:t>development and introduction of adequate technologies, products and services</w:t>
      </w:r>
      <w:r w:rsidRPr="00A819C6">
        <w:rPr>
          <w:rFonts w:ascii="Helvetica" w:eastAsia="Calibri" w:hAnsi="Helvetica" w:cs="Calibri Light"/>
          <w:b/>
          <w:bCs/>
        </w:rPr>
        <w:t xml:space="preserve"> </w:t>
      </w:r>
      <w:r w:rsidR="00533CE7" w:rsidRPr="00A819C6">
        <w:rPr>
          <w:rFonts w:ascii="Helvetica" w:eastAsia="Calibri" w:hAnsi="Helvetica" w:cs="Calibri Light"/>
          <w:b/>
          <w:bCs/>
        </w:rPr>
        <w:t>to</w:t>
      </w:r>
      <w:r w:rsidRPr="00A819C6">
        <w:rPr>
          <w:rFonts w:ascii="Helvetica" w:eastAsia="Calibri" w:hAnsi="Helvetica" w:cs="Calibri Light"/>
          <w:b/>
          <w:bCs/>
        </w:rPr>
        <w:t xml:space="preserve"> the market</w:t>
      </w:r>
      <w:r w:rsidRPr="00A819C6">
        <w:rPr>
          <w:rFonts w:ascii="Helvetica" w:eastAsia="Calibri" w:hAnsi="Helvetica" w:cs="Calibri Light"/>
        </w:rPr>
        <w:t>, as it is best placed to respond to the needs of end-users</w:t>
      </w:r>
      <w:r w:rsidR="00262900" w:rsidRPr="00A819C6">
        <w:rPr>
          <w:rFonts w:ascii="Helvetica" w:eastAsia="Calibri" w:hAnsi="Helvetica" w:cs="Calibri Light"/>
        </w:rPr>
        <w:t xml:space="preserve">. </w:t>
      </w:r>
    </w:p>
    <w:p w14:paraId="4CD1F926" w14:textId="7B013973" w:rsidR="005E4EC4" w:rsidRPr="00A819C6" w:rsidRDefault="00262900" w:rsidP="005E4EC4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Payments Europe </w:t>
      </w:r>
      <w:r w:rsidR="00C8641D" w:rsidRPr="00A819C6">
        <w:rPr>
          <w:rFonts w:ascii="Helvetica" w:eastAsia="Calibri" w:hAnsi="Helvetica" w:cs="Calibri Light"/>
        </w:rPr>
        <w:t xml:space="preserve">also invites the regulator to </w:t>
      </w:r>
      <w:r w:rsidR="00205C7D" w:rsidRPr="00A819C6">
        <w:rPr>
          <w:rFonts w:ascii="Helvetica" w:eastAsia="Calibri" w:hAnsi="Helvetica" w:cs="Calibri Light"/>
          <w:b/>
          <w:bCs/>
        </w:rPr>
        <w:t>reinforc</w:t>
      </w:r>
      <w:r w:rsidR="00C8641D" w:rsidRPr="00A819C6">
        <w:rPr>
          <w:rFonts w:ascii="Helvetica" w:eastAsia="Calibri" w:hAnsi="Helvetica" w:cs="Calibri Light"/>
          <w:b/>
          <w:bCs/>
        </w:rPr>
        <w:t>e</w:t>
      </w:r>
      <w:r w:rsidR="00205C7D" w:rsidRPr="00A819C6">
        <w:rPr>
          <w:rFonts w:ascii="Helvetica" w:eastAsia="Calibri" w:hAnsi="Helvetica" w:cs="Calibri Light"/>
          <w:b/>
          <w:bCs/>
        </w:rPr>
        <w:t xml:space="preserve"> the level playing field</w:t>
      </w:r>
      <w:r w:rsidR="00C8641D" w:rsidRPr="00A819C6">
        <w:rPr>
          <w:rFonts w:ascii="Helvetica" w:eastAsia="Calibri" w:hAnsi="Helvetica" w:cs="Calibri Light"/>
        </w:rPr>
        <w:t xml:space="preserve"> and </w:t>
      </w:r>
      <w:r w:rsidR="00205C7D" w:rsidRPr="00A819C6">
        <w:rPr>
          <w:rFonts w:ascii="Helvetica" w:eastAsia="Calibri" w:hAnsi="Helvetica" w:cs="Calibri Light"/>
        </w:rPr>
        <w:t xml:space="preserve">ensure that no existing or </w:t>
      </w:r>
      <w:r w:rsidR="00C8641D" w:rsidRPr="00A819C6">
        <w:rPr>
          <w:rFonts w:ascii="Helvetica" w:eastAsia="Calibri" w:hAnsi="Helvetica" w:cs="Calibri Light"/>
        </w:rPr>
        <w:t xml:space="preserve">new solution or market participant </w:t>
      </w:r>
      <w:r w:rsidR="00205C7D" w:rsidRPr="00A819C6">
        <w:rPr>
          <w:rFonts w:ascii="Helvetica" w:eastAsia="Calibri" w:hAnsi="Helvetica" w:cs="Calibri Light"/>
        </w:rPr>
        <w:t xml:space="preserve">is </w:t>
      </w:r>
      <w:r w:rsidR="00C8641D" w:rsidRPr="00A819C6">
        <w:rPr>
          <w:rFonts w:ascii="Helvetica" w:eastAsia="Calibri" w:hAnsi="Helvetica" w:cs="Calibri Light"/>
        </w:rPr>
        <w:t xml:space="preserve">unduly advantaged or disadvantaged by the regulatory framework, as this would damage </w:t>
      </w:r>
      <w:r w:rsidR="00205C7D" w:rsidRPr="00A819C6">
        <w:rPr>
          <w:rFonts w:ascii="Helvetica" w:eastAsia="Calibri" w:hAnsi="Helvetica" w:cs="Calibri Light"/>
        </w:rPr>
        <w:t xml:space="preserve">market </w:t>
      </w:r>
      <w:r w:rsidR="005E4EC4" w:rsidRPr="00A819C6">
        <w:rPr>
          <w:rFonts w:ascii="Helvetica" w:eastAsia="Calibri" w:hAnsi="Helvetica" w:cs="Calibri Light"/>
        </w:rPr>
        <w:t xml:space="preserve">competitive </w:t>
      </w:r>
      <w:r w:rsidR="00205C7D" w:rsidRPr="00A819C6">
        <w:rPr>
          <w:rFonts w:ascii="Helvetica" w:eastAsia="Calibri" w:hAnsi="Helvetica" w:cs="Calibri Light"/>
        </w:rPr>
        <w:t>dynamics and</w:t>
      </w:r>
      <w:r w:rsidR="00C8641D" w:rsidRPr="00A819C6">
        <w:rPr>
          <w:rFonts w:ascii="Helvetica" w:eastAsia="Calibri" w:hAnsi="Helvetica" w:cs="Calibri Light"/>
        </w:rPr>
        <w:t xml:space="preserve">, ultimately, </w:t>
      </w:r>
      <w:r w:rsidR="00205C7D" w:rsidRPr="00A819C6">
        <w:rPr>
          <w:rFonts w:ascii="Helvetica" w:eastAsia="Calibri" w:hAnsi="Helvetica" w:cs="Calibri Light"/>
        </w:rPr>
        <w:t>consumers</w:t>
      </w:r>
      <w:r w:rsidR="005E4EC4" w:rsidRPr="00A819C6">
        <w:rPr>
          <w:rFonts w:ascii="Helvetica" w:eastAsia="Calibri" w:hAnsi="Helvetica" w:cs="Calibri Light"/>
        </w:rPr>
        <w:t xml:space="preserve"> choice</w:t>
      </w:r>
      <w:r w:rsidR="00205C7D" w:rsidRPr="00A819C6">
        <w:rPr>
          <w:rFonts w:ascii="Helvetica" w:eastAsia="Calibri" w:hAnsi="Helvetica" w:cs="Calibri Light"/>
        </w:rPr>
        <w:t xml:space="preserve">. </w:t>
      </w:r>
      <w:r w:rsidR="006C271E" w:rsidRPr="006C271E">
        <w:rPr>
          <w:rFonts w:ascii="Helvetica" w:hAnsi="Helvetica" w:cs="Helvetica"/>
        </w:rPr>
        <w:t>Financial</w:t>
      </w:r>
      <w:r w:rsidR="006C271E" w:rsidRPr="00A819C6">
        <w:rPr>
          <w:rFonts w:ascii="Helvetica" w:eastAsia="Calibri" w:hAnsi="Helvetica" w:cs="Calibri Light"/>
        </w:rPr>
        <w:t xml:space="preserve"> firms must be given the legal clarity necessary to develop new businesses and services</w:t>
      </w:r>
      <w:r w:rsidR="006C271E" w:rsidRPr="006C271E">
        <w:rPr>
          <w:rFonts w:ascii="Helvetica" w:hAnsi="Helvetica" w:cs="Helvetica"/>
        </w:rPr>
        <w:t>. Moreover, they should</w:t>
      </w:r>
      <w:r w:rsidR="006C271E" w:rsidRPr="00A819C6">
        <w:rPr>
          <w:rFonts w:ascii="Helvetica" w:eastAsia="Calibri" w:hAnsi="Helvetica" w:cs="Calibri Light"/>
        </w:rPr>
        <w:t xml:space="preserve"> also </w:t>
      </w:r>
      <w:r w:rsidR="006C271E" w:rsidRPr="006C271E">
        <w:rPr>
          <w:rFonts w:ascii="Helvetica" w:hAnsi="Helvetica" w:cs="Helvetica"/>
        </w:rPr>
        <w:t>be given</w:t>
      </w:r>
      <w:r w:rsidR="006C271E" w:rsidRPr="00A819C6">
        <w:rPr>
          <w:rFonts w:ascii="Helvetica" w:eastAsia="Calibri" w:hAnsi="Helvetica" w:cs="Calibri Light"/>
        </w:rPr>
        <w:t xml:space="preserve"> clear strategic and commercial </w:t>
      </w:r>
      <w:r w:rsidR="006C271E" w:rsidRPr="006C271E">
        <w:rPr>
          <w:rFonts w:ascii="Helvetica" w:hAnsi="Helvetica" w:cs="Helvetica"/>
        </w:rPr>
        <w:t>benefits</w:t>
      </w:r>
      <w:r w:rsidR="006C271E" w:rsidRPr="00A819C6">
        <w:rPr>
          <w:rFonts w:ascii="Helvetica" w:eastAsia="Calibri" w:hAnsi="Helvetica" w:cs="Calibri Light"/>
        </w:rPr>
        <w:t xml:space="preserve"> and have </w:t>
      </w:r>
      <w:r w:rsidR="006C271E" w:rsidRPr="006C271E">
        <w:rPr>
          <w:rFonts w:ascii="Helvetica" w:hAnsi="Helvetica" w:cs="Helvetica"/>
        </w:rPr>
        <w:t>the guarantee</w:t>
      </w:r>
      <w:r w:rsidR="006C271E" w:rsidRPr="00A819C6">
        <w:rPr>
          <w:rFonts w:ascii="Helvetica" w:eastAsia="Calibri" w:hAnsi="Helvetica" w:cs="Calibri Light"/>
        </w:rPr>
        <w:t xml:space="preserve"> of a stable and secure legal and regulatory environment around data sharing</w:t>
      </w:r>
      <w:r w:rsidR="006C271E" w:rsidRPr="006C271E">
        <w:rPr>
          <w:rFonts w:ascii="Helvetica" w:hAnsi="Helvetica" w:cs="Helvetica"/>
        </w:rPr>
        <w:t xml:space="preserve"> </w:t>
      </w:r>
      <w:proofErr w:type="gramStart"/>
      <w:r w:rsidR="006C271E" w:rsidRPr="006C271E">
        <w:rPr>
          <w:rFonts w:ascii="Helvetica" w:hAnsi="Helvetica" w:cs="Helvetica"/>
        </w:rPr>
        <w:t>in order</w:t>
      </w:r>
      <w:r w:rsidR="006C271E" w:rsidRPr="00A819C6">
        <w:rPr>
          <w:rFonts w:ascii="Helvetica" w:eastAsia="Calibri" w:hAnsi="Helvetica" w:cs="Calibri Light"/>
        </w:rPr>
        <w:t xml:space="preserve"> to</w:t>
      </w:r>
      <w:proofErr w:type="gramEnd"/>
      <w:r w:rsidR="006C271E" w:rsidRPr="00A819C6">
        <w:rPr>
          <w:rFonts w:ascii="Helvetica" w:eastAsia="Calibri" w:hAnsi="Helvetica" w:cs="Calibri Light"/>
        </w:rPr>
        <w:t xml:space="preserve"> invest and develop new products.</w:t>
      </w:r>
    </w:p>
    <w:p w14:paraId="3FA25490" w14:textId="77777777" w:rsidR="006C271E" w:rsidRPr="006C271E" w:rsidRDefault="006C271E" w:rsidP="00C8641D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Helvetica"/>
        </w:rPr>
      </w:pPr>
      <w:r w:rsidRPr="006C271E">
        <w:rPr>
          <w:rFonts w:ascii="Helvetica" w:hAnsi="Helvetica" w:cs="Helvetica"/>
        </w:rPr>
        <w:t xml:space="preserve">We believe that the new open finance framework must therefore allow for compensation by third parties who make data available. By doing so, third parties make it possible to obtain a reasonable return on investment when collecting and structuring </w:t>
      </w:r>
      <w:r w:rsidRPr="006C271E">
        <w:rPr>
          <w:rFonts w:ascii="Helvetica" w:hAnsi="Helvetica" w:cs="Helvetica"/>
          <w:strike/>
        </w:rPr>
        <w:t>the</w:t>
      </w:r>
      <w:r w:rsidRPr="006C271E">
        <w:rPr>
          <w:rFonts w:ascii="Helvetica" w:hAnsi="Helvetica" w:cs="Helvetica"/>
        </w:rPr>
        <w:t xml:space="preserve"> data. In addition, this creates the right incentives for industry stakeholders to operate within the legal framework to develop multilateral commercial and contractual structures, such as the SEPA Access Account scheme.</w:t>
      </w:r>
    </w:p>
    <w:p w14:paraId="1D4BD500" w14:textId="32FE0306" w:rsidR="00262900" w:rsidRPr="00A819C6" w:rsidRDefault="007A029F" w:rsidP="00C8641D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 xml:space="preserve">Payments Europe calls for the </w:t>
      </w:r>
      <w:r w:rsidRPr="00A819C6">
        <w:rPr>
          <w:rFonts w:ascii="Helvetica" w:eastAsia="Calibri" w:hAnsi="Helvetica" w:cs="Calibri Light"/>
          <w:b/>
          <w:bCs/>
        </w:rPr>
        <w:t xml:space="preserve">development and implementation of </w:t>
      </w:r>
      <w:r w:rsidR="005E4EC4" w:rsidRPr="00A819C6">
        <w:rPr>
          <w:rFonts w:ascii="Helvetica" w:eastAsia="Calibri" w:hAnsi="Helvetica" w:cs="Calibri Light"/>
          <w:b/>
          <w:bCs/>
        </w:rPr>
        <w:t xml:space="preserve">outcome-based </w:t>
      </w:r>
      <w:r w:rsidRPr="00A819C6">
        <w:rPr>
          <w:rFonts w:ascii="Helvetica" w:eastAsia="Calibri" w:hAnsi="Helvetica" w:cs="Calibri Light"/>
          <w:b/>
          <w:bCs/>
        </w:rPr>
        <w:t>standards on Application Programming Interfaces</w:t>
      </w:r>
      <w:r w:rsidRPr="00A819C6">
        <w:rPr>
          <w:rFonts w:ascii="Helvetica" w:eastAsia="Calibri" w:hAnsi="Helvetica" w:cs="Calibri Light"/>
        </w:rPr>
        <w:t xml:space="preserve"> </w:t>
      </w:r>
      <w:r w:rsidRPr="00A819C6">
        <w:rPr>
          <w:rFonts w:ascii="Helvetica" w:eastAsia="Calibri" w:hAnsi="Helvetica" w:cs="Calibri Light"/>
          <w:lang w:val="en-GB"/>
        </w:rPr>
        <w:t>(API)</w:t>
      </w:r>
      <w:r w:rsidRPr="00A819C6">
        <w:rPr>
          <w:rFonts w:ascii="Helvetica" w:eastAsia="Calibri" w:hAnsi="Helvetica" w:cs="Calibri Light"/>
        </w:rPr>
        <w:t xml:space="preserve">, jointly developed by the market participants and </w:t>
      </w:r>
      <w:r w:rsidR="002A5AD1" w:rsidRPr="00A819C6">
        <w:rPr>
          <w:rFonts w:ascii="Helvetica" w:eastAsia="Calibri" w:hAnsi="Helvetica" w:cs="Calibri Light"/>
        </w:rPr>
        <w:t>governments</w:t>
      </w:r>
      <w:r w:rsidRPr="00A819C6">
        <w:rPr>
          <w:rFonts w:ascii="Helvetica" w:eastAsia="Calibri" w:hAnsi="Helvetica" w:cs="Calibri Light"/>
        </w:rPr>
        <w:t xml:space="preserve">. This will help in streamlining the technology and the tools developed, benefitting both API developers and end-users, by providing the latter with a wider variety of services to choose from, adapting to their </w:t>
      </w:r>
      <w:r w:rsidR="0039096C" w:rsidRPr="00A819C6">
        <w:rPr>
          <w:rFonts w:ascii="Helvetica" w:eastAsia="Calibri" w:hAnsi="Helvetica" w:cs="Calibri Light"/>
        </w:rPr>
        <w:t>ever-changing needs</w:t>
      </w:r>
      <w:r w:rsidRPr="00A819C6">
        <w:rPr>
          <w:rFonts w:ascii="Helvetica" w:eastAsia="Calibri" w:hAnsi="Helvetica" w:cs="Calibri Light"/>
        </w:rPr>
        <w:t xml:space="preserve">. </w:t>
      </w:r>
      <w:r w:rsidR="007203A5" w:rsidRPr="00A819C6">
        <w:rPr>
          <w:rFonts w:ascii="Helvetica" w:eastAsia="Calibri" w:hAnsi="Helvetica" w:cs="Calibri Light"/>
        </w:rPr>
        <w:t>Payments Europe acknowledges on this regard that different approaches to standardization may be appropriate for different aspects of open finance, depending on the use case.</w:t>
      </w:r>
    </w:p>
    <w:p w14:paraId="6BAD9CBA" w14:textId="7368CDDC" w:rsidR="00A86D95" w:rsidRPr="00A819C6" w:rsidRDefault="00205C7D" w:rsidP="00C8641D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t>Payments Europe</w:t>
      </w:r>
      <w:r w:rsidR="00C8641D" w:rsidRPr="00A819C6">
        <w:rPr>
          <w:rFonts w:ascii="Helvetica" w:eastAsia="Calibri" w:hAnsi="Helvetica" w:cs="Calibri Light"/>
        </w:rPr>
        <w:t xml:space="preserve"> also highlights that the framework regulating o</w:t>
      </w:r>
      <w:r w:rsidRPr="00A819C6">
        <w:rPr>
          <w:rFonts w:ascii="Helvetica" w:eastAsia="Calibri" w:hAnsi="Helvetica" w:cs="Calibri Light"/>
        </w:rPr>
        <w:t xml:space="preserve">pen </w:t>
      </w:r>
      <w:r w:rsidR="00C8641D" w:rsidRPr="00A819C6">
        <w:rPr>
          <w:rFonts w:ascii="Helvetica" w:eastAsia="Calibri" w:hAnsi="Helvetica" w:cs="Calibri Light"/>
        </w:rPr>
        <w:t>f</w:t>
      </w:r>
      <w:r w:rsidRPr="00A819C6">
        <w:rPr>
          <w:rFonts w:ascii="Helvetica" w:eastAsia="Calibri" w:hAnsi="Helvetica" w:cs="Calibri Light"/>
        </w:rPr>
        <w:t>inance</w:t>
      </w:r>
      <w:r w:rsidR="00C8641D" w:rsidRPr="00A819C6">
        <w:rPr>
          <w:rFonts w:ascii="Helvetica" w:eastAsia="Calibri" w:hAnsi="Helvetica" w:cs="Calibri Light"/>
        </w:rPr>
        <w:t xml:space="preserve"> should </w:t>
      </w:r>
      <w:r w:rsidR="00C92910" w:rsidRPr="00A819C6">
        <w:rPr>
          <w:rFonts w:ascii="Helvetica" w:eastAsia="Calibri" w:hAnsi="Helvetica" w:cs="Calibri Light"/>
        </w:rPr>
        <w:t>consider</w:t>
      </w:r>
      <w:r w:rsidR="00C8641D" w:rsidRPr="00A819C6">
        <w:rPr>
          <w:rFonts w:ascii="Helvetica" w:eastAsia="Calibri" w:hAnsi="Helvetica" w:cs="Calibri Light"/>
        </w:rPr>
        <w:t xml:space="preserve"> those risks that come with it. Whilst it</w:t>
      </w:r>
      <w:r w:rsidRPr="00A819C6">
        <w:rPr>
          <w:rFonts w:ascii="Helvetica" w:eastAsia="Calibri" w:hAnsi="Helvetica" w:cs="Calibri Light"/>
        </w:rPr>
        <w:t xml:space="preserve"> is </w:t>
      </w:r>
      <w:r w:rsidR="00C8641D" w:rsidRPr="00A819C6">
        <w:rPr>
          <w:rFonts w:ascii="Helvetica" w:eastAsia="Calibri" w:hAnsi="Helvetica" w:cs="Calibri Light"/>
        </w:rPr>
        <w:t xml:space="preserve">true that open finance can increase financial inclusion, it could also </w:t>
      </w:r>
      <w:r w:rsidR="00C92910" w:rsidRPr="00A819C6">
        <w:rPr>
          <w:rFonts w:ascii="Helvetica" w:eastAsia="Calibri" w:hAnsi="Helvetica" w:cs="Calibri Light"/>
          <w:b/>
          <w:bCs/>
        </w:rPr>
        <w:t>broaden the gap amongst consumers who are already included in financial activities, and those who are not</w:t>
      </w:r>
      <w:r w:rsidR="00C92910" w:rsidRPr="00A819C6">
        <w:rPr>
          <w:rFonts w:ascii="Helvetica" w:eastAsia="Calibri" w:hAnsi="Helvetica" w:cs="Calibri Light"/>
        </w:rPr>
        <w:t>. Increasing the number of tools available to those who already have</w:t>
      </w:r>
      <w:r w:rsidRPr="00A819C6">
        <w:rPr>
          <w:rFonts w:ascii="Helvetica" w:eastAsia="Calibri" w:hAnsi="Helvetica" w:cs="Calibri Light"/>
        </w:rPr>
        <w:t xml:space="preserve"> advanced knowledge o</w:t>
      </w:r>
      <w:r w:rsidR="00C92910" w:rsidRPr="00A819C6">
        <w:rPr>
          <w:rFonts w:ascii="Helvetica" w:eastAsia="Calibri" w:hAnsi="Helvetica" w:cs="Calibri Light"/>
        </w:rPr>
        <w:t xml:space="preserve">f </w:t>
      </w:r>
      <w:r w:rsidRPr="00A819C6">
        <w:rPr>
          <w:rFonts w:ascii="Helvetica" w:eastAsia="Calibri" w:hAnsi="Helvetica" w:cs="Calibri Light"/>
        </w:rPr>
        <w:t xml:space="preserve">finance </w:t>
      </w:r>
      <w:r w:rsidR="00C92910" w:rsidRPr="00A819C6">
        <w:rPr>
          <w:rFonts w:ascii="Helvetica" w:eastAsia="Calibri" w:hAnsi="Helvetica" w:cs="Calibri Light"/>
        </w:rPr>
        <w:t>and</w:t>
      </w:r>
      <w:r w:rsidRPr="00A819C6">
        <w:rPr>
          <w:rFonts w:ascii="Helvetica" w:eastAsia="Calibri" w:hAnsi="Helvetica" w:cs="Calibri Light"/>
        </w:rPr>
        <w:t xml:space="preserve"> access to their finances via digital channels will not improve the situation of those who </w:t>
      </w:r>
      <w:r w:rsidR="00C92910" w:rsidRPr="00A819C6">
        <w:rPr>
          <w:rFonts w:ascii="Helvetica" w:eastAsia="Calibri" w:hAnsi="Helvetica" w:cs="Calibri Light"/>
        </w:rPr>
        <w:t xml:space="preserve">do not. As obvious, any effort to increase financial inclusion </w:t>
      </w:r>
      <w:r w:rsidR="00EB2718">
        <w:rPr>
          <w:rFonts w:ascii="Helvetica" w:eastAsia="Calibri" w:hAnsi="Helvetica" w:cs="Calibri Light"/>
        </w:rPr>
        <w:t xml:space="preserve">must </w:t>
      </w:r>
      <w:r w:rsidR="00C92910" w:rsidRPr="00A819C6">
        <w:rPr>
          <w:rFonts w:ascii="Helvetica" w:eastAsia="Calibri" w:hAnsi="Helvetica" w:cs="Calibri Light"/>
        </w:rPr>
        <w:t xml:space="preserve">start from and focus on those consumers who are currently left out. </w:t>
      </w:r>
      <w:r w:rsidR="00A86D95" w:rsidRPr="00A819C6">
        <w:rPr>
          <w:rFonts w:ascii="Helvetica" w:eastAsia="Calibri" w:hAnsi="Helvetica" w:cs="Calibri Light"/>
        </w:rPr>
        <w:t xml:space="preserve"> </w:t>
      </w:r>
    </w:p>
    <w:p w14:paraId="4FA3B289" w14:textId="41240F49" w:rsidR="00C92910" w:rsidRPr="00A819C6" w:rsidRDefault="00C92910" w:rsidP="00C92910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</w:rPr>
      </w:pPr>
      <w:r w:rsidRPr="00A819C6">
        <w:rPr>
          <w:rFonts w:ascii="Helvetica" w:eastAsia="Calibri" w:hAnsi="Helvetica" w:cs="Calibri Light"/>
        </w:rPr>
        <w:lastRenderedPageBreak/>
        <w:t xml:space="preserve">Another risk to be </w:t>
      </w:r>
      <w:proofErr w:type="gramStart"/>
      <w:r w:rsidRPr="00A819C6">
        <w:rPr>
          <w:rFonts w:ascii="Helvetica" w:eastAsia="Calibri" w:hAnsi="Helvetica" w:cs="Calibri Light"/>
        </w:rPr>
        <w:t>taken into account</w:t>
      </w:r>
      <w:proofErr w:type="gramEnd"/>
      <w:r w:rsidRPr="00A819C6">
        <w:rPr>
          <w:rFonts w:ascii="Helvetica" w:eastAsia="Calibri" w:hAnsi="Helvetica" w:cs="Calibri Light"/>
        </w:rPr>
        <w:t xml:space="preserve"> </w:t>
      </w:r>
      <w:r w:rsidR="004C71C0">
        <w:rPr>
          <w:rFonts w:ascii="Helvetica" w:eastAsia="Calibri" w:hAnsi="Helvetica" w:cs="Calibri Light"/>
        </w:rPr>
        <w:t>when</w:t>
      </w:r>
      <w:r w:rsidR="004C71C0" w:rsidRPr="00A819C6">
        <w:rPr>
          <w:rFonts w:ascii="Helvetica" w:eastAsia="Calibri" w:hAnsi="Helvetica" w:cs="Calibri Light"/>
        </w:rPr>
        <w:t xml:space="preserve"> </w:t>
      </w:r>
      <w:r w:rsidRPr="00A819C6">
        <w:rPr>
          <w:rFonts w:ascii="Helvetica" w:eastAsia="Calibri" w:hAnsi="Helvetica" w:cs="Calibri Light"/>
        </w:rPr>
        <w:t>designing the new</w:t>
      </w:r>
      <w:r w:rsidR="00A86D95" w:rsidRPr="00A819C6">
        <w:rPr>
          <w:rFonts w:ascii="Helvetica" w:eastAsia="Calibri" w:hAnsi="Helvetica" w:cs="Calibri Light"/>
        </w:rPr>
        <w:t xml:space="preserve"> open finance framework </w:t>
      </w:r>
      <w:r w:rsidRPr="00A819C6">
        <w:rPr>
          <w:rFonts w:ascii="Helvetica" w:eastAsia="Calibri" w:hAnsi="Helvetica" w:cs="Calibri Light"/>
        </w:rPr>
        <w:t xml:space="preserve">is linked to the safekeeping and storage of the </w:t>
      </w:r>
      <w:r w:rsidR="00A86D95" w:rsidRPr="00A819C6">
        <w:rPr>
          <w:rFonts w:ascii="Helvetica" w:eastAsia="Calibri" w:hAnsi="Helvetica" w:cs="Calibri Light"/>
        </w:rPr>
        <w:t xml:space="preserve">vast </w:t>
      </w:r>
      <w:r w:rsidRPr="00A819C6">
        <w:rPr>
          <w:rFonts w:ascii="Helvetica" w:eastAsia="Calibri" w:hAnsi="Helvetica" w:cs="Calibri Light"/>
        </w:rPr>
        <w:t>amount</w:t>
      </w:r>
      <w:r w:rsidR="00A86D95" w:rsidRPr="00A819C6">
        <w:rPr>
          <w:rFonts w:ascii="Helvetica" w:eastAsia="Calibri" w:hAnsi="Helvetica" w:cs="Calibri Light"/>
        </w:rPr>
        <w:t xml:space="preserve"> of data </w:t>
      </w:r>
      <w:r w:rsidRPr="00A819C6">
        <w:rPr>
          <w:rFonts w:ascii="Helvetica" w:eastAsia="Calibri" w:hAnsi="Helvetica" w:cs="Calibri Light"/>
        </w:rPr>
        <w:t>that open finance requires to be</w:t>
      </w:r>
      <w:r w:rsidR="00A86D95" w:rsidRPr="00A819C6">
        <w:rPr>
          <w:rFonts w:ascii="Helvetica" w:eastAsia="Calibri" w:hAnsi="Helvetica" w:cs="Calibri Light"/>
        </w:rPr>
        <w:t xml:space="preserve"> truly </w:t>
      </w:r>
      <w:r w:rsidR="00CD7C52">
        <w:rPr>
          <w:rFonts w:ascii="Helvetica" w:eastAsia="Calibri" w:hAnsi="Helvetica" w:cs="Calibri Light"/>
        </w:rPr>
        <w:t>functional</w:t>
      </w:r>
      <w:r w:rsidR="00A86D95" w:rsidRPr="00A819C6">
        <w:rPr>
          <w:rFonts w:ascii="Helvetica" w:eastAsia="Calibri" w:hAnsi="Helvetica" w:cs="Calibri Light"/>
        </w:rPr>
        <w:t>. This is of special relevance regarding the operation</w:t>
      </w:r>
      <w:r w:rsidR="000A3A37">
        <w:rPr>
          <w:rFonts w:ascii="Helvetica" w:eastAsia="Calibri" w:hAnsi="Helvetica" w:cs="Calibri Light"/>
        </w:rPr>
        <w:t>al</w:t>
      </w:r>
      <w:r w:rsidR="00A86D95" w:rsidRPr="00A819C6">
        <w:rPr>
          <w:rFonts w:ascii="Helvetica" w:eastAsia="Calibri" w:hAnsi="Helvetica" w:cs="Calibri Light"/>
        </w:rPr>
        <w:t xml:space="preserve"> resilience of smaller TPPs </w:t>
      </w:r>
      <w:r w:rsidR="002A5AD1" w:rsidRPr="00A819C6">
        <w:rPr>
          <w:rFonts w:ascii="Helvetica" w:eastAsia="Calibri" w:hAnsi="Helvetica" w:cs="Calibri Light"/>
        </w:rPr>
        <w:t xml:space="preserve">(third-party payment providers) </w:t>
      </w:r>
      <w:r w:rsidR="00A86D95" w:rsidRPr="00A819C6">
        <w:rPr>
          <w:rFonts w:ascii="Helvetica" w:eastAsia="Calibri" w:hAnsi="Helvetica" w:cs="Calibri Light"/>
        </w:rPr>
        <w:t xml:space="preserve">and </w:t>
      </w:r>
      <w:r w:rsidR="002A5AD1" w:rsidRPr="00A819C6">
        <w:rPr>
          <w:rFonts w:ascii="Helvetica" w:eastAsia="Calibri" w:hAnsi="Helvetica" w:cs="Calibri Light"/>
        </w:rPr>
        <w:t xml:space="preserve">payment </w:t>
      </w:r>
      <w:r w:rsidR="00A86D95" w:rsidRPr="00A819C6">
        <w:rPr>
          <w:rFonts w:ascii="Helvetica" w:eastAsia="Calibri" w:hAnsi="Helvetica" w:cs="Calibri Light"/>
        </w:rPr>
        <w:t>service providers</w:t>
      </w:r>
      <w:r w:rsidRPr="00A819C6">
        <w:rPr>
          <w:rFonts w:ascii="Helvetica" w:eastAsia="Calibri" w:hAnsi="Helvetica" w:cs="Calibri Light"/>
        </w:rPr>
        <w:t>,</w:t>
      </w:r>
      <w:r w:rsidR="00A86D95" w:rsidRPr="00A819C6">
        <w:rPr>
          <w:rFonts w:ascii="Helvetica" w:eastAsia="Calibri" w:hAnsi="Helvetica" w:cs="Calibri Light"/>
        </w:rPr>
        <w:t xml:space="preserve"> which may have inadequate systems and security check in place due to investment costs. </w:t>
      </w:r>
    </w:p>
    <w:p w14:paraId="26798847" w14:textId="77777777" w:rsidR="00C92910" w:rsidRDefault="00C92910" w:rsidP="00C92910">
      <w:pPr>
        <w:widowControl w:val="0"/>
        <w:autoSpaceDE w:val="0"/>
        <w:autoSpaceDN w:val="0"/>
        <w:spacing w:before="30" w:line="360" w:lineRule="auto"/>
        <w:jc w:val="both"/>
        <w:rPr>
          <w:rFonts w:ascii="Helvetica" w:eastAsia="Calibri" w:hAnsi="Helvetica" w:cs="Calibri Light"/>
          <w:sz w:val="20"/>
          <w:szCs w:val="21"/>
        </w:rPr>
      </w:pPr>
    </w:p>
    <w:p w14:paraId="7F865AB8" w14:textId="2887D782" w:rsidR="00C92910" w:rsidRPr="0096013C" w:rsidRDefault="00C92910" w:rsidP="0096013C">
      <w:pPr>
        <w:widowControl w:val="0"/>
        <w:autoSpaceDE w:val="0"/>
        <w:autoSpaceDN w:val="0"/>
        <w:spacing w:before="30" w:after="0" w:line="360" w:lineRule="auto"/>
        <w:jc w:val="both"/>
        <w:rPr>
          <w:rFonts w:ascii="Helvetica" w:eastAsia="Calibri" w:hAnsi="Helvetica" w:cs="Calibri Light"/>
          <w:sz w:val="20"/>
          <w:szCs w:val="21"/>
        </w:rPr>
      </w:pPr>
    </w:p>
    <w:sectPr w:rsidR="00C92910" w:rsidRPr="0096013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0C726" w14:textId="77777777" w:rsidR="00F9486E" w:rsidRDefault="00F9486E" w:rsidP="004C6BDC">
      <w:pPr>
        <w:spacing w:after="0" w:line="240" w:lineRule="auto"/>
      </w:pPr>
      <w:r>
        <w:separator/>
      </w:r>
    </w:p>
  </w:endnote>
  <w:endnote w:type="continuationSeparator" w:id="0">
    <w:p w14:paraId="62E164A0" w14:textId="77777777" w:rsidR="00F9486E" w:rsidRDefault="00F9486E" w:rsidP="004C6BDC">
      <w:pPr>
        <w:spacing w:after="0" w:line="240" w:lineRule="auto"/>
      </w:pPr>
      <w:r>
        <w:continuationSeparator/>
      </w:r>
    </w:p>
  </w:endnote>
  <w:endnote w:type="continuationNotice" w:id="1">
    <w:p w14:paraId="1636EED1" w14:textId="77777777" w:rsidR="00F9486E" w:rsidRDefault="00F94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E058A" w14:textId="77777777" w:rsidR="00F9486E" w:rsidRDefault="00F9486E" w:rsidP="004C6BDC">
      <w:pPr>
        <w:spacing w:after="0" w:line="240" w:lineRule="auto"/>
      </w:pPr>
      <w:r>
        <w:separator/>
      </w:r>
    </w:p>
  </w:footnote>
  <w:footnote w:type="continuationSeparator" w:id="0">
    <w:p w14:paraId="0224596A" w14:textId="77777777" w:rsidR="00F9486E" w:rsidRDefault="00F9486E" w:rsidP="004C6BDC">
      <w:pPr>
        <w:spacing w:after="0" w:line="240" w:lineRule="auto"/>
      </w:pPr>
      <w:r>
        <w:continuationSeparator/>
      </w:r>
    </w:p>
  </w:footnote>
  <w:footnote w:type="continuationNotice" w:id="1">
    <w:p w14:paraId="1CDAC3C5" w14:textId="77777777" w:rsidR="00F9486E" w:rsidRDefault="00F94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E017" w14:textId="77777777" w:rsidR="004C6BDC" w:rsidRDefault="004C6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A48A3"/>
    <w:multiLevelType w:val="hybridMultilevel"/>
    <w:tmpl w:val="A5263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B5209"/>
    <w:multiLevelType w:val="hybridMultilevel"/>
    <w:tmpl w:val="D80E45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2MzS3MDU2sjSxMDFR0lEKTi0uzszPAykwqwUA2bt6eiwAAAA="/>
  </w:docVars>
  <w:rsids>
    <w:rsidRoot w:val="00545FF7"/>
    <w:rsid w:val="0000044F"/>
    <w:rsid w:val="000017C7"/>
    <w:rsid w:val="000018E6"/>
    <w:rsid w:val="00001D58"/>
    <w:rsid w:val="00002D5A"/>
    <w:rsid w:val="00002F40"/>
    <w:rsid w:val="0000312E"/>
    <w:rsid w:val="000036CA"/>
    <w:rsid w:val="00003836"/>
    <w:rsid w:val="00004263"/>
    <w:rsid w:val="00004BB7"/>
    <w:rsid w:val="00005C15"/>
    <w:rsid w:val="00006B8A"/>
    <w:rsid w:val="00006C87"/>
    <w:rsid w:val="0000765E"/>
    <w:rsid w:val="00007679"/>
    <w:rsid w:val="000106CA"/>
    <w:rsid w:val="00010748"/>
    <w:rsid w:val="000107BD"/>
    <w:rsid w:val="00011DC4"/>
    <w:rsid w:val="000127B8"/>
    <w:rsid w:val="00014455"/>
    <w:rsid w:val="000156E3"/>
    <w:rsid w:val="000161BF"/>
    <w:rsid w:val="000169A1"/>
    <w:rsid w:val="000171EC"/>
    <w:rsid w:val="000179A9"/>
    <w:rsid w:val="00020012"/>
    <w:rsid w:val="000206F0"/>
    <w:rsid w:val="00020BC3"/>
    <w:rsid w:val="00021236"/>
    <w:rsid w:val="0002351A"/>
    <w:rsid w:val="00023F1B"/>
    <w:rsid w:val="0002491B"/>
    <w:rsid w:val="00024D49"/>
    <w:rsid w:val="0002669B"/>
    <w:rsid w:val="0003029A"/>
    <w:rsid w:val="00030C92"/>
    <w:rsid w:val="00030E01"/>
    <w:rsid w:val="0003130B"/>
    <w:rsid w:val="00032039"/>
    <w:rsid w:val="00032B70"/>
    <w:rsid w:val="00033BEB"/>
    <w:rsid w:val="00034942"/>
    <w:rsid w:val="000350CE"/>
    <w:rsid w:val="00035AB3"/>
    <w:rsid w:val="00035DBE"/>
    <w:rsid w:val="00037352"/>
    <w:rsid w:val="000403CA"/>
    <w:rsid w:val="00040AFC"/>
    <w:rsid w:val="00040DF0"/>
    <w:rsid w:val="00042591"/>
    <w:rsid w:val="000446A5"/>
    <w:rsid w:val="000452FF"/>
    <w:rsid w:val="00045C08"/>
    <w:rsid w:val="000461AC"/>
    <w:rsid w:val="000462F6"/>
    <w:rsid w:val="00046D25"/>
    <w:rsid w:val="0004726F"/>
    <w:rsid w:val="000474F6"/>
    <w:rsid w:val="00047981"/>
    <w:rsid w:val="000479BB"/>
    <w:rsid w:val="00050287"/>
    <w:rsid w:val="00051C94"/>
    <w:rsid w:val="00052664"/>
    <w:rsid w:val="000527B5"/>
    <w:rsid w:val="000530C7"/>
    <w:rsid w:val="00054FCD"/>
    <w:rsid w:val="0005525C"/>
    <w:rsid w:val="00055F6F"/>
    <w:rsid w:val="00056057"/>
    <w:rsid w:val="00056E9F"/>
    <w:rsid w:val="00060401"/>
    <w:rsid w:val="00060526"/>
    <w:rsid w:val="000605CF"/>
    <w:rsid w:val="000607D8"/>
    <w:rsid w:val="00060E24"/>
    <w:rsid w:val="00062E2F"/>
    <w:rsid w:val="0006343B"/>
    <w:rsid w:val="00063BA4"/>
    <w:rsid w:val="00064144"/>
    <w:rsid w:val="0006470F"/>
    <w:rsid w:val="00064BE8"/>
    <w:rsid w:val="00065746"/>
    <w:rsid w:val="00065898"/>
    <w:rsid w:val="00065A3E"/>
    <w:rsid w:val="00065B28"/>
    <w:rsid w:val="00067C1B"/>
    <w:rsid w:val="00070954"/>
    <w:rsid w:val="00070AD0"/>
    <w:rsid w:val="000718FB"/>
    <w:rsid w:val="00071C66"/>
    <w:rsid w:val="00072346"/>
    <w:rsid w:val="00072E37"/>
    <w:rsid w:val="000734BC"/>
    <w:rsid w:val="00076027"/>
    <w:rsid w:val="0007656B"/>
    <w:rsid w:val="000766F6"/>
    <w:rsid w:val="00076853"/>
    <w:rsid w:val="0007698F"/>
    <w:rsid w:val="00077AA5"/>
    <w:rsid w:val="0008000E"/>
    <w:rsid w:val="00081125"/>
    <w:rsid w:val="00081333"/>
    <w:rsid w:val="00081A97"/>
    <w:rsid w:val="00082798"/>
    <w:rsid w:val="00082EAB"/>
    <w:rsid w:val="00082F44"/>
    <w:rsid w:val="000834C7"/>
    <w:rsid w:val="00084539"/>
    <w:rsid w:val="00084EF5"/>
    <w:rsid w:val="00084FDE"/>
    <w:rsid w:val="0008513C"/>
    <w:rsid w:val="00085FA5"/>
    <w:rsid w:val="000860D8"/>
    <w:rsid w:val="00086EA1"/>
    <w:rsid w:val="0008726C"/>
    <w:rsid w:val="000900F9"/>
    <w:rsid w:val="0009024A"/>
    <w:rsid w:val="00090354"/>
    <w:rsid w:val="000903B2"/>
    <w:rsid w:val="000908FC"/>
    <w:rsid w:val="00090A17"/>
    <w:rsid w:val="00090D22"/>
    <w:rsid w:val="00092A1C"/>
    <w:rsid w:val="00092C26"/>
    <w:rsid w:val="00094C99"/>
    <w:rsid w:val="00095BC4"/>
    <w:rsid w:val="00096FA6"/>
    <w:rsid w:val="00097D20"/>
    <w:rsid w:val="000A2756"/>
    <w:rsid w:val="000A3A37"/>
    <w:rsid w:val="000A48E3"/>
    <w:rsid w:val="000A49A7"/>
    <w:rsid w:val="000A4A82"/>
    <w:rsid w:val="000A5752"/>
    <w:rsid w:val="000A6CF2"/>
    <w:rsid w:val="000A719B"/>
    <w:rsid w:val="000A7916"/>
    <w:rsid w:val="000A7B50"/>
    <w:rsid w:val="000B0BD1"/>
    <w:rsid w:val="000B14F1"/>
    <w:rsid w:val="000B1AE2"/>
    <w:rsid w:val="000B2742"/>
    <w:rsid w:val="000B401D"/>
    <w:rsid w:val="000B4038"/>
    <w:rsid w:val="000B439B"/>
    <w:rsid w:val="000B49DE"/>
    <w:rsid w:val="000B4BE8"/>
    <w:rsid w:val="000B5906"/>
    <w:rsid w:val="000B5CC8"/>
    <w:rsid w:val="000B5D4B"/>
    <w:rsid w:val="000B64BF"/>
    <w:rsid w:val="000C13E0"/>
    <w:rsid w:val="000C1901"/>
    <w:rsid w:val="000C2EDF"/>
    <w:rsid w:val="000C4CD5"/>
    <w:rsid w:val="000C54CE"/>
    <w:rsid w:val="000C5FBB"/>
    <w:rsid w:val="000C638A"/>
    <w:rsid w:val="000C684C"/>
    <w:rsid w:val="000C6B61"/>
    <w:rsid w:val="000C6EB2"/>
    <w:rsid w:val="000C7AF2"/>
    <w:rsid w:val="000C7E72"/>
    <w:rsid w:val="000D15D8"/>
    <w:rsid w:val="000D1B99"/>
    <w:rsid w:val="000D1CAB"/>
    <w:rsid w:val="000D2B57"/>
    <w:rsid w:val="000D305D"/>
    <w:rsid w:val="000D66B0"/>
    <w:rsid w:val="000D6C75"/>
    <w:rsid w:val="000D6E18"/>
    <w:rsid w:val="000D7134"/>
    <w:rsid w:val="000D73A2"/>
    <w:rsid w:val="000D7EF9"/>
    <w:rsid w:val="000E25B5"/>
    <w:rsid w:val="000E483C"/>
    <w:rsid w:val="000E53D9"/>
    <w:rsid w:val="000E59A5"/>
    <w:rsid w:val="000E7DC6"/>
    <w:rsid w:val="000F010E"/>
    <w:rsid w:val="000F0DEB"/>
    <w:rsid w:val="000F1A99"/>
    <w:rsid w:val="000F39ED"/>
    <w:rsid w:val="000F4753"/>
    <w:rsid w:val="000F4FC0"/>
    <w:rsid w:val="000F552B"/>
    <w:rsid w:val="000F5932"/>
    <w:rsid w:val="000F6DA8"/>
    <w:rsid w:val="000F7748"/>
    <w:rsid w:val="000F7E81"/>
    <w:rsid w:val="0010042C"/>
    <w:rsid w:val="001013D0"/>
    <w:rsid w:val="001021AC"/>
    <w:rsid w:val="001033C0"/>
    <w:rsid w:val="00105780"/>
    <w:rsid w:val="001072D9"/>
    <w:rsid w:val="00110353"/>
    <w:rsid w:val="00110385"/>
    <w:rsid w:val="001104F4"/>
    <w:rsid w:val="00114950"/>
    <w:rsid w:val="00115162"/>
    <w:rsid w:val="001154BA"/>
    <w:rsid w:val="001158B0"/>
    <w:rsid w:val="00116992"/>
    <w:rsid w:val="001170EC"/>
    <w:rsid w:val="00117B04"/>
    <w:rsid w:val="0012060A"/>
    <w:rsid w:val="00121224"/>
    <w:rsid w:val="00122DCD"/>
    <w:rsid w:val="00123855"/>
    <w:rsid w:val="0012386E"/>
    <w:rsid w:val="001244D9"/>
    <w:rsid w:val="0012457A"/>
    <w:rsid w:val="0012508E"/>
    <w:rsid w:val="00126C89"/>
    <w:rsid w:val="00127118"/>
    <w:rsid w:val="00127E8C"/>
    <w:rsid w:val="00130543"/>
    <w:rsid w:val="00130662"/>
    <w:rsid w:val="00130676"/>
    <w:rsid w:val="001316E9"/>
    <w:rsid w:val="001317E8"/>
    <w:rsid w:val="001320BC"/>
    <w:rsid w:val="00132374"/>
    <w:rsid w:val="001330D1"/>
    <w:rsid w:val="00134806"/>
    <w:rsid w:val="00134941"/>
    <w:rsid w:val="0013642F"/>
    <w:rsid w:val="001371EA"/>
    <w:rsid w:val="00137A18"/>
    <w:rsid w:val="00137D5F"/>
    <w:rsid w:val="001400AA"/>
    <w:rsid w:val="001400E5"/>
    <w:rsid w:val="0014084D"/>
    <w:rsid w:val="00142C05"/>
    <w:rsid w:val="00143C1F"/>
    <w:rsid w:val="00143D1E"/>
    <w:rsid w:val="00144804"/>
    <w:rsid w:val="00145B07"/>
    <w:rsid w:val="001461EC"/>
    <w:rsid w:val="001462F7"/>
    <w:rsid w:val="00146685"/>
    <w:rsid w:val="0014703D"/>
    <w:rsid w:val="00150839"/>
    <w:rsid w:val="00151E51"/>
    <w:rsid w:val="0015214D"/>
    <w:rsid w:val="0015352D"/>
    <w:rsid w:val="001538A0"/>
    <w:rsid w:val="00154BCB"/>
    <w:rsid w:val="00155668"/>
    <w:rsid w:val="00155C71"/>
    <w:rsid w:val="001562AE"/>
    <w:rsid w:val="0015630A"/>
    <w:rsid w:val="001571BB"/>
    <w:rsid w:val="00157220"/>
    <w:rsid w:val="001578C2"/>
    <w:rsid w:val="00157A7C"/>
    <w:rsid w:val="00160530"/>
    <w:rsid w:val="00160A00"/>
    <w:rsid w:val="00161FC1"/>
    <w:rsid w:val="00162920"/>
    <w:rsid w:val="001646E8"/>
    <w:rsid w:val="001647AE"/>
    <w:rsid w:val="001655FD"/>
    <w:rsid w:val="00165AFC"/>
    <w:rsid w:val="00165B14"/>
    <w:rsid w:val="00165D5A"/>
    <w:rsid w:val="001660E5"/>
    <w:rsid w:val="001666E2"/>
    <w:rsid w:val="00167524"/>
    <w:rsid w:val="00167EF4"/>
    <w:rsid w:val="00167FE0"/>
    <w:rsid w:val="00170D89"/>
    <w:rsid w:val="00170E42"/>
    <w:rsid w:val="00172F9D"/>
    <w:rsid w:val="001732D0"/>
    <w:rsid w:val="00174045"/>
    <w:rsid w:val="00174119"/>
    <w:rsid w:val="00174264"/>
    <w:rsid w:val="001752A2"/>
    <w:rsid w:val="00176FB3"/>
    <w:rsid w:val="001770A8"/>
    <w:rsid w:val="001776A0"/>
    <w:rsid w:val="0018270C"/>
    <w:rsid w:val="00182D5F"/>
    <w:rsid w:val="001834C5"/>
    <w:rsid w:val="00185B49"/>
    <w:rsid w:val="00191E10"/>
    <w:rsid w:val="00191EEF"/>
    <w:rsid w:val="001921AC"/>
    <w:rsid w:val="00193B05"/>
    <w:rsid w:val="001943AC"/>
    <w:rsid w:val="00194A08"/>
    <w:rsid w:val="00196696"/>
    <w:rsid w:val="00197669"/>
    <w:rsid w:val="001A1370"/>
    <w:rsid w:val="001A1CB2"/>
    <w:rsid w:val="001A25E9"/>
    <w:rsid w:val="001A307D"/>
    <w:rsid w:val="001A327C"/>
    <w:rsid w:val="001A3772"/>
    <w:rsid w:val="001A3DCF"/>
    <w:rsid w:val="001A4007"/>
    <w:rsid w:val="001A434E"/>
    <w:rsid w:val="001A46B8"/>
    <w:rsid w:val="001A474D"/>
    <w:rsid w:val="001A4EF7"/>
    <w:rsid w:val="001A5768"/>
    <w:rsid w:val="001A6371"/>
    <w:rsid w:val="001A6E8F"/>
    <w:rsid w:val="001A77B1"/>
    <w:rsid w:val="001B0B8F"/>
    <w:rsid w:val="001B0F14"/>
    <w:rsid w:val="001B0F69"/>
    <w:rsid w:val="001B209F"/>
    <w:rsid w:val="001B2A1A"/>
    <w:rsid w:val="001B314D"/>
    <w:rsid w:val="001B344D"/>
    <w:rsid w:val="001B4546"/>
    <w:rsid w:val="001B61B4"/>
    <w:rsid w:val="001B6D50"/>
    <w:rsid w:val="001B6DCD"/>
    <w:rsid w:val="001B725A"/>
    <w:rsid w:val="001C0A28"/>
    <w:rsid w:val="001C2153"/>
    <w:rsid w:val="001C2FED"/>
    <w:rsid w:val="001C34E9"/>
    <w:rsid w:val="001C35A7"/>
    <w:rsid w:val="001C43F2"/>
    <w:rsid w:val="001C4459"/>
    <w:rsid w:val="001C46D2"/>
    <w:rsid w:val="001C48C6"/>
    <w:rsid w:val="001C54C8"/>
    <w:rsid w:val="001C5594"/>
    <w:rsid w:val="001C59E9"/>
    <w:rsid w:val="001C5A44"/>
    <w:rsid w:val="001C5FB8"/>
    <w:rsid w:val="001C6F99"/>
    <w:rsid w:val="001C714B"/>
    <w:rsid w:val="001C7EDD"/>
    <w:rsid w:val="001D0329"/>
    <w:rsid w:val="001D0654"/>
    <w:rsid w:val="001D0726"/>
    <w:rsid w:val="001D13E7"/>
    <w:rsid w:val="001D1C0B"/>
    <w:rsid w:val="001D2382"/>
    <w:rsid w:val="001D2661"/>
    <w:rsid w:val="001D2A40"/>
    <w:rsid w:val="001D2B2C"/>
    <w:rsid w:val="001D2ED2"/>
    <w:rsid w:val="001D2EDB"/>
    <w:rsid w:val="001D350B"/>
    <w:rsid w:val="001D38BA"/>
    <w:rsid w:val="001D3910"/>
    <w:rsid w:val="001D3F24"/>
    <w:rsid w:val="001D3F2E"/>
    <w:rsid w:val="001D4270"/>
    <w:rsid w:val="001D5B6C"/>
    <w:rsid w:val="001D6519"/>
    <w:rsid w:val="001D6F60"/>
    <w:rsid w:val="001E3172"/>
    <w:rsid w:val="001E350F"/>
    <w:rsid w:val="001E3D16"/>
    <w:rsid w:val="001E3E36"/>
    <w:rsid w:val="001E4542"/>
    <w:rsid w:val="001E5107"/>
    <w:rsid w:val="001E58EB"/>
    <w:rsid w:val="001E65D9"/>
    <w:rsid w:val="001E7605"/>
    <w:rsid w:val="001E76D2"/>
    <w:rsid w:val="001E79A7"/>
    <w:rsid w:val="001F07A8"/>
    <w:rsid w:val="001F11B8"/>
    <w:rsid w:val="001F1D20"/>
    <w:rsid w:val="001F1F60"/>
    <w:rsid w:val="001F2CFA"/>
    <w:rsid w:val="001F2F50"/>
    <w:rsid w:val="001F3CA6"/>
    <w:rsid w:val="001F4229"/>
    <w:rsid w:val="001F4327"/>
    <w:rsid w:val="001F4803"/>
    <w:rsid w:val="001F4C9B"/>
    <w:rsid w:val="001F5057"/>
    <w:rsid w:val="001F52FC"/>
    <w:rsid w:val="001F55BB"/>
    <w:rsid w:val="001F59B6"/>
    <w:rsid w:val="001F65B6"/>
    <w:rsid w:val="001F7758"/>
    <w:rsid w:val="002006DA"/>
    <w:rsid w:val="002007E9"/>
    <w:rsid w:val="00200952"/>
    <w:rsid w:val="002016F8"/>
    <w:rsid w:val="00204799"/>
    <w:rsid w:val="0020508E"/>
    <w:rsid w:val="002053C3"/>
    <w:rsid w:val="0020577D"/>
    <w:rsid w:val="00205C7D"/>
    <w:rsid w:val="00205FEE"/>
    <w:rsid w:val="00205FF4"/>
    <w:rsid w:val="00210AC2"/>
    <w:rsid w:val="002112E7"/>
    <w:rsid w:val="002120C4"/>
    <w:rsid w:val="00213A50"/>
    <w:rsid w:val="00213CF2"/>
    <w:rsid w:val="00214343"/>
    <w:rsid w:val="002146AF"/>
    <w:rsid w:val="0021472D"/>
    <w:rsid w:val="00214D92"/>
    <w:rsid w:val="00216347"/>
    <w:rsid w:val="00216552"/>
    <w:rsid w:val="00216760"/>
    <w:rsid w:val="00216924"/>
    <w:rsid w:val="002170A1"/>
    <w:rsid w:val="0021785C"/>
    <w:rsid w:val="00217D5A"/>
    <w:rsid w:val="00220501"/>
    <w:rsid w:val="0022250C"/>
    <w:rsid w:val="002234B5"/>
    <w:rsid w:val="00223869"/>
    <w:rsid w:val="002256E5"/>
    <w:rsid w:val="002271B6"/>
    <w:rsid w:val="00227224"/>
    <w:rsid w:val="00231C3A"/>
    <w:rsid w:val="00231C6E"/>
    <w:rsid w:val="00231E32"/>
    <w:rsid w:val="00231FB5"/>
    <w:rsid w:val="002327FE"/>
    <w:rsid w:val="00233B0F"/>
    <w:rsid w:val="00235437"/>
    <w:rsid w:val="00236126"/>
    <w:rsid w:val="0023622B"/>
    <w:rsid w:val="00236B06"/>
    <w:rsid w:val="00237339"/>
    <w:rsid w:val="0023782A"/>
    <w:rsid w:val="00237B9B"/>
    <w:rsid w:val="00237E5D"/>
    <w:rsid w:val="002401FA"/>
    <w:rsid w:val="00241CDE"/>
    <w:rsid w:val="00242857"/>
    <w:rsid w:val="00242BFE"/>
    <w:rsid w:val="00242FE1"/>
    <w:rsid w:val="002435AD"/>
    <w:rsid w:val="002450E5"/>
    <w:rsid w:val="002455D7"/>
    <w:rsid w:val="002460FE"/>
    <w:rsid w:val="002463BC"/>
    <w:rsid w:val="002463C8"/>
    <w:rsid w:val="002475B4"/>
    <w:rsid w:val="00247A20"/>
    <w:rsid w:val="002504A9"/>
    <w:rsid w:val="002509CF"/>
    <w:rsid w:val="00250A4B"/>
    <w:rsid w:val="00250A7D"/>
    <w:rsid w:val="00250C46"/>
    <w:rsid w:val="00250E96"/>
    <w:rsid w:val="0025159F"/>
    <w:rsid w:val="002517B1"/>
    <w:rsid w:val="002522E0"/>
    <w:rsid w:val="00252DE5"/>
    <w:rsid w:val="00253029"/>
    <w:rsid w:val="00253991"/>
    <w:rsid w:val="00253ADA"/>
    <w:rsid w:val="00253F4E"/>
    <w:rsid w:val="00253F9D"/>
    <w:rsid w:val="00254125"/>
    <w:rsid w:val="002547A5"/>
    <w:rsid w:val="00254EA6"/>
    <w:rsid w:val="00255D38"/>
    <w:rsid w:val="00256459"/>
    <w:rsid w:val="0025681D"/>
    <w:rsid w:val="0025691A"/>
    <w:rsid w:val="002569BC"/>
    <w:rsid w:val="00256BF6"/>
    <w:rsid w:val="00256C43"/>
    <w:rsid w:val="00256DE0"/>
    <w:rsid w:val="002576AC"/>
    <w:rsid w:val="002612A0"/>
    <w:rsid w:val="00261580"/>
    <w:rsid w:val="00262017"/>
    <w:rsid w:val="002623EB"/>
    <w:rsid w:val="002625C1"/>
    <w:rsid w:val="00262900"/>
    <w:rsid w:val="002635C8"/>
    <w:rsid w:val="00263700"/>
    <w:rsid w:val="002641CC"/>
    <w:rsid w:val="00265156"/>
    <w:rsid w:val="002653E9"/>
    <w:rsid w:val="00265733"/>
    <w:rsid w:val="002660B6"/>
    <w:rsid w:val="00266504"/>
    <w:rsid w:val="00266B1B"/>
    <w:rsid w:val="00267378"/>
    <w:rsid w:val="0027061C"/>
    <w:rsid w:val="00271074"/>
    <w:rsid w:val="00271BCE"/>
    <w:rsid w:val="00271D52"/>
    <w:rsid w:val="00272109"/>
    <w:rsid w:val="00272828"/>
    <w:rsid w:val="00272FC8"/>
    <w:rsid w:val="00273409"/>
    <w:rsid w:val="00273DA2"/>
    <w:rsid w:val="00274B33"/>
    <w:rsid w:val="00274C3B"/>
    <w:rsid w:val="002752BE"/>
    <w:rsid w:val="00275D6E"/>
    <w:rsid w:val="00276192"/>
    <w:rsid w:val="002769B1"/>
    <w:rsid w:val="00276B28"/>
    <w:rsid w:val="00277F77"/>
    <w:rsid w:val="00280079"/>
    <w:rsid w:val="00280EEB"/>
    <w:rsid w:val="00281AD4"/>
    <w:rsid w:val="00281D9B"/>
    <w:rsid w:val="0028244F"/>
    <w:rsid w:val="002824E2"/>
    <w:rsid w:val="00282FE2"/>
    <w:rsid w:val="002831C2"/>
    <w:rsid w:val="00284709"/>
    <w:rsid w:val="00284F05"/>
    <w:rsid w:val="002858F9"/>
    <w:rsid w:val="0028599E"/>
    <w:rsid w:val="00285A0F"/>
    <w:rsid w:val="00286681"/>
    <w:rsid w:val="002866D1"/>
    <w:rsid w:val="002875E1"/>
    <w:rsid w:val="00287882"/>
    <w:rsid w:val="0029003B"/>
    <w:rsid w:val="002900B3"/>
    <w:rsid w:val="002906E1"/>
    <w:rsid w:val="0029183D"/>
    <w:rsid w:val="002937E6"/>
    <w:rsid w:val="00293953"/>
    <w:rsid w:val="00293FEE"/>
    <w:rsid w:val="00295589"/>
    <w:rsid w:val="00295BEF"/>
    <w:rsid w:val="002968EE"/>
    <w:rsid w:val="00297739"/>
    <w:rsid w:val="002A0117"/>
    <w:rsid w:val="002A0B50"/>
    <w:rsid w:val="002A2702"/>
    <w:rsid w:val="002A56CC"/>
    <w:rsid w:val="002A5AD1"/>
    <w:rsid w:val="002A6270"/>
    <w:rsid w:val="002A68E0"/>
    <w:rsid w:val="002A772E"/>
    <w:rsid w:val="002B0D28"/>
    <w:rsid w:val="002B1B0D"/>
    <w:rsid w:val="002B3C45"/>
    <w:rsid w:val="002B3DD6"/>
    <w:rsid w:val="002B3E4D"/>
    <w:rsid w:val="002B4665"/>
    <w:rsid w:val="002C00FA"/>
    <w:rsid w:val="002C0E2C"/>
    <w:rsid w:val="002C0FC0"/>
    <w:rsid w:val="002C16BC"/>
    <w:rsid w:val="002C24CF"/>
    <w:rsid w:val="002C28D7"/>
    <w:rsid w:val="002C3C23"/>
    <w:rsid w:val="002C42F3"/>
    <w:rsid w:val="002C57E9"/>
    <w:rsid w:val="002C5BB0"/>
    <w:rsid w:val="002C5CFF"/>
    <w:rsid w:val="002C65ED"/>
    <w:rsid w:val="002C661E"/>
    <w:rsid w:val="002C702C"/>
    <w:rsid w:val="002D0363"/>
    <w:rsid w:val="002D05D5"/>
    <w:rsid w:val="002D130F"/>
    <w:rsid w:val="002D1B2D"/>
    <w:rsid w:val="002D2623"/>
    <w:rsid w:val="002D2F73"/>
    <w:rsid w:val="002D43F6"/>
    <w:rsid w:val="002D4965"/>
    <w:rsid w:val="002D51B5"/>
    <w:rsid w:val="002D6378"/>
    <w:rsid w:val="002D679D"/>
    <w:rsid w:val="002D6D15"/>
    <w:rsid w:val="002E117F"/>
    <w:rsid w:val="002E28F0"/>
    <w:rsid w:val="002E29F7"/>
    <w:rsid w:val="002E2E34"/>
    <w:rsid w:val="002E3D40"/>
    <w:rsid w:val="002E4406"/>
    <w:rsid w:val="002E59F1"/>
    <w:rsid w:val="002E5D2D"/>
    <w:rsid w:val="002E61EA"/>
    <w:rsid w:val="002E6263"/>
    <w:rsid w:val="002E67DA"/>
    <w:rsid w:val="002E7960"/>
    <w:rsid w:val="002E7F53"/>
    <w:rsid w:val="002F086A"/>
    <w:rsid w:val="002F0B76"/>
    <w:rsid w:val="002F106C"/>
    <w:rsid w:val="002F2166"/>
    <w:rsid w:val="002F220E"/>
    <w:rsid w:val="002F279C"/>
    <w:rsid w:val="002F27E0"/>
    <w:rsid w:val="002F2843"/>
    <w:rsid w:val="002F397E"/>
    <w:rsid w:val="002F39C4"/>
    <w:rsid w:val="002F48B0"/>
    <w:rsid w:val="002F6CC4"/>
    <w:rsid w:val="002F783A"/>
    <w:rsid w:val="00302542"/>
    <w:rsid w:val="00302947"/>
    <w:rsid w:val="00302FC1"/>
    <w:rsid w:val="00304007"/>
    <w:rsid w:val="003058EE"/>
    <w:rsid w:val="00306985"/>
    <w:rsid w:val="00306D23"/>
    <w:rsid w:val="00307A71"/>
    <w:rsid w:val="0031173F"/>
    <w:rsid w:val="00311BCC"/>
    <w:rsid w:val="00312DDD"/>
    <w:rsid w:val="003132CB"/>
    <w:rsid w:val="00313580"/>
    <w:rsid w:val="0031382F"/>
    <w:rsid w:val="00313B95"/>
    <w:rsid w:val="00314145"/>
    <w:rsid w:val="003165E5"/>
    <w:rsid w:val="00316A46"/>
    <w:rsid w:val="00316F28"/>
    <w:rsid w:val="00320C59"/>
    <w:rsid w:val="0032138B"/>
    <w:rsid w:val="00322824"/>
    <w:rsid w:val="003228AC"/>
    <w:rsid w:val="0032416F"/>
    <w:rsid w:val="00324C14"/>
    <w:rsid w:val="0032556A"/>
    <w:rsid w:val="003257F8"/>
    <w:rsid w:val="00326675"/>
    <w:rsid w:val="00326A3C"/>
    <w:rsid w:val="00327278"/>
    <w:rsid w:val="003272C1"/>
    <w:rsid w:val="00327809"/>
    <w:rsid w:val="00327FA2"/>
    <w:rsid w:val="003312D8"/>
    <w:rsid w:val="003339C8"/>
    <w:rsid w:val="00333A71"/>
    <w:rsid w:val="00334C36"/>
    <w:rsid w:val="00335FF9"/>
    <w:rsid w:val="00336CFC"/>
    <w:rsid w:val="0033753C"/>
    <w:rsid w:val="0033768A"/>
    <w:rsid w:val="0034029F"/>
    <w:rsid w:val="003403C1"/>
    <w:rsid w:val="00340454"/>
    <w:rsid w:val="003409B5"/>
    <w:rsid w:val="00340E8B"/>
    <w:rsid w:val="003412A4"/>
    <w:rsid w:val="003415C2"/>
    <w:rsid w:val="00341787"/>
    <w:rsid w:val="00341D78"/>
    <w:rsid w:val="0034216E"/>
    <w:rsid w:val="00342505"/>
    <w:rsid w:val="0034269B"/>
    <w:rsid w:val="00343108"/>
    <w:rsid w:val="003446F5"/>
    <w:rsid w:val="003450DA"/>
    <w:rsid w:val="003454D4"/>
    <w:rsid w:val="003466B9"/>
    <w:rsid w:val="003466C7"/>
    <w:rsid w:val="00346A47"/>
    <w:rsid w:val="00346EE3"/>
    <w:rsid w:val="00347861"/>
    <w:rsid w:val="0035277D"/>
    <w:rsid w:val="00353894"/>
    <w:rsid w:val="00354F7D"/>
    <w:rsid w:val="003550CA"/>
    <w:rsid w:val="00356301"/>
    <w:rsid w:val="003566EE"/>
    <w:rsid w:val="003568A8"/>
    <w:rsid w:val="00357299"/>
    <w:rsid w:val="00357C19"/>
    <w:rsid w:val="00357FA0"/>
    <w:rsid w:val="00360643"/>
    <w:rsid w:val="0036075C"/>
    <w:rsid w:val="003619E0"/>
    <w:rsid w:val="00362056"/>
    <w:rsid w:val="00363771"/>
    <w:rsid w:val="00364623"/>
    <w:rsid w:val="0036492A"/>
    <w:rsid w:val="00365B39"/>
    <w:rsid w:val="00366709"/>
    <w:rsid w:val="0036686E"/>
    <w:rsid w:val="00366B7A"/>
    <w:rsid w:val="00366C85"/>
    <w:rsid w:val="00367F06"/>
    <w:rsid w:val="00370B8B"/>
    <w:rsid w:val="00370DC7"/>
    <w:rsid w:val="0037109F"/>
    <w:rsid w:val="00372917"/>
    <w:rsid w:val="00372F91"/>
    <w:rsid w:val="00372FBB"/>
    <w:rsid w:val="00373BC2"/>
    <w:rsid w:val="00373C42"/>
    <w:rsid w:val="00374692"/>
    <w:rsid w:val="00375462"/>
    <w:rsid w:val="00375C24"/>
    <w:rsid w:val="00375C49"/>
    <w:rsid w:val="00375E2C"/>
    <w:rsid w:val="00375E9C"/>
    <w:rsid w:val="00376092"/>
    <w:rsid w:val="00376264"/>
    <w:rsid w:val="00376F59"/>
    <w:rsid w:val="00377E0A"/>
    <w:rsid w:val="00380145"/>
    <w:rsid w:val="00381AD6"/>
    <w:rsid w:val="00381CF3"/>
    <w:rsid w:val="00381F2B"/>
    <w:rsid w:val="003820C1"/>
    <w:rsid w:val="00382844"/>
    <w:rsid w:val="00382A54"/>
    <w:rsid w:val="00382A6C"/>
    <w:rsid w:val="00384961"/>
    <w:rsid w:val="00385546"/>
    <w:rsid w:val="003861CE"/>
    <w:rsid w:val="00387415"/>
    <w:rsid w:val="0038752C"/>
    <w:rsid w:val="00387890"/>
    <w:rsid w:val="003907AC"/>
    <w:rsid w:val="0039096C"/>
    <w:rsid w:val="00390E07"/>
    <w:rsid w:val="003912E5"/>
    <w:rsid w:val="003916FB"/>
    <w:rsid w:val="00391AD8"/>
    <w:rsid w:val="00391B04"/>
    <w:rsid w:val="003928FB"/>
    <w:rsid w:val="00392EB1"/>
    <w:rsid w:val="00394D3F"/>
    <w:rsid w:val="003965B6"/>
    <w:rsid w:val="00396B92"/>
    <w:rsid w:val="003A0EAA"/>
    <w:rsid w:val="003A1E84"/>
    <w:rsid w:val="003A2383"/>
    <w:rsid w:val="003A2F8A"/>
    <w:rsid w:val="003A2FAA"/>
    <w:rsid w:val="003A3ADA"/>
    <w:rsid w:val="003A3C44"/>
    <w:rsid w:val="003A3D11"/>
    <w:rsid w:val="003A41F7"/>
    <w:rsid w:val="003A4282"/>
    <w:rsid w:val="003A4327"/>
    <w:rsid w:val="003A4635"/>
    <w:rsid w:val="003A4A98"/>
    <w:rsid w:val="003A4CA0"/>
    <w:rsid w:val="003A53CF"/>
    <w:rsid w:val="003A5A86"/>
    <w:rsid w:val="003A5BD7"/>
    <w:rsid w:val="003A643C"/>
    <w:rsid w:val="003A72A4"/>
    <w:rsid w:val="003B0280"/>
    <w:rsid w:val="003B076E"/>
    <w:rsid w:val="003B08DC"/>
    <w:rsid w:val="003B28E1"/>
    <w:rsid w:val="003B3145"/>
    <w:rsid w:val="003B3C0F"/>
    <w:rsid w:val="003C0387"/>
    <w:rsid w:val="003C0F8B"/>
    <w:rsid w:val="003C1E3A"/>
    <w:rsid w:val="003C2A99"/>
    <w:rsid w:val="003C3DCD"/>
    <w:rsid w:val="003C65FD"/>
    <w:rsid w:val="003C6E31"/>
    <w:rsid w:val="003C732E"/>
    <w:rsid w:val="003D0027"/>
    <w:rsid w:val="003D220D"/>
    <w:rsid w:val="003D3D12"/>
    <w:rsid w:val="003D4477"/>
    <w:rsid w:val="003D4732"/>
    <w:rsid w:val="003D559D"/>
    <w:rsid w:val="003D5A91"/>
    <w:rsid w:val="003D5DBE"/>
    <w:rsid w:val="003D6D15"/>
    <w:rsid w:val="003D6D70"/>
    <w:rsid w:val="003D6DF3"/>
    <w:rsid w:val="003D6F6F"/>
    <w:rsid w:val="003E019F"/>
    <w:rsid w:val="003E09ED"/>
    <w:rsid w:val="003E0F5D"/>
    <w:rsid w:val="003E17AF"/>
    <w:rsid w:val="003E2988"/>
    <w:rsid w:val="003E2BE0"/>
    <w:rsid w:val="003E3490"/>
    <w:rsid w:val="003E370A"/>
    <w:rsid w:val="003E375F"/>
    <w:rsid w:val="003E3D7B"/>
    <w:rsid w:val="003E43A8"/>
    <w:rsid w:val="003E4783"/>
    <w:rsid w:val="003E5EF3"/>
    <w:rsid w:val="003E707E"/>
    <w:rsid w:val="003E79B9"/>
    <w:rsid w:val="003E7BA7"/>
    <w:rsid w:val="003E7E55"/>
    <w:rsid w:val="003F05A6"/>
    <w:rsid w:val="003F2B07"/>
    <w:rsid w:val="003F2C2D"/>
    <w:rsid w:val="003F2DB2"/>
    <w:rsid w:val="003F38D4"/>
    <w:rsid w:val="003F5847"/>
    <w:rsid w:val="003F63F6"/>
    <w:rsid w:val="003F664C"/>
    <w:rsid w:val="003F6898"/>
    <w:rsid w:val="003F7256"/>
    <w:rsid w:val="003F79BB"/>
    <w:rsid w:val="003F7EAB"/>
    <w:rsid w:val="004023C5"/>
    <w:rsid w:val="004026F5"/>
    <w:rsid w:val="00402AB2"/>
    <w:rsid w:val="00402D50"/>
    <w:rsid w:val="00404395"/>
    <w:rsid w:val="0040491E"/>
    <w:rsid w:val="00404AFD"/>
    <w:rsid w:val="00406A07"/>
    <w:rsid w:val="00407073"/>
    <w:rsid w:val="0040719D"/>
    <w:rsid w:val="00407771"/>
    <w:rsid w:val="004077F1"/>
    <w:rsid w:val="0041014B"/>
    <w:rsid w:val="00410B8A"/>
    <w:rsid w:val="00412750"/>
    <w:rsid w:val="00412F8B"/>
    <w:rsid w:val="004135D8"/>
    <w:rsid w:val="00413D14"/>
    <w:rsid w:val="00413EEB"/>
    <w:rsid w:val="0041406D"/>
    <w:rsid w:val="004142DE"/>
    <w:rsid w:val="004147E1"/>
    <w:rsid w:val="00414854"/>
    <w:rsid w:val="004149BE"/>
    <w:rsid w:val="004158A7"/>
    <w:rsid w:val="00415C33"/>
    <w:rsid w:val="00415CEA"/>
    <w:rsid w:val="00416AD7"/>
    <w:rsid w:val="00416FCE"/>
    <w:rsid w:val="00423371"/>
    <w:rsid w:val="00423D19"/>
    <w:rsid w:val="00424B97"/>
    <w:rsid w:val="00424F7E"/>
    <w:rsid w:val="00425306"/>
    <w:rsid w:val="0042545E"/>
    <w:rsid w:val="004263D2"/>
    <w:rsid w:val="0042649A"/>
    <w:rsid w:val="004307C0"/>
    <w:rsid w:val="00430B67"/>
    <w:rsid w:val="00431410"/>
    <w:rsid w:val="00431AAD"/>
    <w:rsid w:val="00432F7E"/>
    <w:rsid w:val="00433A87"/>
    <w:rsid w:val="00433AC5"/>
    <w:rsid w:val="00433E75"/>
    <w:rsid w:val="00434276"/>
    <w:rsid w:val="00436412"/>
    <w:rsid w:val="00436A70"/>
    <w:rsid w:val="00437238"/>
    <w:rsid w:val="00437FB1"/>
    <w:rsid w:val="0044099D"/>
    <w:rsid w:val="00441322"/>
    <w:rsid w:val="00442558"/>
    <w:rsid w:val="00442675"/>
    <w:rsid w:val="0044289E"/>
    <w:rsid w:val="004444FD"/>
    <w:rsid w:val="00445ACA"/>
    <w:rsid w:val="00445AE0"/>
    <w:rsid w:val="004472BC"/>
    <w:rsid w:val="00447C49"/>
    <w:rsid w:val="004506CB"/>
    <w:rsid w:val="00450E50"/>
    <w:rsid w:val="004512DD"/>
    <w:rsid w:val="00451A0C"/>
    <w:rsid w:val="00451A95"/>
    <w:rsid w:val="00452112"/>
    <w:rsid w:val="00452702"/>
    <w:rsid w:val="004539A1"/>
    <w:rsid w:val="00453F43"/>
    <w:rsid w:val="00454014"/>
    <w:rsid w:val="00454E20"/>
    <w:rsid w:val="0045610B"/>
    <w:rsid w:val="00456629"/>
    <w:rsid w:val="00456A39"/>
    <w:rsid w:val="004570C2"/>
    <w:rsid w:val="00461230"/>
    <w:rsid w:val="00461248"/>
    <w:rsid w:val="004613D0"/>
    <w:rsid w:val="004614B2"/>
    <w:rsid w:val="00461C40"/>
    <w:rsid w:val="004622B8"/>
    <w:rsid w:val="00462ED1"/>
    <w:rsid w:val="004651F7"/>
    <w:rsid w:val="00465250"/>
    <w:rsid w:val="00465954"/>
    <w:rsid w:val="00466338"/>
    <w:rsid w:val="00467297"/>
    <w:rsid w:val="004701FE"/>
    <w:rsid w:val="00471659"/>
    <w:rsid w:val="00473527"/>
    <w:rsid w:val="00474BF9"/>
    <w:rsid w:val="00475F81"/>
    <w:rsid w:val="00476252"/>
    <w:rsid w:val="004765DA"/>
    <w:rsid w:val="00480EB1"/>
    <w:rsid w:val="00482504"/>
    <w:rsid w:val="004829EA"/>
    <w:rsid w:val="00482F22"/>
    <w:rsid w:val="004832FD"/>
    <w:rsid w:val="00483605"/>
    <w:rsid w:val="004838D5"/>
    <w:rsid w:val="00483D73"/>
    <w:rsid w:val="00484796"/>
    <w:rsid w:val="0048558F"/>
    <w:rsid w:val="00485CE7"/>
    <w:rsid w:val="00485E92"/>
    <w:rsid w:val="00486B5A"/>
    <w:rsid w:val="00487461"/>
    <w:rsid w:val="00487649"/>
    <w:rsid w:val="00487A76"/>
    <w:rsid w:val="00492857"/>
    <w:rsid w:val="00492E11"/>
    <w:rsid w:val="00493617"/>
    <w:rsid w:val="00493E01"/>
    <w:rsid w:val="00493F32"/>
    <w:rsid w:val="00494A9A"/>
    <w:rsid w:val="00494CF3"/>
    <w:rsid w:val="00495583"/>
    <w:rsid w:val="004958F8"/>
    <w:rsid w:val="00495CE2"/>
    <w:rsid w:val="00495F80"/>
    <w:rsid w:val="00496020"/>
    <w:rsid w:val="004961AC"/>
    <w:rsid w:val="004A0810"/>
    <w:rsid w:val="004A14F2"/>
    <w:rsid w:val="004A1953"/>
    <w:rsid w:val="004A218F"/>
    <w:rsid w:val="004A2AAE"/>
    <w:rsid w:val="004A2D59"/>
    <w:rsid w:val="004A2DE4"/>
    <w:rsid w:val="004A32AD"/>
    <w:rsid w:val="004A340F"/>
    <w:rsid w:val="004A38D8"/>
    <w:rsid w:val="004A3D42"/>
    <w:rsid w:val="004A4C39"/>
    <w:rsid w:val="004A5B44"/>
    <w:rsid w:val="004A7448"/>
    <w:rsid w:val="004A75CD"/>
    <w:rsid w:val="004A7853"/>
    <w:rsid w:val="004B0A46"/>
    <w:rsid w:val="004B11C7"/>
    <w:rsid w:val="004B2985"/>
    <w:rsid w:val="004B2B4B"/>
    <w:rsid w:val="004B2BA2"/>
    <w:rsid w:val="004B3211"/>
    <w:rsid w:val="004B3340"/>
    <w:rsid w:val="004B3982"/>
    <w:rsid w:val="004B48D2"/>
    <w:rsid w:val="004B4E62"/>
    <w:rsid w:val="004B511D"/>
    <w:rsid w:val="004B529B"/>
    <w:rsid w:val="004B6108"/>
    <w:rsid w:val="004B7DE7"/>
    <w:rsid w:val="004C0807"/>
    <w:rsid w:val="004C19DF"/>
    <w:rsid w:val="004C243C"/>
    <w:rsid w:val="004C2CFF"/>
    <w:rsid w:val="004C3123"/>
    <w:rsid w:val="004C35D8"/>
    <w:rsid w:val="004C3868"/>
    <w:rsid w:val="004C3D10"/>
    <w:rsid w:val="004C3F45"/>
    <w:rsid w:val="004C5405"/>
    <w:rsid w:val="004C57AC"/>
    <w:rsid w:val="004C5948"/>
    <w:rsid w:val="004C5E76"/>
    <w:rsid w:val="004C6BDC"/>
    <w:rsid w:val="004C6EA6"/>
    <w:rsid w:val="004C71C0"/>
    <w:rsid w:val="004C78E6"/>
    <w:rsid w:val="004C7BA5"/>
    <w:rsid w:val="004D0E4B"/>
    <w:rsid w:val="004D1457"/>
    <w:rsid w:val="004D23C8"/>
    <w:rsid w:val="004D3BE4"/>
    <w:rsid w:val="004D47C6"/>
    <w:rsid w:val="004D4BF5"/>
    <w:rsid w:val="004D5CAA"/>
    <w:rsid w:val="004D6670"/>
    <w:rsid w:val="004D66BB"/>
    <w:rsid w:val="004D7499"/>
    <w:rsid w:val="004E02F1"/>
    <w:rsid w:val="004E0D58"/>
    <w:rsid w:val="004E10AA"/>
    <w:rsid w:val="004E395E"/>
    <w:rsid w:val="004E41B4"/>
    <w:rsid w:val="004E48DF"/>
    <w:rsid w:val="004E4A27"/>
    <w:rsid w:val="004E5118"/>
    <w:rsid w:val="004E5ACE"/>
    <w:rsid w:val="004E5EB8"/>
    <w:rsid w:val="004E68C2"/>
    <w:rsid w:val="004E71C6"/>
    <w:rsid w:val="004E7422"/>
    <w:rsid w:val="004E74D8"/>
    <w:rsid w:val="004E7C5A"/>
    <w:rsid w:val="004F161C"/>
    <w:rsid w:val="004F1F14"/>
    <w:rsid w:val="004F2FF7"/>
    <w:rsid w:val="004F3278"/>
    <w:rsid w:val="004F35E2"/>
    <w:rsid w:val="004F376E"/>
    <w:rsid w:val="004F42BA"/>
    <w:rsid w:val="004F4AE9"/>
    <w:rsid w:val="004F5D07"/>
    <w:rsid w:val="004F60A2"/>
    <w:rsid w:val="004F6900"/>
    <w:rsid w:val="004F75A3"/>
    <w:rsid w:val="005003C9"/>
    <w:rsid w:val="00500C67"/>
    <w:rsid w:val="00500DB6"/>
    <w:rsid w:val="00501879"/>
    <w:rsid w:val="0050223F"/>
    <w:rsid w:val="005026C0"/>
    <w:rsid w:val="005029A2"/>
    <w:rsid w:val="00502AE0"/>
    <w:rsid w:val="00503EA0"/>
    <w:rsid w:val="00504836"/>
    <w:rsid w:val="00504DDF"/>
    <w:rsid w:val="005061DC"/>
    <w:rsid w:val="00507102"/>
    <w:rsid w:val="00507237"/>
    <w:rsid w:val="00510E1A"/>
    <w:rsid w:val="0051138C"/>
    <w:rsid w:val="00511D18"/>
    <w:rsid w:val="00512048"/>
    <w:rsid w:val="00512173"/>
    <w:rsid w:val="0051400F"/>
    <w:rsid w:val="00515375"/>
    <w:rsid w:val="0051631D"/>
    <w:rsid w:val="0052040A"/>
    <w:rsid w:val="00520710"/>
    <w:rsid w:val="00521929"/>
    <w:rsid w:val="00521E63"/>
    <w:rsid w:val="00523174"/>
    <w:rsid w:val="005239BD"/>
    <w:rsid w:val="00523D79"/>
    <w:rsid w:val="00526466"/>
    <w:rsid w:val="005272BF"/>
    <w:rsid w:val="00527AE9"/>
    <w:rsid w:val="00527FF0"/>
    <w:rsid w:val="005304AC"/>
    <w:rsid w:val="00530845"/>
    <w:rsid w:val="00530C5D"/>
    <w:rsid w:val="00531753"/>
    <w:rsid w:val="005326CC"/>
    <w:rsid w:val="00533CE7"/>
    <w:rsid w:val="00534644"/>
    <w:rsid w:val="00534ECB"/>
    <w:rsid w:val="00534F8D"/>
    <w:rsid w:val="00535A6C"/>
    <w:rsid w:val="005360BC"/>
    <w:rsid w:val="00536B80"/>
    <w:rsid w:val="005404A1"/>
    <w:rsid w:val="00540BFF"/>
    <w:rsid w:val="0054147C"/>
    <w:rsid w:val="005428D6"/>
    <w:rsid w:val="005429A3"/>
    <w:rsid w:val="00543530"/>
    <w:rsid w:val="00544790"/>
    <w:rsid w:val="00544DD2"/>
    <w:rsid w:val="00545FF7"/>
    <w:rsid w:val="0054737B"/>
    <w:rsid w:val="00550851"/>
    <w:rsid w:val="005508CA"/>
    <w:rsid w:val="005511EA"/>
    <w:rsid w:val="005518D3"/>
    <w:rsid w:val="00552D0A"/>
    <w:rsid w:val="00552FD6"/>
    <w:rsid w:val="00553C90"/>
    <w:rsid w:val="00553EB6"/>
    <w:rsid w:val="005551F8"/>
    <w:rsid w:val="00556422"/>
    <w:rsid w:val="00557BDE"/>
    <w:rsid w:val="005606E2"/>
    <w:rsid w:val="005610FA"/>
    <w:rsid w:val="0056197F"/>
    <w:rsid w:val="00561FA4"/>
    <w:rsid w:val="0056279A"/>
    <w:rsid w:val="00562B9A"/>
    <w:rsid w:val="00563214"/>
    <w:rsid w:val="00563F75"/>
    <w:rsid w:val="00565259"/>
    <w:rsid w:val="00565EB2"/>
    <w:rsid w:val="005667D8"/>
    <w:rsid w:val="00566C2D"/>
    <w:rsid w:val="00567364"/>
    <w:rsid w:val="005712E8"/>
    <w:rsid w:val="0057172C"/>
    <w:rsid w:val="005718B0"/>
    <w:rsid w:val="00573642"/>
    <w:rsid w:val="00573874"/>
    <w:rsid w:val="005738A5"/>
    <w:rsid w:val="00573C8D"/>
    <w:rsid w:val="00573FAE"/>
    <w:rsid w:val="00576840"/>
    <w:rsid w:val="00577DB9"/>
    <w:rsid w:val="005805EA"/>
    <w:rsid w:val="00581213"/>
    <w:rsid w:val="00581C52"/>
    <w:rsid w:val="0058377E"/>
    <w:rsid w:val="00583879"/>
    <w:rsid w:val="0058482C"/>
    <w:rsid w:val="00584C0B"/>
    <w:rsid w:val="00584F27"/>
    <w:rsid w:val="00584FC5"/>
    <w:rsid w:val="00585329"/>
    <w:rsid w:val="005857CD"/>
    <w:rsid w:val="00585810"/>
    <w:rsid w:val="00586218"/>
    <w:rsid w:val="00586936"/>
    <w:rsid w:val="00586C2F"/>
    <w:rsid w:val="005872B3"/>
    <w:rsid w:val="005875F4"/>
    <w:rsid w:val="00587FCA"/>
    <w:rsid w:val="005906AD"/>
    <w:rsid w:val="00590CED"/>
    <w:rsid w:val="00591310"/>
    <w:rsid w:val="005918DE"/>
    <w:rsid w:val="005919A7"/>
    <w:rsid w:val="00591A7A"/>
    <w:rsid w:val="00591B2D"/>
    <w:rsid w:val="0059246F"/>
    <w:rsid w:val="00592861"/>
    <w:rsid w:val="00592B63"/>
    <w:rsid w:val="0059392B"/>
    <w:rsid w:val="005942DB"/>
    <w:rsid w:val="00594D6A"/>
    <w:rsid w:val="00594EB0"/>
    <w:rsid w:val="00595FD3"/>
    <w:rsid w:val="0059627E"/>
    <w:rsid w:val="00596827"/>
    <w:rsid w:val="00597B91"/>
    <w:rsid w:val="005A0ECC"/>
    <w:rsid w:val="005A1919"/>
    <w:rsid w:val="005A267B"/>
    <w:rsid w:val="005A40F4"/>
    <w:rsid w:val="005A4EE5"/>
    <w:rsid w:val="005A5702"/>
    <w:rsid w:val="005A662B"/>
    <w:rsid w:val="005A7A76"/>
    <w:rsid w:val="005B019B"/>
    <w:rsid w:val="005B0B34"/>
    <w:rsid w:val="005B0B77"/>
    <w:rsid w:val="005B17B0"/>
    <w:rsid w:val="005B18C3"/>
    <w:rsid w:val="005B1BE4"/>
    <w:rsid w:val="005B23FE"/>
    <w:rsid w:val="005B2917"/>
    <w:rsid w:val="005B3D42"/>
    <w:rsid w:val="005B402C"/>
    <w:rsid w:val="005B415B"/>
    <w:rsid w:val="005B47E8"/>
    <w:rsid w:val="005B496D"/>
    <w:rsid w:val="005B4982"/>
    <w:rsid w:val="005B50C7"/>
    <w:rsid w:val="005B5D07"/>
    <w:rsid w:val="005B696D"/>
    <w:rsid w:val="005B6DDE"/>
    <w:rsid w:val="005B704B"/>
    <w:rsid w:val="005B772B"/>
    <w:rsid w:val="005B7EE5"/>
    <w:rsid w:val="005C2323"/>
    <w:rsid w:val="005C2C32"/>
    <w:rsid w:val="005C3BE0"/>
    <w:rsid w:val="005C524E"/>
    <w:rsid w:val="005C5689"/>
    <w:rsid w:val="005C56FE"/>
    <w:rsid w:val="005C5DFF"/>
    <w:rsid w:val="005C6EB6"/>
    <w:rsid w:val="005D065D"/>
    <w:rsid w:val="005D2B26"/>
    <w:rsid w:val="005D3D70"/>
    <w:rsid w:val="005D4104"/>
    <w:rsid w:val="005D5BEB"/>
    <w:rsid w:val="005D6D2C"/>
    <w:rsid w:val="005D711F"/>
    <w:rsid w:val="005D7264"/>
    <w:rsid w:val="005D7293"/>
    <w:rsid w:val="005D790C"/>
    <w:rsid w:val="005E0EB2"/>
    <w:rsid w:val="005E13A8"/>
    <w:rsid w:val="005E159F"/>
    <w:rsid w:val="005E3277"/>
    <w:rsid w:val="005E403C"/>
    <w:rsid w:val="005E43E3"/>
    <w:rsid w:val="005E4D18"/>
    <w:rsid w:val="005E4EC4"/>
    <w:rsid w:val="005E5CE1"/>
    <w:rsid w:val="005E62CB"/>
    <w:rsid w:val="005E63ED"/>
    <w:rsid w:val="005E66DF"/>
    <w:rsid w:val="005E6AB7"/>
    <w:rsid w:val="005E6F74"/>
    <w:rsid w:val="005E73E1"/>
    <w:rsid w:val="005E7B9B"/>
    <w:rsid w:val="005F05F8"/>
    <w:rsid w:val="005F1356"/>
    <w:rsid w:val="005F1BC0"/>
    <w:rsid w:val="005F1F58"/>
    <w:rsid w:val="005F1F61"/>
    <w:rsid w:val="005F2E0E"/>
    <w:rsid w:val="005F5D37"/>
    <w:rsid w:val="005F60A2"/>
    <w:rsid w:val="005F6588"/>
    <w:rsid w:val="005F667C"/>
    <w:rsid w:val="00600316"/>
    <w:rsid w:val="006003D0"/>
    <w:rsid w:val="00600B43"/>
    <w:rsid w:val="006014C2"/>
    <w:rsid w:val="0060244C"/>
    <w:rsid w:val="006028E7"/>
    <w:rsid w:val="006035E1"/>
    <w:rsid w:val="00603BB9"/>
    <w:rsid w:val="00603FDE"/>
    <w:rsid w:val="0060412D"/>
    <w:rsid w:val="0060451C"/>
    <w:rsid w:val="00604D73"/>
    <w:rsid w:val="00604F24"/>
    <w:rsid w:val="006053A8"/>
    <w:rsid w:val="0060627A"/>
    <w:rsid w:val="00606615"/>
    <w:rsid w:val="00606702"/>
    <w:rsid w:val="0061013E"/>
    <w:rsid w:val="006109B9"/>
    <w:rsid w:val="00610FDC"/>
    <w:rsid w:val="006113FC"/>
    <w:rsid w:val="00612071"/>
    <w:rsid w:val="0061214E"/>
    <w:rsid w:val="00612345"/>
    <w:rsid w:val="00612448"/>
    <w:rsid w:val="00612A0C"/>
    <w:rsid w:val="00612D60"/>
    <w:rsid w:val="0061383E"/>
    <w:rsid w:val="00614092"/>
    <w:rsid w:val="00614383"/>
    <w:rsid w:val="00615000"/>
    <w:rsid w:val="006155E7"/>
    <w:rsid w:val="0061633B"/>
    <w:rsid w:val="00616EA0"/>
    <w:rsid w:val="0062125C"/>
    <w:rsid w:val="006216C6"/>
    <w:rsid w:val="006217A2"/>
    <w:rsid w:val="006220DA"/>
    <w:rsid w:val="00622A09"/>
    <w:rsid w:val="006239A7"/>
    <w:rsid w:val="006239ED"/>
    <w:rsid w:val="00624345"/>
    <w:rsid w:val="0062472F"/>
    <w:rsid w:val="00624FE3"/>
    <w:rsid w:val="0062571F"/>
    <w:rsid w:val="006271CF"/>
    <w:rsid w:val="00627B53"/>
    <w:rsid w:val="00630425"/>
    <w:rsid w:val="00631591"/>
    <w:rsid w:val="00631D14"/>
    <w:rsid w:val="006335F6"/>
    <w:rsid w:val="006339F4"/>
    <w:rsid w:val="00634620"/>
    <w:rsid w:val="00634732"/>
    <w:rsid w:val="006357D2"/>
    <w:rsid w:val="00635DF9"/>
    <w:rsid w:val="00637216"/>
    <w:rsid w:val="006403E2"/>
    <w:rsid w:val="00640B11"/>
    <w:rsid w:val="00642717"/>
    <w:rsid w:val="00642AEE"/>
    <w:rsid w:val="00642B23"/>
    <w:rsid w:val="00642DCE"/>
    <w:rsid w:val="00643C5D"/>
    <w:rsid w:val="006449AD"/>
    <w:rsid w:val="0065032E"/>
    <w:rsid w:val="006505DD"/>
    <w:rsid w:val="00650D45"/>
    <w:rsid w:val="00650DA9"/>
    <w:rsid w:val="0065109F"/>
    <w:rsid w:val="0065117E"/>
    <w:rsid w:val="00651411"/>
    <w:rsid w:val="00651D9F"/>
    <w:rsid w:val="0065297F"/>
    <w:rsid w:val="00652AD7"/>
    <w:rsid w:val="00653C00"/>
    <w:rsid w:val="0065458F"/>
    <w:rsid w:val="00656136"/>
    <w:rsid w:val="00656AB3"/>
    <w:rsid w:val="006576C5"/>
    <w:rsid w:val="0065791A"/>
    <w:rsid w:val="00660EB2"/>
    <w:rsid w:val="00662125"/>
    <w:rsid w:val="00662EEC"/>
    <w:rsid w:val="00663211"/>
    <w:rsid w:val="0066321F"/>
    <w:rsid w:val="00664523"/>
    <w:rsid w:val="0066470A"/>
    <w:rsid w:val="00665952"/>
    <w:rsid w:val="006677BF"/>
    <w:rsid w:val="0067077B"/>
    <w:rsid w:val="00670DFB"/>
    <w:rsid w:val="00670F57"/>
    <w:rsid w:val="006714B1"/>
    <w:rsid w:val="00672B04"/>
    <w:rsid w:val="00672DA2"/>
    <w:rsid w:val="00673EF5"/>
    <w:rsid w:val="006743F1"/>
    <w:rsid w:val="00674750"/>
    <w:rsid w:val="0067586D"/>
    <w:rsid w:val="00675A36"/>
    <w:rsid w:val="006760F0"/>
    <w:rsid w:val="006762A2"/>
    <w:rsid w:val="006763CD"/>
    <w:rsid w:val="00676712"/>
    <w:rsid w:val="00676DCF"/>
    <w:rsid w:val="00677A87"/>
    <w:rsid w:val="0068069E"/>
    <w:rsid w:val="00680F3E"/>
    <w:rsid w:val="00681315"/>
    <w:rsid w:val="0068135F"/>
    <w:rsid w:val="006819F0"/>
    <w:rsid w:val="00682613"/>
    <w:rsid w:val="00683DA9"/>
    <w:rsid w:val="00684670"/>
    <w:rsid w:val="00684805"/>
    <w:rsid w:val="00684C89"/>
    <w:rsid w:val="00685C6E"/>
    <w:rsid w:val="00685F13"/>
    <w:rsid w:val="0068701A"/>
    <w:rsid w:val="00690703"/>
    <w:rsid w:val="00690A64"/>
    <w:rsid w:val="00692009"/>
    <w:rsid w:val="00692C1E"/>
    <w:rsid w:val="00692D66"/>
    <w:rsid w:val="00693C45"/>
    <w:rsid w:val="00694178"/>
    <w:rsid w:val="006948B9"/>
    <w:rsid w:val="00694CC4"/>
    <w:rsid w:val="006953DA"/>
    <w:rsid w:val="0069543F"/>
    <w:rsid w:val="006957E1"/>
    <w:rsid w:val="00696BCF"/>
    <w:rsid w:val="00697F95"/>
    <w:rsid w:val="006A0EFD"/>
    <w:rsid w:val="006A1048"/>
    <w:rsid w:val="006A1711"/>
    <w:rsid w:val="006A1907"/>
    <w:rsid w:val="006A1976"/>
    <w:rsid w:val="006A572F"/>
    <w:rsid w:val="006A5932"/>
    <w:rsid w:val="006A5C14"/>
    <w:rsid w:val="006A5FE2"/>
    <w:rsid w:val="006A630D"/>
    <w:rsid w:val="006A695B"/>
    <w:rsid w:val="006A6DF1"/>
    <w:rsid w:val="006B14D8"/>
    <w:rsid w:val="006B243E"/>
    <w:rsid w:val="006B33B4"/>
    <w:rsid w:val="006B4008"/>
    <w:rsid w:val="006B4AD8"/>
    <w:rsid w:val="006B58C2"/>
    <w:rsid w:val="006B74B7"/>
    <w:rsid w:val="006B78CD"/>
    <w:rsid w:val="006C09C4"/>
    <w:rsid w:val="006C22E0"/>
    <w:rsid w:val="006C271E"/>
    <w:rsid w:val="006C4356"/>
    <w:rsid w:val="006C4DEA"/>
    <w:rsid w:val="006C53C9"/>
    <w:rsid w:val="006C5555"/>
    <w:rsid w:val="006C5F9A"/>
    <w:rsid w:val="006C7641"/>
    <w:rsid w:val="006C7AAB"/>
    <w:rsid w:val="006C7F12"/>
    <w:rsid w:val="006D08F4"/>
    <w:rsid w:val="006D0985"/>
    <w:rsid w:val="006D0C51"/>
    <w:rsid w:val="006D1DBB"/>
    <w:rsid w:val="006D27C6"/>
    <w:rsid w:val="006D3C49"/>
    <w:rsid w:val="006D551F"/>
    <w:rsid w:val="006D5BAF"/>
    <w:rsid w:val="006D67A5"/>
    <w:rsid w:val="006D704F"/>
    <w:rsid w:val="006D7059"/>
    <w:rsid w:val="006E1792"/>
    <w:rsid w:val="006E17E2"/>
    <w:rsid w:val="006E1863"/>
    <w:rsid w:val="006E2841"/>
    <w:rsid w:val="006E352B"/>
    <w:rsid w:val="006E4C79"/>
    <w:rsid w:val="006E4CF9"/>
    <w:rsid w:val="006E4D27"/>
    <w:rsid w:val="006E51C5"/>
    <w:rsid w:val="006E55F5"/>
    <w:rsid w:val="006E6892"/>
    <w:rsid w:val="006E7770"/>
    <w:rsid w:val="006F02B1"/>
    <w:rsid w:val="006F0356"/>
    <w:rsid w:val="006F04EB"/>
    <w:rsid w:val="006F1359"/>
    <w:rsid w:val="006F2BD1"/>
    <w:rsid w:val="006F3750"/>
    <w:rsid w:val="006F4C38"/>
    <w:rsid w:val="006F4E0D"/>
    <w:rsid w:val="006F5011"/>
    <w:rsid w:val="006F551A"/>
    <w:rsid w:val="006F5E50"/>
    <w:rsid w:val="006F6A1B"/>
    <w:rsid w:val="006F70CE"/>
    <w:rsid w:val="006F762D"/>
    <w:rsid w:val="006F7729"/>
    <w:rsid w:val="0070221A"/>
    <w:rsid w:val="007029E2"/>
    <w:rsid w:val="007032DA"/>
    <w:rsid w:val="00703F25"/>
    <w:rsid w:val="007045A9"/>
    <w:rsid w:val="00705A91"/>
    <w:rsid w:val="00706EE1"/>
    <w:rsid w:val="0070743C"/>
    <w:rsid w:val="00707536"/>
    <w:rsid w:val="00707EB4"/>
    <w:rsid w:val="007121BA"/>
    <w:rsid w:val="007127C9"/>
    <w:rsid w:val="00712816"/>
    <w:rsid w:val="007137BC"/>
    <w:rsid w:val="007138A0"/>
    <w:rsid w:val="007138A3"/>
    <w:rsid w:val="00713EB7"/>
    <w:rsid w:val="00714936"/>
    <w:rsid w:val="007165A8"/>
    <w:rsid w:val="00716690"/>
    <w:rsid w:val="00716D2B"/>
    <w:rsid w:val="00717240"/>
    <w:rsid w:val="00717D75"/>
    <w:rsid w:val="007201EB"/>
    <w:rsid w:val="007203A5"/>
    <w:rsid w:val="0072189E"/>
    <w:rsid w:val="007221CB"/>
    <w:rsid w:val="00722792"/>
    <w:rsid w:val="00722D78"/>
    <w:rsid w:val="0072302A"/>
    <w:rsid w:val="00723C7D"/>
    <w:rsid w:val="00724B5A"/>
    <w:rsid w:val="00727C00"/>
    <w:rsid w:val="007303C2"/>
    <w:rsid w:val="007308D1"/>
    <w:rsid w:val="00730AA7"/>
    <w:rsid w:val="00731B2B"/>
    <w:rsid w:val="00734039"/>
    <w:rsid w:val="007343DD"/>
    <w:rsid w:val="007345E5"/>
    <w:rsid w:val="007361D2"/>
    <w:rsid w:val="0073674B"/>
    <w:rsid w:val="0073724D"/>
    <w:rsid w:val="00737644"/>
    <w:rsid w:val="00737AF2"/>
    <w:rsid w:val="0074015D"/>
    <w:rsid w:val="00740DA2"/>
    <w:rsid w:val="00741D36"/>
    <w:rsid w:val="007425B5"/>
    <w:rsid w:val="00742816"/>
    <w:rsid w:val="00743080"/>
    <w:rsid w:val="00743223"/>
    <w:rsid w:val="00744FB3"/>
    <w:rsid w:val="00745310"/>
    <w:rsid w:val="0074603E"/>
    <w:rsid w:val="00746074"/>
    <w:rsid w:val="00746A11"/>
    <w:rsid w:val="007474BB"/>
    <w:rsid w:val="0074750A"/>
    <w:rsid w:val="00750167"/>
    <w:rsid w:val="0075032A"/>
    <w:rsid w:val="007504B7"/>
    <w:rsid w:val="0075139B"/>
    <w:rsid w:val="00751A61"/>
    <w:rsid w:val="00751F39"/>
    <w:rsid w:val="00752678"/>
    <w:rsid w:val="00752FF3"/>
    <w:rsid w:val="00753FB4"/>
    <w:rsid w:val="00754941"/>
    <w:rsid w:val="00754ACA"/>
    <w:rsid w:val="00754E61"/>
    <w:rsid w:val="00754F3A"/>
    <w:rsid w:val="007558A3"/>
    <w:rsid w:val="00755CDE"/>
    <w:rsid w:val="007569CF"/>
    <w:rsid w:val="007572D2"/>
    <w:rsid w:val="0076152F"/>
    <w:rsid w:val="007615DF"/>
    <w:rsid w:val="0076280F"/>
    <w:rsid w:val="00763439"/>
    <w:rsid w:val="00763572"/>
    <w:rsid w:val="00765A8B"/>
    <w:rsid w:val="0076638C"/>
    <w:rsid w:val="00766B0A"/>
    <w:rsid w:val="0076714C"/>
    <w:rsid w:val="00771D4D"/>
    <w:rsid w:val="00772F06"/>
    <w:rsid w:val="007732CD"/>
    <w:rsid w:val="00773D83"/>
    <w:rsid w:val="00773FDA"/>
    <w:rsid w:val="0077470E"/>
    <w:rsid w:val="007749E5"/>
    <w:rsid w:val="0077640F"/>
    <w:rsid w:val="0077764D"/>
    <w:rsid w:val="0077773F"/>
    <w:rsid w:val="00781385"/>
    <w:rsid w:val="00781C7F"/>
    <w:rsid w:val="00782BFF"/>
    <w:rsid w:val="00782E8F"/>
    <w:rsid w:val="00783BCF"/>
    <w:rsid w:val="00783D66"/>
    <w:rsid w:val="00786BE0"/>
    <w:rsid w:val="00787B7F"/>
    <w:rsid w:val="007900E7"/>
    <w:rsid w:val="007912CA"/>
    <w:rsid w:val="00791DEB"/>
    <w:rsid w:val="00791E40"/>
    <w:rsid w:val="007923FF"/>
    <w:rsid w:val="00792CA4"/>
    <w:rsid w:val="00793114"/>
    <w:rsid w:val="00793869"/>
    <w:rsid w:val="00793922"/>
    <w:rsid w:val="00793948"/>
    <w:rsid w:val="00796F0C"/>
    <w:rsid w:val="007A029F"/>
    <w:rsid w:val="007A0BC3"/>
    <w:rsid w:val="007A0F1E"/>
    <w:rsid w:val="007A1AB1"/>
    <w:rsid w:val="007A1D68"/>
    <w:rsid w:val="007A20FD"/>
    <w:rsid w:val="007A21E4"/>
    <w:rsid w:val="007A23E2"/>
    <w:rsid w:val="007A4D3B"/>
    <w:rsid w:val="007A51D0"/>
    <w:rsid w:val="007A57F2"/>
    <w:rsid w:val="007A6CAE"/>
    <w:rsid w:val="007A6DEC"/>
    <w:rsid w:val="007A74F1"/>
    <w:rsid w:val="007A7556"/>
    <w:rsid w:val="007A7829"/>
    <w:rsid w:val="007B1285"/>
    <w:rsid w:val="007B2631"/>
    <w:rsid w:val="007B26FA"/>
    <w:rsid w:val="007B2772"/>
    <w:rsid w:val="007B29CA"/>
    <w:rsid w:val="007B2A77"/>
    <w:rsid w:val="007B2C66"/>
    <w:rsid w:val="007B2E61"/>
    <w:rsid w:val="007B3087"/>
    <w:rsid w:val="007B364A"/>
    <w:rsid w:val="007B43AF"/>
    <w:rsid w:val="007B4842"/>
    <w:rsid w:val="007B4AAA"/>
    <w:rsid w:val="007B4ED5"/>
    <w:rsid w:val="007B5514"/>
    <w:rsid w:val="007B570B"/>
    <w:rsid w:val="007B64AB"/>
    <w:rsid w:val="007B7860"/>
    <w:rsid w:val="007B7F44"/>
    <w:rsid w:val="007C0462"/>
    <w:rsid w:val="007C0710"/>
    <w:rsid w:val="007C07EA"/>
    <w:rsid w:val="007C09BF"/>
    <w:rsid w:val="007C1535"/>
    <w:rsid w:val="007C199A"/>
    <w:rsid w:val="007C2CE8"/>
    <w:rsid w:val="007C4387"/>
    <w:rsid w:val="007C4743"/>
    <w:rsid w:val="007C7088"/>
    <w:rsid w:val="007C788F"/>
    <w:rsid w:val="007C7983"/>
    <w:rsid w:val="007C7E51"/>
    <w:rsid w:val="007C7F92"/>
    <w:rsid w:val="007D06D5"/>
    <w:rsid w:val="007D09B3"/>
    <w:rsid w:val="007D10D1"/>
    <w:rsid w:val="007D333D"/>
    <w:rsid w:val="007D423D"/>
    <w:rsid w:val="007D4419"/>
    <w:rsid w:val="007D4BFE"/>
    <w:rsid w:val="007D4F81"/>
    <w:rsid w:val="007D4FB8"/>
    <w:rsid w:val="007D5E5B"/>
    <w:rsid w:val="007D5E5F"/>
    <w:rsid w:val="007D6EAB"/>
    <w:rsid w:val="007D7161"/>
    <w:rsid w:val="007D7518"/>
    <w:rsid w:val="007E01D2"/>
    <w:rsid w:val="007E0512"/>
    <w:rsid w:val="007E0923"/>
    <w:rsid w:val="007E1F5B"/>
    <w:rsid w:val="007E3EAD"/>
    <w:rsid w:val="007E5C3F"/>
    <w:rsid w:val="007E6A94"/>
    <w:rsid w:val="007E6FC1"/>
    <w:rsid w:val="007E79C0"/>
    <w:rsid w:val="007E7F9C"/>
    <w:rsid w:val="007F08CD"/>
    <w:rsid w:val="007F0F97"/>
    <w:rsid w:val="007F0F99"/>
    <w:rsid w:val="007F1864"/>
    <w:rsid w:val="007F1DC8"/>
    <w:rsid w:val="007F3275"/>
    <w:rsid w:val="007F41B4"/>
    <w:rsid w:val="007F4446"/>
    <w:rsid w:val="007F4C17"/>
    <w:rsid w:val="007F4DC1"/>
    <w:rsid w:val="007F5AC7"/>
    <w:rsid w:val="007F5F38"/>
    <w:rsid w:val="007F654B"/>
    <w:rsid w:val="007F6FF9"/>
    <w:rsid w:val="007F7B0F"/>
    <w:rsid w:val="0080018D"/>
    <w:rsid w:val="008005CF"/>
    <w:rsid w:val="00800D5B"/>
    <w:rsid w:val="00800EBE"/>
    <w:rsid w:val="00802787"/>
    <w:rsid w:val="00802E78"/>
    <w:rsid w:val="00802F9D"/>
    <w:rsid w:val="0080324C"/>
    <w:rsid w:val="00803C49"/>
    <w:rsid w:val="008057EE"/>
    <w:rsid w:val="00805A36"/>
    <w:rsid w:val="0080671D"/>
    <w:rsid w:val="00806DB1"/>
    <w:rsid w:val="00806ED7"/>
    <w:rsid w:val="008070FA"/>
    <w:rsid w:val="00807102"/>
    <w:rsid w:val="00807142"/>
    <w:rsid w:val="008079AF"/>
    <w:rsid w:val="00810F12"/>
    <w:rsid w:val="008114CA"/>
    <w:rsid w:val="00811A42"/>
    <w:rsid w:val="0081427E"/>
    <w:rsid w:val="00814AB9"/>
    <w:rsid w:val="008154E4"/>
    <w:rsid w:val="00815C31"/>
    <w:rsid w:val="008203AC"/>
    <w:rsid w:val="00821689"/>
    <w:rsid w:val="00821CC4"/>
    <w:rsid w:val="0082281A"/>
    <w:rsid w:val="00823D3B"/>
    <w:rsid w:val="00824012"/>
    <w:rsid w:val="008252CE"/>
    <w:rsid w:val="008254F0"/>
    <w:rsid w:val="00825560"/>
    <w:rsid w:val="00826338"/>
    <w:rsid w:val="0082658A"/>
    <w:rsid w:val="008265CC"/>
    <w:rsid w:val="0083051E"/>
    <w:rsid w:val="00830676"/>
    <w:rsid w:val="00830A82"/>
    <w:rsid w:val="008316B6"/>
    <w:rsid w:val="008320E9"/>
    <w:rsid w:val="008332B5"/>
    <w:rsid w:val="008334B2"/>
    <w:rsid w:val="00833B42"/>
    <w:rsid w:val="00833C2A"/>
    <w:rsid w:val="00834244"/>
    <w:rsid w:val="0083441D"/>
    <w:rsid w:val="00834A81"/>
    <w:rsid w:val="00834F29"/>
    <w:rsid w:val="008350C8"/>
    <w:rsid w:val="00836045"/>
    <w:rsid w:val="00836302"/>
    <w:rsid w:val="0083721A"/>
    <w:rsid w:val="00840208"/>
    <w:rsid w:val="00840A90"/>
    <w:rsid w:val="008414C1"/>
    <w:rsid w:val="0084396F"/>
    <w:rsid w:val="00844AA0"/>
    <w:rsid w:val="00845057"/>
    <w:rsid w:val="00845194"/>
    <w:rsid w:val="00845DE5"/>
    <w:rsid w:val="00847309"/>
    <w:rsid w:val="00847943"/>
    <w:rsid w:val="00850488"/>
    <w:rsid w:val="0085052D"/>
    <w:rsid w:val="00850C12"/>
    <w:rsid w:val="00851152"/>
    <w:rsid w:val="00851CB0"/>
    <w:rsid w:val="00851F5E"/>
    <w:rsid w:val="00852996"/>
    <w:rsid w:val="00853216"/>
    <w:rsid w:val="00853EDC"/>
    <w:rsid w:val="008545D3"/>
    <w:rsid w:val="008548F8"/>
    <w:rsid w:val="00855CEC"/>
    <w:rsid w:val="008577A5"/>
    <w:rsid w:val="00857DC8"/>
    <w:rsid w:val="00860066"/>
    <w:rsid w:val="008604CA"/>
    <w:rsid w:val="00861107"/>
    <w:rsid w:val="008625EE"/>
    <w:rsid w:val="0086260E"/>
    <w:rsid w:val="00862D6D"/>
    <w:rsid w:val="00863337"/>
    <w:rsid w:val="00864862"/>
    <w:rsid w:val="00864FE9"/>
    <w:rsid w:val="00867BC7"/>
    <w:rsid w:val="008703A9"/>
    <w:rsid w:val="00870C6A"/>
    <w:rsid w:val="00870FF2"/>
    <w:rsid w:val="008710A2"/>
    <w:rsid w:val="00871808"/>
    <w:rsid w:val="00871BB7"/>
    <w:rsid w:val="00871E6A"/>
    <w:rsid w:val="00872842"/>
    <w:rsid w:val="008731AB"/>
    <w:rsid w:val="0087354F"/>
    <w:rsid w:val="00874FC4"/>
    <w:rsid w:val="00875A2D"/>
    <w:rsid w:val="0087778A"/>
    <w:rsid w:val="00877C6F"/>
    <w:rsid w:val="0088068E"/>
    <w:rsid w:val="008812B3"/>
    <w:rsid w:val="00881925"/>
    <w:rsid w:val="008826D3"/>
    <w:rsid w:val="00883926"/>
    <w:rsid w:val="00883D4B"/>
    <w:rsid w:val="0088486C"/>
    <w:rsid w:val="008858FA"/>
    <w:rsid w:val="008864D3"/>
    <w:rsid w:val="00886A2B"/>
    <w:rsid w:val="00890FE0"/>
    <w:rsid w:val="00891D07"/>
    <w:rsid w:val="00892D91"/>
    <w:rsid w:val="008947E7"/>
    <w:rsid w:val="008948B5"/>
    <w:rsid w:val="00894C3E"/>
    <w:rsid w:val="0089546E"/>
    <w:rsid w:val="00895A18"/>
    <w:rsid w:val="008968B4"/>
    <w:rsid w:val="00897476"/>
    <w:rsid w:val="008975A3"/>
    <w:rsid w:val="008A02A2"/>
    <w:rsid w:val="008A03CD"/>
    <w:rsid w:val="008A1272"/>
    <w:rsid w:val="008A1642"/>
    <w:rsid w:val="008A1B89"/>
    <w:rsid w:val="008A209C"/>
    <w:rsid w:val="008A22B3"/>
    <w:rsid w:val="008A3185"/>
    <w:rsid w:val="008A3CE4"/>
    <w:rsid w:val="008A3D2E"/>
    <w:rsid w:val="008A789B"/>
    <w:rsid w:val="008B0933"/>
    <w:rsid w:val="008B141C"/>
    <w:rsid w:val="008B29C2"/>
    <w:rsid w:val="008B385E"/>
    <w:rsid w:val="008B3D73"/>
    <w:rsid w:val="008B4C85"/>
    <w:rsid w:val="008B4DA6"/>
    <w:rsid w:val="008B53A6"/>
    <w:rsid w:val="008B5623"/>
    <w:rsid w:val="008B67F3"/>
    <w:rsid w:val="008B6C19"/>
    <w:rsid w:val="008B6CDA"/>
    <w:rsid w:val="008B6D79"/>
    <w:rsid w:val="008B77F9"/>
    <w:rsid w:val="008C0CCC"/>
    <w:rsid w:val="008C0E02"/>
    <w:rsid w:val="008C1485"/>
    <w:rsid w:val="008C1682"/>
    <w:rsid w:val="008C16F8"/>
    <w:rsid w:val="008C3A39"/>
    <w:rsid w:val="008C4A35"/>
    <w:rsid w:val="008C4B65"/>
    <w:rsid w:val="008C6252"/>
    <w:rsid w:val="008C69BB"/>
    <w:rsid w:val="008C6D4F"/>
    <w:rsid w:val="008C6D5E"/>
    <w:rsid w:val="008C6EB8"/>
    <w:rsid w:val="008C72FB"/>
    <w:rsid w:val="008C732A"/>
    <w:rsid w:val="008C761C"/>
    <w:rsid w:val="008C7C30"/>
    <w:rsid w:val="008D03F1"/>
    <w:rsid w:val="008D1650"/>
    <w:rsid w:val="008D175E"/>
    <w:rsid w:val="008D1851"/>
    <w:rsid w:val="008D1D63"/>
    <w:rsid w:val="008D2469"/>
    <w:rsid w:val="008D26B1"/>
    <w:rsid w:val="008D2F9C"/>
    <w:rsid w:val="008D365B"/>
    <w:rsid w:val="008D3782"/>
    <w:rsid w:val="008D3D60"/>
    <w:rsid w:val="008D43D6"/>
    <w:rsid w:val="008D4B18"/>
    <w:rsid w:val="008D4DBF"/>
    <w:rsid w:val="008D596B"/>
    <w:rsid w:val="008D5A55"/>
    <w:rsid w:val="008D5C02"/>
    <w:rsid w:val="008D6411"/>
    <w:rsid w:val="008D6735"/>
    <w:rsid w:val="008D6A1E"/>
    <w:rsid w:val="008D6FD3"/>
    <w:rsid w:val="008D7D01"/>
    <w:rsid w:val="008E13C3"/>
    <w:rsid w:val="008E1F30"/>
    <w:rsid w:val="008E2C7E"/>
    <w:rsid w:val="008E2F78"/>
    <w:rsid w:val="008E3A0A"/>
    <w:rsid w:val="008E47BA"/>
    <w:rsid w:val="008E4CED"/>
    <w:rsid w:val="008E5AFB"/>
    <w:rsid w:val="008E5C45"/>
    <w:rsid w:val="008E5F9D"/>
    <w:rsid w:val="008E5FF1"/>
    <w:rsid w:val="008E6BA0"/>
    <w:rsid w:val="008E7F02"/>
    <w:rsid w:val="008F2295"/>
    <w:rsid w:val="008F2428"/>
    <w:rsid w:val="008F3FAE"/>
    <w:rsid w:val="008F6392"/>
    <w:rsid w:val="008F69FC"/>
    <w:rsid w:val="008F6C94"/>
    <w:rsid w:val="008F7E16"/>
    <w:rsid w:val="008F7EB6"/>
    <w:rsid w:val="009003DC"/>
    <w:rsid w:val="0090118A"/>
    <w:rsid w:val="009016E9"/>
    <w:rsid w:val="00901CDB"/>
    <w:rsid w:val="00901F54"/>
    <w:rsid w:val="00902408"/>
    <w:rsid w:val="00902A14"/>
    <w:rsid w:val="00902AC9"/>
    <w:rsid w:val="00903060"/>
    <w:rsid w:val="00903676"/>
    <w:rsid w:val="00904624"/>
    <w:rsid w:val="0090492E"/>
    <w:rsid w:val="00904FBE"/>
    <w:rsid w:val="009058B3"/>
    <w:rsid w:val="00907627"/>
    <w:rsid w:val="009079BF"/>
    <w:rsid w:val="00910D1C"/>
    <w:rsid w:val="009111AF"/>
    <w:rsid w:val="00911D27"/>
    <w:rsid w:val="0091309C"/>
    <w:rsid w:val="009153BD"/>
    <w:rsid w:val="009156C1"/>
    <w:rsid w:val="00916292"/>
    <w:rsid w:val="009162DE"/>
    <w:rsid w:val="00916392"/>
    <w:rsid w:val="0091774F"/>
    <w:rsid w:val="0091788F"/>
    <w:rsid w:val="00917A14"/>
    <w:rsid w:val="00917D88"/>
    <w:rsid w:val="009208F6"/>
    <w:rsid w:val="00920D02"/>
    <w:rsid w:val="00921DF9"/>
    <w:rsid w:val="00922F98"/>
    <w:rsid w:val="0092437B"/>
    <w:rsid w:val="00925ECD"/>
    <w:rsid w:val="0092604A"/>
    <w:rsid w:val="0092631D"/>
    <w:rsid w:val="00927FF6"/>
    <w:rsid w:val="009305BC"/>
    <w:rsid w:val="00930E5B"/>
    <w:rsid w:val="00931168"/>
    <w:rsid w:val="0093124F"/>
    <w:rsid w:val="00931D90"/>
    <w:rsid w:val="0093297C"/>
    <w:rsid w:val="00933594"/>
    <w:rsid w:val="0093476D"/>
    <w:rsid w:val="00934FDA"/>
    <w:rsid w:val="0093613D"/>
    <w:rsid w:val="009362E5"/>
    <w:rsid w:val="00936930"/>
    <w:rsid w:val="00936BE9"/>
    <w:rsid w:val="00937296"/>
    <w:rsid w:val="00937462"/>
    <w:rsid w:val="00937A4E"/>
    <w:rsid w:val="00940475"/>
    <w:rsid w:val="00940D08"/>
    <w:rsid w:val="00940E75"/>
    <w:rsid w:val="009410B3"/>
    <w:rsid w:val="00942717"/>
    <w:rsid w:val="00942B1D"/>
    <w:rsid w:val="0094333B"/>
    <w:rsid w:val="009447CF"/>
    <w:rsid w:val="00944BF4"/>
    <w:rsid w:val="009458B4"/>
    <w:rsid w:val="00947EBA"/>
    <w:rsid w:val="00951B62"/>
    <w:rsid w:val="00952696"/>
    <w:rsid w:val="00954283"/>
    <w:rsid w:val="0095484D"/>
    <w:rsid w:val="009569E5"/>
    <w:rsid w:val="009570A3"/>
    <w:rsid w:val="0095777E"/>
    <w:rsid w:val="00957B06"/>
    <w:rsid w:val="0096013C"/>
    <w:rsid w:val="00960DF0"/>
    <w:rsid w:val="0096118B"/>
    <w:rsid w:val="009628EE"/>
    <w:rsid w:val="00964551"/>
    <w:rsid w:val="0096533F"/>
    <w:rsid w:val="00965504"/>
    <w:rsid w:val="009655EB"/>
    <w:rsid w:val="00966262"/>
    <w:rsid w:val="00966A2B"/>
    <w:rsid w:val="00966D20"/>
    <w:rsid w:val="00967885"/>
    <w:rsid w:val="009708DA"/>
    <w:rsid w:val="00971409"/>
    <w:rsid w:val="00971752"/>
    <w:rsid w:val="009717B9"/>
    <w:rsid w:val="00971B45"/>
    <w:rsid w:val="00971E00"/>
    <w:rsid w:val="0097225C"/>
    <w:rsid w:val="00972BB6"/>
    <w:rsid w:val="009731BA"/>
    <w:rsid w:val="00973D47"/>
    <w:rsid w:val="00974D72"/>
    <w:rsid w:val="0097508F"/>
    <w:rsid w:val="00975C13"/>
    <w:rsid w:val="00976B00"/>
    <w:rsid w:val="00976B22"/>
    <w:rsid w:val="00976C36"/>
    <w:rsid w:val="009772DD"/>
    <w:rsid w:val="00977302"/>
    <w:rsid w:val="009809A8"/>
    <w:rsid w:val="009823A1"/>
    <w:rsid w:val="0098487A"/>
    <w:rsid w:val="00984BD9"/>
    <w:rsid w:val="00985426"/>
    <w:rsid w:val="00985F3C"/>
    <w:rsid w:val="00987F4E"/>
    <w:rsid w:val="009901E1"/>
    <w:rsid w:val="00990606"/>
    <w:rsid w:val="00990A9C"/>
    <w:rsid w:val="00991E06"/>
    <w:rsid w:val="0099285B"/>
    <w:rsid w:val="00993550"/>
    <w:rsid w:val="00995599"/>
    <w:rsid w:val="0099563D"/>
    <w:rsid w:val="009969B2"/>
    <w:rsid w:val="00997AEC"/>
    <w:rsid w:val="009A10C6"/>
    <w:rsid w:val="009A2463"/>
    <w:rsid w:val="009A2631"/>
    <w:rsid w:val="009A273D"/>
    <w:rsid w:val="009A4837"/>
    <w:rsid w:val="009A5278"/>
    <w:rsid w:val="009A5619"/>
    <w:rsid w:val="009A5C4D"/>
    <w:rsid w:val="009A6ABB"/>
    <w:rsid w:val="009A6E69"/>
    <w:rsid w:val="009A7A5C"/>
    <w:rsid w:val="009A7E51"/>
    <w:rsid w:val="009A7EBF"/>
    <w:rsid w:val="009B13F6"/>
    <w:rsid w:val="009B170D"/>
    <w:rsid w:val="009B1B42"/>
    <w:rsid w:val="009B31D1"/>
    <w:rsid w:val="009B5189"/>
    <w:rsid w:val="009B59B5"/>
    <w:rsid w:val="009B5DBE"/>
    <w:rsid w:val="009B5E60"/>
    <w:rsid w:val="009B5F27"/>
    <w:rsid w:val="009B6F69"/>
    <w:rsid w:val="009B7B1E"/>
    <w:rsid w:val="009C0998"/>
    <w:rsid w:val="009C18DD"/>
    <w:rsid w:val="009C1BDE"/>
    <w:rsid w:val="009C2968"/>
    <w:rsid w:val="009C2BB6"/>
    <w:rsid w:val="009C2C3C"/>
    <w:rsid w:val="009C373F"/>
    <w:rsid w:val="009C41A0"/>
    <w:rsid w:val="009C45BB"/>
    <w:rsid w:val="009C4B8C"/>
    <w:rsid w:val="009C4E18"/>
    <w:rsid w:val="009C568E"/>
    <w:rsid w:val="009C6753"/>
    <w:rsid w:val="009C75A7"/>
    <w:rsid w:val="009C7AFB"/>
    <w:rsid w:val="009D02B8"/>
    <w:rsid w:val="009D1BA4"/>
    <w:rsid w:val="009D3868"/>
    <w:rsid w:val="009D3955"/>
    <w:rsid w:val="009D4F39"/>
    <w:rsid w:val="009D58A1"/>
    <w:rsid w:val="009D6370"/>
    <w:rsid w:val="009D6B60"/>
    <w:rsid w:val="009D6E28"/>
    <w:rsid w:val="009E0319"/>
    <w:rsid w:val="009E0379"/>
    <w:rsid w:val="009E1363"/>
    <w:rsid w:val="009E197F"/>
    <w:rsid w:val="009E1FCE"/>
    <w:rsid w:val="009E1FD6"/>
    <w:rsid w:val="009E2075"/>
    <w:rsid w:val="009E27BF"/>
    <w:rsid w:val="009E2CD3"/>
    <w:rsid w:val="009E2E66"/>
    <w:rsid w:val="009E3B71"/>
    <w:rsid w:val="009E4321"/>
    <w:rsid w:val="009E53D7"/>
    <w:rsid w:val="009E56DB"/>
    <w:rsid w:val="009E5DD0"/>
    <w:rsid w:val="009E5F3A"/>
    <w:rsid w:val="009E6826"/>
    <w:rsid w:val="009F0D17"/>
    <w:rsid w:val="009F127A"/>
    <w:rsid w:val="009F17D5"/>
    <w:rsid w:val="009F2180"/>
    <w:rsid w:val="009F2B59"/>
    <w:rsid w:val="009F2DE9"/>
    <w:rsid w:val="009F4582"/>
    <w:rsid w:val="009F45BA"/>
    <w:rsid w:val="009F4E7C"/>
    <w:rsid w:val="00A0002C"/>
    <w:rsid w:val="00A00604"/>
    <w:rsid w:val="00A00E5D"/>
    <w:rsid w:val="00A01346"/>
    <w:rsid w:val="00A0182C"/>
    <w:rsid w:val="00A01915"/>
    <w:rsid w:val="00A02792"/>
    <w:rsid w:val="00A02CA4"/>
    <w:rsid w:val="00A03132"/>
    <w:rsid w:val="00A0329F"/>
    <w:rsid w:val="00A04033"/>
    <w:rsid w:val="00A04085"/>
    <w:rsid w:val="00A04899"/>
    <w:rsid w:val="00A05035"/>
    <w:rsid w:val="00A0538C"/>
    <w:rsid w:val="00A05AD9"/>
    <w:rsid w:val="00A068A0"/>
    <w:rsid w:val="00A07344"/>
    <w:rsid w:val="00A103FF"/>
    <w:rsid w:val="00A10876"/>
    <w:rsid w:val="00A11FCC"/>
    <w:rsid w:val="00A1249F"/>
    <w:rsid w:val="00A13819"/>
    <w:rsid w:val="00A13EF2"/>
    <w:rsid w:val="00A15010"/>
    <w:rsid w:val="00A151EC"/>
    <w:rsid w:val="00A160FC"/>
    <w:rsid w:val="00A161A7"/>
    <w:rsid w:val="00A1667A"/>
    <w:rsid w:val="00A16980"/>
    <w:rsid w:val="00A177BE"/>
    <w:rsid w:val="00A201E8"/>
    <w:rsid w:val="00A20DDB"/>
    <w:rsid w:val="00A238BF"/>
    <w:rsid w:val="00A244FE"/>
    <w:rsid w:val="00A248CC"/>
    <w:rsid w:val="00A24EF1"/>
    <w:rsid w:val="00A25B5A"/>
    <w:rsid w:val="00A2657F"/>
    <w:rsid w:val="00A26793"/>
    <w:rsid w:val="00A26A1F"/>
    <w:rsid w:val="00A27493"/>
    <w:rsid w:val="00A277F8"/>
    <w:rsid w:val="00A27B5B"/>
    <w:rsid w:val="00A30CCF"/>
    <w:rsid w:val="00A3153B"/>
    <w:rsid w:val="00A31558"/>
    <w:rsid w:val="00A31DED"/>
    <w:rsid w:val="00A31F60"/>
    <w:rsid w:val="00A325F7"/>
    <w:rsid w:val="00A337BB"/>
    <w:rsid w:val="00A33F47"/>
    <w:rsid w:val="00A34E9A"/>
    <w:rsid w:val="00A3638F"/>
    <w:rsid w:val="00A36431"/>
    <w:rsid w:val="00A36713"/>
    <w:rsid w:val="00A36BE4"/>
    <w:rsid w:val="00A36C43"/>
    <w:rsid w:val="00A37024"/>
    <w:rsid w:val="00A37210"/>
    <w:rsid w:val="00A400E2"/>
    <w:rsid w:val="00A414BC"/>
    <w:rsid w:val="00A415CA"/>
    <w:rsid w:val="00A41ACF"/>
    <w:rsid w:val="00A42815"/>
    <w:rsid w:val="00A42A63"/>
    <w:rsid w:val="00A42DD7"/>
    <w:rsid w:val="00A4394D"/>
    <w:rsid w:val="00A4469C"/>
    <w:rsid w:val="00A456B6"/>
    <w:rsid w:val="00A45C28"/>
    <w:rsid w:val="00A45FA0"/>
    <w:rsid w:val="00A46720"/>
    <w:rsid w:val="00A46B96"/>
    <w:rsid w:val="00A47B79"/>
    <w:rsid w:val="00A50892"/>
    <w:rsid w:val="00A526AD"/>
    <w:rsid w:val="00A5296E"/>
    <w:rsid w:val="00A54BAB"/>
    <w:rsid w:val="00A555BC"/>
    <w:rsid w:val="00A55B8F"/>
    <w:rsid w:val="00A5608E"/>
    <w:rsid w:val="00A562A8"/>
    <w:rsid w:val="00A562C7"/>
    <w:rsid w:val="00A565C3"/>
    <w:rsid w:val="00A56B1C"/>
    <w:rsid w:val="00A56B6A"/>
    <w:rsid w:val="00A56BEA"/>
    <w:rsid w:val="00A579DE"/>
    <w:rsid w:val="00A57E12"/>
    <w:rsid w:val="00A61031"/>
    <w:rsid w:val="00A61421"/>
    <w:rsid w:val="00A61E38"/>
    <w:rsid w:val="00A624BF"/>
    <w:rsid w:val="00A62F44"/>
    <w:rsid w:val="00A639B3"/>
    <w:rsid w:val="00A6430C"/>
    <w:rsid w:val="00A6442C"/>
    <w:rsid w:val="00A652F3"/>
    <w:rsid w:val="00A6556B"/>
    <w:rsid w:val="00A66628"/>
    <w:rsid w:val="00A6681D"/>
    <w:rsid w:val="00A704CA"/>
    <w:rsid w:val="00A709D6"/>
    <w:rsid w:val="00A7145C"/>
    <w:rsid w:val="00A71D81"/>
    <w:rsid w:val="00A71F8F"/>
    <w:rsid w:val="00A72A24"/>
    <w:rsid w:val="00A738FF"/>
    <w:rsid w:val="00A7419D"/>
    <w:rsid w:val="00A76363"/>
    <w:rsid w:val="00A76FF0"/>
    <w:rsid w:val="00A77464"/>
    <w:rsid w:val="00A77C56"/>
    <w:rsid w:val="00A77CF3"/>
    <w:rsid w:val="00A80441"/>
    <w:rsid w:val="00A8094F"/>
    <w:rsid w:val="00A8166E"/>
    <w:rsid w:val="00A819C6"/>
    <w:rsid w:val="00A81E6F"/>
    <w:rsid w:val="00A831FE"/>
    <w:rsid w:val="00A84189"/>
    <w:rsid w:val="00A84D73"/>
    <w:rsid w:val="00A84F3A"/>
    <w:rsid w:val="00A85A0A"/>
    <w:rsid w:val="00A86D95"/>
    <w:rsid w:val="00A87142"/>
    <w:rsid w:val="00A87147"/>
    <w:rsid w:val="00A871D9"/>
    <w:rsid w:val="00A87FE9"/>
    <w:rsid w:val="00A91D1F"/>
    <w:rsid w:val="00A92352"/>
    <w:rsid w:val="00A92493"/>
    <w:rsid w:val="00A92AAC"/>
    <w:rsid w:val="00A92C8C"/>
    <w:rsid w:val="00A954DC"/>
    <w:rsid w:val="00A96B72"/>
    <w:rsid w:val="00A97461"/>
    <w:rsid w:val="00AA0A00"/>
    <w:rsid w:val="00AA1418"/>
    <w:rsid w:val="00AA14A7"/>
    <w:rsid w:val="00AA1E4B"/>
    <w:rsid w:val="00AA2B02"/>
    <w:rsid w:val="00AA2EEE"/>
    <w:rsid w:val="00AA36FB"/>
    <w:rsid w:val="00AA4223"/>
    <w:rsid w:val="00AA44F9"/>
    <w:rsid w:val="00AA4C94"/>
    <w:rsid w:val="00AA79DD"/>
    <w:rsid w:val="00AB003A"/>
    <w:rsid w:val="00AB09B6"/>
    <w:rsid w:val="00AB13C3"/>
    <w:rsid w:val="00AB16DC"/>
    <w:rsid w:val="00AB20BB"/>
    <w:rsid w:val="00AB21C6"/>
    <w:rsid w:val="00AB29B9"/>
    <w:rsid w:val="00AB4040"/>
    <w:rsid w:val="00AB4193"/>
    <w:rsid w:val="00AB41EF"/>
    <w:rsid w:val="00AB4542"/>
    <w:rsid w:val="00AB5B21"/>
    <w:rsid w:val="00AB5B48"/>
    <w:rsid w:val="00AB5C69"/>
    <w:rsid w:val="00AC0E4F"/>
    <w:rsid w:val="00AC13CC"/>
    <w:rsid w:val="00AC1809"/>
    <w:rsid w:val="00AC1D34"/>
    <w:rsid w:val="00AC2776"/>
    <w:rsid w:val="00AC28A1"/>
    <w:rsid w:val="00AC2D3A"/>
    <w:rsid w:val="00AC3F60"/>
    <w:rsid w:val="00AC4571"/>
    <w:rsid w:val="00AC463B"/>
    <w:rsid w:val="00AC515A"/>
    <w:rsid w:val="00AC55AA"/>
    <w:rsid w:val="00AC5D54"/>
    <w:rsid w:val="00AC6491"/>
    <w:rsid w:val="00AC6568"/>
    <w:rsid w:val="00AC6956"/>
    <w:rsid w:val="00AC7B75"/>
    <w:rsid w:val="00AD00FF"/>
    <w:rsid w:val="00AD1051"/>
    <w:rsid w:val="00AD15D8"/>
    <w:rsid w:val="00AD372A"/>
    <w:rsid w:val="00AD3880"/>
    <w:rsid w:val="00AD3E31"/>
    <w:rsid w:val="00AD55DB"/>
    <w:rsid w:val="00AD5A57"/>
    <w:rsid w:val="00AD5EB9"/>
    <w:rsid w:val="00AD6015"/>
    <w:rsid w:val="00AD641D"/>
    <w:rsid w:val="00AD67BF"/>
    <w:rsid w:val="00AD69CA"/>
    <w:rsid w:val="00AE01D4"/>
    <w:rsid w:val="00AE0288"/>
    <w:rsid w:val="00AE0352"/>
    <w:rsid w:val="00AE0E6E"/>
    <w:rsid w:val="00AE1064"/>
    <w:rsid w:val="00AE2152"/>
    <w:rsid w:val="00AE2D00"/>
    <w:rsid w:val="00AE3FFE"/>
    <w:rsid w:val="00AE43A8"/>
    <w:rsid w:val="00AE5F2B"/>
    <w:rsid w:val="00AE67C2"/>
    <w:rsid w:val="00AF1245"/>
    <w:rsid w:val="00AF2465"/>
    <w:rsid w:val="00AF2EED"/>
    <w:rsid w:val="00AF37B9"/>
    <w:rsid w:val="00AF3B68"/>
    <w:rsid w:val="00AF5157"/>
    <w:rsid w:val="00AF59BD"/>
    <w:rsid w:val="00AF61D4"/>
    <w:rsid w:val="00AF757B"/>
    <w:rsid w:val="00AF7876"/>
    <w:rsid w:val="00B01096"/>
    <w:rsid w:val="00B02DBB"/>
    <w:rsid w:val="00B0492E"/>
    <w:rsid w:val="00B05152"/>
    <w:rsid w:val="00B05779"/>
    <w:rsid w:val="00B06DBD"/>
    <w:rsid w:val="00B10844"/>
    <w:rsid w:val="00B10925"/>
    <w:rsid w:val="00B10A3A"/>
    <w:rsid w:val="00B11297"/>
    <w:rsid w:val="00B12C04"/>
    <w:rsid w:val="00B131B1"/>
    <w:rsid w:val="00B13FDC"/>
    <w:rsid w:val="00B142A4"/>
    <w:rsid w:val="00B15645"/>
    <w:rsid w:val="00B157D3"/>
    <w:rsid w:val="00B15C4D"/>
    <w:rsid w:val="00B15E8A"/>
    <w:rsid w:val="00B15EEE"/>
    <w:rsid w:val="00B1617F"/>
    <w:rsid w:val="00B16532"/>
    <w:rsid w:val="00B1749F"/>
    <w:rsid w:val="00B17ABA"/>
    <w:rsid w:val="00B21271"/>
    <w:rsid w:val="00B21957"/>
    <w:rsid w:val="00B2200E"/>
    <w:rsid w:val="00B22491"/>
    <w:rsid w:val="00B235A3"/>
    <w:rsid w:val="00B23A80"/>
    <w:rsid w:val="00B24592"/>
    <w:rsid w:val="00B24DAD"/>
    <w:rsid w:val="00B27377"/>
    <w:rsid w:val="00B274DC"/>
    <w:rsid w:val="00B30157"/>
    <w:rsid w:val="00B30455"/>
    <w:rsid w:val="00B30BA3"/>
    <w:rsid w:val="00B30EAA"/>
    <w:rsid w:val="00B3148B"/>
    <w:rsid w:val="00B316A7"/>
    <w:rsid w:val="00B323BA"/>
    <w:rsid w:val="00B33736"/>
    <w:rsid w:val="00B33DAD"/>
    <w:rsid w:val="00B33E80"/>
    <w:rsid w:val="00B343EE"/>
    <w:rsid w:val="00B3489B"/>
    <w:rsid w:val="00B35101"/>
    <w:rsid w:val="00B36258"/>
    <w:rsid w:val="00B36FFB"/>
    <w:rsid w:val="00B37A1E"/>
    <w:rsid w:val="00B37A9C"/>
    <w:rsid w:val="00B37CC2"/>
    <w:rsid w:val="00B40C22"/>
    <w:rsid w:val="00B40D8C"/>
    <w:rsid w:val="00B40D94"/>
    <w:rsid w:val="00B40EB8"/>
    <w:rsid w:val="00B4111A"/>
    <w:rsid w:val="00B412E6"/>
    <w:rsid w:val="00B41A2E"/>
    <w:rsid w:val="00B41C2E"/>
    <w:rsid w:val="00B4257F"/>
    <w:rsid w:val="00B425E8"/>
    <w:rsid w:val="00B4333B"/>
    <w:rsid w:val="00B434F8"/>
    <w:rsid w:val="00B4384C"/>
    <w:rsid w:val="00B43CF6"/>
    <w:rsid w:val="00B44043"/>
    <w:rsid w:val="00B45522"/>
    <w:rsid w:val="00B45CC5"/>
    <w:rsid w:val="00B45FC3"/>
    <w:rsid w:val="00B471AD"/>
    <w:rsid w:val="00B50024"/>
    <w:rsid w:val="00B50A7D"/>
    <w:rsid w:val="00B51062"/>
    <w:rsid w:val="00B51487"/>
    <w:rsid w:val="00B51943"/>
    <w:rsid w:val="00B524C7"/>
    <w:rsid w:val="00B5298A"/>
    <w:rsid w:val="00B5321A"/>
    <w:rsid w:val="00B534E3"/>
    <w:rsid w:val="00B540AE"/>
    <w:rsid w:val="00B541C0"/>
    <w:rsid w:val="00B547B0"/>
    <w:rsid w:val="00B54A2F"/>
    <w:rsid w:val="00B54DC6"/>
    <w:rsid w:val="00B54E12"/>
    <w:rsid w:val="00B567D3"/>
    <w:rsid w:val="00B5685E"/>
    <w:rsid w:val="00B57F3D"/>
    <w:rsid w:val="00B60064"/>
    <w:rsid w:val="00B6078F"/>
    <w:rsid w:val="00B61DC9"/>
    <w:rsid w:val="00B61E3A"/>
    <w:rsid w:val="00B626AE"/>
    <w:rsid w:val="00B65690"/>
    <w:rsid w:val="00B65DAD"/>
    <w:rsid w:val="00B664F9"/>
    <w:rsid w:val="00B6664B"/>
    <w:rsid w:val="00B6718D"/>
    <w:rsid w:val="00B674B3"/>
    <w:rsid w:val="00B67811"/>
    <w:rsid w:val="00B7086C"/>
    <w:rsid w:val="00B71E2B"/>
    <w:rsid w:val="00B729D7"/>
    <w:rsid w:val="00B72E22"/>
    <w:rsid w:val="00B74847"/>
    <w:rsid w:val="00B75849"/>
    <w:rsid w:val="00B762DB"/>
    <w:rsid w:val="00B76596"/>
    <w:rsid w:val="00B81014"/>
    <w:rsid w:val="00B8147E"/>
    <w:rsid w:val="00B827C5"/>
    <w:rsid w:val="00B82B78"/>
    <w:rsid w:val="00B82EAC"/>
    <w:rsid w:val="00B82EEB"/>
    <w:rsid w:val="00B83815"/>
    <w:rsid w:val="00B83A6C"/>
    <w:rsid w:val="00B83B2D"/>
    <w:rsid w:val="00B83F94"/>
    <w:rsid w:val="00B85101"/>
    <w:rsid w:val="00B853B4"/>
    <w:rsid w:val="00B857EE"/>
    <w:rsid w:val="00B85E83"/>
    <w:rsid w:val="00B86B98"/>
    <w:rsid w:val="00B8721B"/>
    <w:rsid w:val="00B900BC"/>
    <w:rsid w:val="00B905CB"/>
    <w:rsid w:val="00B90E6A"/>
    <w:rsid w:val="00B91989"/>
    <w:rsid w:val="00B91DBC"/>
    <w:rsid w:val="00B92486"/>
    <w:rsid w:val="00B9269E"/>
    <w:rsid w:val="00B934DB"/>
    <w:rsid w:val="00B93603"/>
    <w:rsid w:val="00B938D9"/>
    <w:rsid w:val="00B93A6D"/>
    <w:rsid w:val="00B96F04"/>
    <w:rsid w:val="00B97555"/>
    <w:rsid w:val="00BA0779"/>
    <w:rsid w:val="00BA07D6"/>
    <w:rsid w:val="00BA1ABB"/>
    <w:rsid w:val="00BA32AB"/>
    <w:rsid w:val="00BA3417"/>
    <w:rsid w:val="00BA3696"/>
    <w:rsid w:val="00BA37BF"/>
    <w:rsid w:val="00BA473D"/>
    <w:rsid w:val="00BA4D4B"/>
    <w:rsid w:val="00BA50FE"/>
    <w:rsid w:val="00BA5D04"/>
    <w:rsid w:val="00BA6A6E"/>
    <w:rsid w:val="00BA6D80"/>
    <w:rsid w:val="00BA6DC3"/>
    <w:rsid w:val="00BA716C"/>
    <w:rsid w:val="00BA7260"/>
    <w:rsid w:val="00BA774F"/>
    <w:rsid w:val="00BA7A64"/>
    <w:rsid w:val="00BB069E"/>
    <w:rsid w:val="00BB0878"/>
    <w:rsid w:val="00BB0A51"/>
    <w:rsid w:val="00BB0CE0"/>
    <w:rsid w:val="00BB197B"/>
    <w:rsid w:val="00BB1F6A"/>
    <w:rsid w:val="00BB2776"/>
    <w:rsid w:val="00BB2AA6"/>
    <w:rsid w:val="00BB3F81"/>
    <w:rsid w:val="00BB46F2"/>
    <w:rsid w:val="00BB51FD"/>
    <w:rsid w:val="00BB7074"/>
    <w:rsid w:val="00BB7CC8"/>
    <w:rsid w:val="00BB7E1F"/>
    <w:rsid w:val="00BC042A"/>
    <w:rsid w:val="00BC044D"/>
    <w:rsid w:val="00BC087D"/>
    <w:rsid w:val="00BC08D4"/>
    <w:rsid w:val="00BC11D3"/>
    <w:rsid w:val="00BC1917"/>
    <w:rsid w:val="00BC19E3"/>
    <w:rsid w:val="00BC1BEA"/>
    <w:rsid w:val="00BC26DD"/>
    <w:rsid w:val="00BC2700"/>
    <w:rsid w:val="00BC3522"/>
    <w:rsid w:val="00BC4017"/>
    <w:rsid w:val="00BC61C5"/>
    <w:rsid w:val="00BC7443"/>
    <w:rsid w:val="00BC76AC"/>
    <w:rsid w:val="00BD03A3"/>
    <w:rsid w:val="00BD145F"/>
    <w:rsid w:val="00BD289B"/>
    <w:rsid w:val="00BD2C92"/>
    <w:rsid w:val="00BD2CF2"/>
    <w:rsid w:val="00BD314E"/>
    <w:rsid w:val="00BD3DF3"/>
    <w:rsid w:val="00BD3E71"/>
    <w:rsid w:val="00BD491C"/>
    <w:rsid w:val="00BD5648"/>
    <w:rsid w:val="00BD5904"/>
    <w:rsid w:val="00BD6861"/>
    <w:rsid w:val="00BD7276"/>
    <w:rsid w:val="00BE04BE"/>
    <w:rsid w:val="00BE0744"/>
    <w:rsid w:val="00BE1631"/>
    <w:rsid w:val="00BE17C4"/>
    <w:rsid w:val="00BE540D"/>
    <w:rsid w:val="00BE5B71"/>
    <w:rsid w:val="00BE6C4F"/>
    <w:rsid w:val="00BE7DBF"/>
    <w:rsid w:val="00BF1A48"/>
    <w:rsid w:val="00BF2F96"/>
    <w:rsid w:val="00BF3591"/>
    <w:rsid w:val="00BF3984"/>
    <w:rsid w:val="00BF3B41"/>
    <w:rsid w:val="00BF3F18"/>
    <w:rsid w:val="00BF3FC2"/>
    <w:rsid w:val="00BF412D"/>
    <w:rsid w:val="00BF46D8"/>
    <w:rsid w:val="00BF564E"/>
    <w:rsid w:val="00BF5674"/>
    <w:rsid w:val="00BF5C7D"/>
    <w:rsid w:val="00BF605E"/>
    <w:rsid w:val="00BF6108"/>
    <w:rsid w:val="00BF6345"/>
    <w:rsid w:val="00BF6B62"/>
    <w:rsid w:val="00BF6F62"/>
    <w:rsid w:val="00BF75A5"/>
    <w:rsid w:val="00C00120"/>
    <w:rsid w:val="00C0050A"/>
    <w:rsid w:val="00C010A7"/>
    <w:rsid w:val="00C0139A"/>
    <w:rsid w:val="00C02E0A"/>
    <w:rsid w:val="00C03BEE"/>
    <w:rsid w:val="00C03CA2"/>
    <w:rsid w:val="00C04B30"/>
    <w:rsid w:val="00C062D4"/>
    <w:rsid w:val="00C1066C"/>
    <w:rsid w:val="00C10797"/>
    <w:rsid w:val="00C108BC"/>
    <w:rsid w:val="00C111CF"/>
    <w:rsid w:val="00C114B8"/>
    <w:rsid w:val="00C114CA"/>
    <w:rsid w:val="00C114F5"/>
    <w:rsid w:val="00C11AC6"/>
    <w:rsid w:val="00C11BB7"/>
    <w:rsid w:val="00C124D3"/>
    <w:rsid w:val="00C130D7"/>
    <w:rsid w:val="00C1339C"/>
    <w:rsid w:val="00C1480F"/>
    <w:rsid w:val="00C158D4"/>
    <w:rsid w:val="00C1640C"/>
    <w:rsid w:val="00C16DA3"/>
    <w:rsid w:val="00C1792D"/>
    <w:rsid w:val="00C17A53"/>
    <w:rsid w:val="00C205AC"/>
    <w:rsid w:val="00C2099D"/>
    <w:rsid w:val="00C209C6"/>
    <w:rsid w:val="00C22583"/>
    <w:rsid w:val="00C2272A"/>
    <w:rsid w:val="00C22A47"/>
    <w:rsid w:val="00C22CC1"/>
    <w:rsid w:val="00C22EF3"/>
    <w:rsid w:val="00C23159"/>
    <w:rsid w:val="00C23442"/>
    <w:rsid w:val="00C253AF"/>
    <w:rsid w:val="00C2544C"/>
    <w:rsid w:val="00C26482"/>
    <w:rsid w:val="00C310C0"/>
    <w:rsid w:val="00C3199E"/>
    <w:rsid w:val="00C32F57"/>
    <w:rsid w:val="00C32FD5"/>
    <w:rsid w:val="00C340F5"/>
    <w:rsid w:val="00C3426E"/>
    <w:rsid w:val="00C353A9"/>
    <w:rsid w:val="00C36981"/>
    <w:rsid w:val="00C36DBE"/>
    <w:rsid w:val="00C379C2"/>
    <w:rsid w:val="00C37AF9"/>
    <w:rsid w:val="00C37E8D"/>
    <w:rsid w:val="00C409F2"/>
    <w:rsid w:val="00C41D94"/>
    <w:rsid w:val="00C420F9"/>
    <w:rsid w:val="00C42988"/>
    <w:rsid w:val="00C43AFF"/>
    <w:rsid w:val="00C43EDC"/>
    <w:rsid w:val="00C457E0"/>
    <w:rsid w:val="00C458A8"/>
    <w:rsid w:val="00C45C12"/>
    <w:rsid w:val="00C45C21"/>
    <w:rsid w:val="00C47453"/>
    <w:rsid w:val="00C4787F"/>
    <w:rsid w:val="00C50A3C"/>
    <w:rsid w:val="00C5163A"/>
    <w:rsid w:val="00C52515"/>
    <w:rsid w:val="00C52F8C"/>
    <w:rsid w:val="00C53351"/>
    <w:rsid w:val="00C53C6E"/>
    <w:rsid w:val="00C54E07"/>
    <w:rsid w:val="00C55179"/>
    <w:rsid w:val="00C567C2"/>
    <w:rsid w:val="00C56D34"/>
    <w:rsid w:val="00C57349"/>
    <w:rsid w:val="00C57EF9"/>
    <w:rsid w:val="00C604E2"/>
    <w:rsid w:val="00C606B8"/>
    <w:rsid w:val="00C60EC5"/>
    <w:rsid w:val="00C615EC"/>
    <w:rsid w:val="00C619E3"/>
    <w:rsid w:val="00C626F3"/>
    <w:rsid w:val="00C649F2"/>
    <w:rsid w:val="00C66315"/>
    <w:rsid w:val="00C666E6"/>
    <w:rsid w:val="00C66796"/>
    <w:rsid w:val="00C66947"/>
    <w:rsid w:val="00C66B11"/>
    <w:rsid w:val="00C67A77"/>
    <w:rsid w:val="00C7000E"/>
    <w:rsid w:val="00C714BC"/>
    <w:rsid w:val="00C719FB"/>
    <w:rsid w:val="00C71D17"/>
    <w:rsid w:val="00C72CFB"/>
    <w:rsid w:val="00C73ABA"/>
    <w:rsid w:val="00C73E04"/>
    <w:rsid w:val="00C761E5"/>
    <w:rsid w:val="00C8181A"/>
    <w:rsid w:val="00C825DF"/>
    <w:rsid w:val="00C82A6B"/>
    <w:rsid w:val="00C82EEE"/>
    <w:rsid w:val="00C833F4"/>
    <w:rsid w:val="00C83ABA"/>
    <w:rsid w:val="00C83B60"/>
    <w:rsid w:val="00C83D8A"/>
    <w:rsid w:val="00C843D0"/>
    <w:rsid w:val="00C8576B"/>
    <w:rsid w:val="00C859D2"/>
    <w:rsid w:val="00C86162"/>
    <w:rsid w:val="00C8641D"/>
    <w:rsid w:val="00C86423"/>
    <w:rsid w:val="00C86712"/>
    <w:rsid w:val="00C877AE"/>
    <w:rsid w:val="00C90BF9"/>
    <w:rsid w:val="00C90CBE"/>
    <w:rsid w:val="00C91F84"/>
    <w:rsid w:val="00C924AC"/>
    <w:rsid w:val="00C92910"/>
    <w:rsid w:val="00C9307C"/>
    <w:rsid w:val="00C936A9"/>
    <w:rsid w:val="00C93C78"/>
    <w:rsid w:val="00C93FEB"/>
    <w:rsid w:val="00C955CB"/>
    <w:rsid w:val="00C96580"/>
    <w:rsid w:val="00C9671C"/>
    <w:rsid w:val="00C96A63"/>
    <w:rsid w:val="00C97788"/>
    <w:rsid w:val="00CA0A4A"/>
    <w:rsid w:val="00CA0C27"/>
    <w:rsid w:val="00CA14E7"/>
    <w:rsid w:val="00CA2062"/>
    <w:rsid w:val="00CA2692"/>
    <w:rsid w:val="00CA3772"/>
    <w:rsid w:val="00CA3773"/>
    <w:rsid w:val="00CA3FF6"/>
    <w:rsid w:val="00CA5019"/>
    <w:rsid w:val="00CA5D29"/>
    <w:rsid w:val="00CA6217"/>
    <w:rsid w:val="00CA6CDE"/>
    <w:rsid w:val="00CA6CF8"/>
    <w:rsid w:val="00CA7A85"/>
    <w:rsid w:val="00CA7BBA"/>
    <w:rsid w:val="00CB0BCB"/>
    <w:rsid w:val="00CB2E42"/>
    <w:rsid w:val="00CB38EF"/>
    <w:rsid w:val="00CB47A3"/>
    <w:rsid w:val="00CB56DC"/>
    <w:rsid w:val="00CB57D0"/>
    <w:rsid w:val="00CB614B"/>
    <w:rsid w:val="00CB6461"/>
    <w:rsid w:val="00CB79AD"/>
    <w:rsid w:val="00CC0A13"/>
    <w:rsid w:val="00CC1150"/>
    <w:rsid w:val="00CC1445"/>
    <w:rsid w:val="00CC1D39"/>
    <w:rsid w:val="00CC1E06"/>
    <w:rsid w:val="00CC1F5E"/>
    <w:rsid w:val="00CC21F0"/>
    <w:rsid w:val="00CC3285"/>
    <w:rsid w:val="00CC3560"/>
    <w:rsid w:val="00CC6015"/>
    <w:rsid w:val="00CC68CE"/>
    <w:rsid w:val="00CD1283"/>
    <w:rsid w:val="00CD2CED"/>
    <w:rsid w:val="00CD2DB2"/>
    <w:rsid w:val="00CD3085"/>
    <w:rsid w:val="00CD3F39"/>
    <w:rsid w:val="00CD41C7"/>
    <w:rsid w:val="00CD44CE"/>
    <w:rsid w:val="00CD456E"/>
    <w:rsid w:val="00CD5116"/>
    <w:rsid w:val="00CD67E1"/>
    <w:rsid w:val="00CD6B47"/>
    <w:rsid w:val="00CD700D"/>
    <w:rsid w:val="00CD7096"/>
    <w:rsid w:val="00CD79A9"/>
    <w:rsid w:val="00CD7A02"/>
    <w:rsid w:val="00CD7C52"/>
    <w:rsid w:val="00CE05B5"/>
    <w:rsid w:val="00CE09B0"/>
    <w:rsid w:val="00CE2016"/>
    <w:rsid w:val="00CF05F0"/>
    <w:rsid w:val="00CF0DD4"/>
    <w:rsid w:val="00CF1FE0"/>
    <w:rsid w:val="00CF2CDF"/>
    <w:rsid w:val="00CF35C6"/>
    <w:rsid w:val="00CF37D3"/>
    <w:rsid w:val="00CF3B89"/>
    <w:rsid w:val="00CF3C83"/>
    <w:rsid w:val="00CF4019"/>
    <w:rsid w:val="00CF54FF"/>
    <w:rsid w:val="00CF5E09"/>
    <w:rsid w:val="00CF6070"/>
    <w:rsid w:val="00CF7E66"/>
    <w:rsid w:val="00CF7ED3"/>
    <w:rsid w:val="00D00B5A"/>
    <w:rsid w:val="00D02A7C"/>
    <w:rsid w:val="00D036BB"/>
    <w:rsid w:val="00D04846"/>
    <w:rsid w:val="00D0761E"/>
    <w:rsid w:val="00D12632"/>
    <w:rsid w:val="00D1370D"/>
    <w:rsid w:val="00D137F2"/>
    <w:rsid w:val="00D13FAD"/>
    <w:rsid w:val="00D14DFF"/>
    <w:rsid w:val="00D1526C"/>
    <w:rsid w:val="00D1529B"/>
    <w:rsid w:val="00D1542C"/>
    <w:rsid w:val="00D15E19"/>
    <w:rsid w:val="00D15FA6"/>
    <w:rsid w:val="00D160C9"/>
    <w:rsid w:val="00D16B4B"/>
    <w:rsid w:val="00D17531"/>
    <w:rsid w:val="00D17A94"/>
    <w:rsid w:val="00D2024D"/>
    <w:rsid w:val="00D244B9"/>
    <w:rsid w:val="00D246C4"/>
    <w:rsid w:val="00D2498C"/>
    <w:rsid w:val="00D2503D"/>
    <w:rsid w:val="00D25BEF"/>
    <w:rsid w:val="00D26A14"/>
    <w:rsid w:val="00D272C6"/>
    <w:rsid w:val="00D30238"/>
    <w:rsid w:val="00D30F66"/>
    <w:rsid w:val="00D31381"/>
    <w:rsid w:val="00D33230"/>
    <w:rsid w:val="00D33CAA"/>
    <w:rsid w:val="00D34AC9"/>
    <w:rsid w:val="00D35258"/>
    <w:rsid w:val="00D35AB2"/>
    <w:rsid w:val="00D35B64"/>
    <w:rsid w:val="00D37696"/>
    <w:rsid w:val="00D444C9"/>
    <w:rsid w:val="00D447E2"/>
    <w:rsid w:val="00D455EE"/>
    <w:rsid w:val="00D45C78"/>
    <w:rsid w:val="00D45EA1"/>
    <w:rsid w:val="00D46312"/>
    <w:rsid w:val="00D5052F"/>
    <w:rsid w:val="00D50B77"/>
    <w:rsid w:val="00D50BB4"/>
    <w:rsid w:val="00D515B8"/>
    <w:rsid w:val="00D51CE7"/>
    <w:rsid w:val="00D52033"/>
    <w:rsid w:val="00D52D6B"/>
    <w:rsid w:val="00D52FA7"/>
    <w:rsid w:val="00D54C47"/>
    <w:rsid w:val="00D54F97"/>
    <w:rsid w:val="00D559B0"/>
    <w:rsid w:val="00D55A72"/>
    <w:rsid w:val="00D55D47"/>
    <w:rsid w:val="00D5784E"/>
    <w:rsid w:val="00D606F1"/>
    <w:rsid w:val="00D60A5A"/>
    <w:rsid w:val="00D62CD1"/>
    <w:rsid w:val="00D62E48"/>
    <w:rsid w:val="00D634EE"/>
    <w:rsid w:val="00D655A5"/>
    <w:rsid w:val="00D659B0"/>
    <w:rsid w:val="00D66C64"/>
    <w:rsid w:val="00D679C8"/>
    <w:rsid w:val="00D70057"/>
    <w:rsid w:val="00D70D21"/>
    <w:rsid w:val="00D70EB0"/>
    <w:rsid w:val="00D73839"/>
    <w:rsid w:val="00D74040"/>
    <w:rsid w:val="00D74886"/>
    <w:rsid w:val="00D75C84"/>
    <w:rsid w:val="00D76023"/>
    <w:rsid w:val="00D767C3"/>
    <w:rsid w:val="00D76E64"/>
    <w:rsid w:val="00D801F0"/>
    <w:rsid w:val="00D804F2"/>
    <w:rsid w:val="00D80B22"/>
    <w:rsid w:val="00D80D23"/>
    <w:rsid w:val="00D81589"/>
    <w:rsid w:val="00D818E5"/>
    <w:rsid w:val="00D82997"/>
    <w:rsid w:val="00D83482"/>
    <w:rsid w:val="00D837F3"/>
    <w:rsid w:val="00D83D44"/>
    <w:rsid w:val="00D8424C"/>
    <w:rsid w:val="00D870E0"/>
    <w:rsid w:val="00D87727"/>
    <w:rsid w:val="00D909D8"/>
    <w:rsid w:val="00D92AFE"/>
    <w:rsid w:val="00D93230"/>
    <w:rsid w:val="00D938C5"/>
    <w:rsid w:val="00D93DB5"/>
    <w:rsid w:val="00D93DF8"/>
    <w:rsid w:val="00D95953"/>
    <w:rsid w:val="00D95CD1"/>
    <w:rsid w:val="00D97340"/>
    <w:rsid w:val="00D97BB4"/>
    <w:rsid w:val="00D97EB9"/>
    <w:rsid w:val="00DA055C"/>
    <w:rsid w:val="00DA0E77"/>
    <w:rsid w:val="00DA23DC"/>
    <w:rsid w:val="00DA2560"/>
    <w:rsid w:val="00DA4A10"/>
    <w:rsid w:val="00DA4F93"/>
    <w:rsid w:val="00DA601D"/>
    <w:rsid w:val="00DA6A57"/>
    <w:rsid w:val="00DA7112"/>
    <w:rsid w:val="00DA72D5"/>
    <w:rsid w:val="00DA7D44"/>
    <w:rsid w:val="00DB0E1D"/>
    <w:rsid w:val="00DB1A07"/>
    <w:rsid w:val="00DB315C"/>
    <w:rsid w:val="00DB3C33"/>
    <w:rsid w:val="00DB40AE"/>
    <w:rsid w:val="00DB51A4"/>
    <w:rsid w:val="00DB5D44"/>
    <w:rsid w:val="00DB5E95"/>
    <w:rsid w:val="00DB5EE4"/>
    <w:rsid w:val="00DB7B3B"/>
    <w:rsid w:val="00DB7F6E"/>
    <w:rsid w:val="00DC015D"/>
    <w:rsid w:val="00DC13F9"/>
    <w:rsid w:val="00DC15B8"/>
    <w:rsid w:val="00DC1A27"/>
    <w:rsid w:val="00DC1B86"/>
    <w:rsid w:val="00DC2D81"/>
    <w:rsid w:val="00DC3B5B"/>
    <w:rsid w:val="00DC452D"/>
    <w:rsid w:val="00DC4DB4"/>
    <w:rsid w:val="00DC5253"/>
    <w:rsid w:val="00DC5428"/>
    <w:rsid w:val="00DC598F"/>
    <w:rsid w:val="00DC59ED"/>
    <w:rsid w:val="00DC611E"/>
    <w:rsid w:val="00DC660D"/>
    <w:rsid w:val="00DC74F3"/>
    <w:rsid w:val="00DC78DD"/>
    <w:rsid w:val="00DD039B"/>
    <w:rsid w:val="00DD15E0"/>
    <w:rsid w:val="00DD1B1A"/>
    <w:rsid w:val="00DD2C76"/>
    <w:rsid w:val="00DD3BF7"/>
    <w:rsid w:val="00DD3C4C"/>
    <w:rsid w:val="00DD4444"/>
    <w:rsid w:val="00DD653C"/>
    <w:rsid w:val="00DD6BA3"/>
    <w:rsid w:val="00DD7181"/>
    <w:rsid w:val="00DD7367"/>
    <w:rsid w:val="00DD762A"/>
    <w:rsid w:val="00DD7700"/>
    <w:rsid w:val="00DD77B1"/>
    <w:rsid w:val="00DE04E3"/>
    <w:rsid w:val="00DE061B"/>
    <w:rsid w:val="00DE0CED"/>
    <w:rsid w:val="00DE1F55"/>
    <w:rsid w:val="00DE2A75"/>
    <w:rsid w:val="00DE2F89"/>
    <w:rsid w:val="00DE3BAA"/>
    <w:rsid w:val="00DE3EA0"/>
    <w:rsid w:val="00DE49EC"/>
    <w:rsid w:val="00DE4B41"/>
    <w:rsid w:val="00DE4D78"/>
    <w:rsid w:val="00DE5671"/>
    <w:rsid w:val="00DE6C2F"/>
    <w:rsid w:val="00DE6F77"/>
    <w:rsid w:val="00DE70E3"/>
    <w:rsid w:val="00DE71E4"/>
    <w:rsid w:val="00DE7A88"/>
    <w:rsid w:val="00DE7C9C"/>
    <w:rsid w:val="00DF0984"/>
    <w:rsid w:val="00DF12DD"/>
    <w:rsid w:val="00DF1335"/>
    <w:rsid w:val="00DF17D2"/>
    <w:rsid w:val="00DF19E2"/>
    <w:rsid w:val="00DF37AE"/>
    <w:rsid w:val="00DF38FE"/>
    <w:rsid w:val="00DF3BF1"/>
    <w:rsid w:val="00DF440E"/>
    <w:rsid w:val="00DF4A6B"/>
    <w:rsid w:val="00DF52F1"/>
    <w:rsid w:val="00DF5D69"/>
    <w:rsid w:val="00DF6458"/>
    <w:rsid w:val="00DF7C57"/>
    <w:rsid w:val="00E021DE"/>
    <w:rsid w:val="00E02419"/>
    <w:rsid w:val="00E038D5"/>
    <w:rsid w:val="00E03E5D"/>
    <w:rsid w:val="00E04651"/>
    <w:rsid w:val="00E04A29"/>
    <w:rsid w:val="00E0544C"/>
    <w:rsid w:val="00E05B84"/>
    <w:rsid w:val="00E07D7E"/>
    <w:rsid w:val="00E10329"/>
    <w:rsid w:val="00E107EE"/>
    <w:rsid w:val="00E10B6F"/>
    <w:rsid w:val="00E12850"/>
    <w:rsid w:val="00E14AB0"/>
    <w:rsid w:val="00E14C37"/>
    <w:rsid w:val="00E159FB"/>
    <w:rsid w:val="00E15DF1"/>
    <w:rsid w:val="00E16E19"/>
    <w:rsid w:val="00E17BA3"/>
    <w:rsid w:val="00E2204A"/>
    <w:rsid w:val="00E221E8"/>
    <w:rsid w:val="00E22D22"/>
    <w:rsid w:val="00E231EF"/>
    <w:rsid w:val="00E233A3"/>
    <w:rsid w:val="00E23BE9"/>
    <w:rsid w:val="00E23EE8"/>
    <w:rsid w:val="00E24122"/>
    <w:rsid w:val="00E24296"/>
    <w:rsid w:val="00E25576"/>
    <w:rsid w:val="00E268CA"/>
    <w:rsid w:val="00E26A9F"/>
    <w:rsid w:val="00E272C4"/>
    <w:rsid w:val="00E2777A"/>
    <w:rsid w:val="00E27BD5"/>
    <w:rsid w:val="00E27C31"/>
    <w:rsid w:val="00E27E5D"/>
    <w:rsid w:val="00E301E6"/>
    <w:rsid w:val="00E3099F"/>
    <w:rsid w:val="00E30B64"/>
    <w:rsid w:val="00E35670"/>
    <w:rsid w:val="00E369CA"/>
    <w:rsid w:val="00E36B20"/>
    <w:rsid w:val="00E36E7A"/>
    <w:rsid w:val="00E400F9"/>
    <w:rsid w:val="00E401C8"/>
    <w:rsid w:val="00E41E1D"/>
    <w:rsid w:val="00E428A2"/>
    <w:rsid w:val="00E433F8"/>
    <w:rsid w:val="00E43710"/>
    <w:rsid w:val="00E44C3D"/>
    <w:rsid w:val="00E46663"/>
    <w:rsid w:val="00E50AD4"/>
    <w:rsid w:val="00E51510"/>
    <w:rsid w:val="00E517DF"/>
    <w:rsid w:val="00E51D74"/>
    <w:rsid w:val="00E5275B"/>
    <w:rsid w:val="00E53CD5"/>
    <w:rsid w:val="00E53EEB"/>
    <w:rsid w:val="00E53F84"/>
    <w:rsid w:val="00E53FA1"/>
    <w:rsid w:val="00E54A2B"/>
    <w:rsid w:val="00E55080"/>
    <w:rsid w:val="00E555A8"/>
    <w:rsid w:val="00E55CF4"/>
    <w:rsid w:val="00E565D9"/>
    <w:rsid w:val="00E56DAA"/>
    <w:rsid w:val="00E57342"/>
    <w:rsid w:val="00E60A8B"/>
    <w:rsid w:val="00E61264"/>
    <w:rsid w:val="00E62470"/>
    <w:rsid w:val="00E62D3B"/>
    <w:rsid w:val="00E633B1"/>
    <w:rsid w:val="00E63911"/>
    <w:rsid w:val="00E63A80"/>
    <w:rsid w:val="00E63BEC"/>
    <w:rsid w:val="00E64648"/>
    <w:rsid w:val="00E64CB1"/>
    <w:rsid w:val="00E64F4A"/>
    <w:rsid w:val="00E64FD2"/>
    <w:rsid w:val="00E650A7"/>
    <w:rsid w:val="00E6510B"/>
    <w:rsid w:val="00E65B68"/>
    <w:rsid w:val="00E66567"/>
    <w:rsid w:val="00E67096"/>
    <w:rsid w:val="00E672D9"/>
    <w:rsid w:val="00E6783E"/>
    <w:rsid w:val="00E67C31"/>
    <w:rsid w:val="00E71F53"/>
    <w:rsid w:val="00E7244C"/>
    <w:rsid w:val="00E726B9"/>
    <w:rsid w:val="00E733D3"/>
    <w:rsid w:val="00E76132"/>
    <w:rsid w:val="00E76D05"/>
    <w:rsid w:val="00E77351"/>
    <w:rsid w:val="00E77CD6"/>
    <w:rsid w:val="00E81F04"/>
    <w:rsid w:val="00E82DED"/>
    <w:rsid w:val="00E8409A"/>
    <w:rsid w:val="00E8422A"/>
    <w:rsid w:val="00E850A6"/>
    <w:rsid w:val="00E854AB"/>
    <w:rsid w:val="00E85662"/>
    <w:rsid w:val="00E85850"/>
    <w:rsid w:val="00E85921"/>
    <w:rsid w:val="00E87CDA"/>
    <w:rsid w:val="00E87E8D"/>
    <w:rsid w:val="00E90DB6"/>
    <w:rsid w:val="00E90F7F"/>
    <w:rsid w:val="00E9276C"/>
    <w:rsid w:val="00E93ABB"/>
    <w:rsid w:val="00E94EEC"/>
    <w:rsid w:val="00E9516B"/>
    <w:rsid w:val="00E966B0"/>
    <w:rsid w:val="00E969D7"/>
    <w:rsid w:val="00E96FF8"/>
    <w:rsid w:val="00E97096"/>
    <w:rsid w:val="00E97587"/>
    <w:rsid w:val="00E97A79"/>
    <w:rsid w:val="00EA00BF"/>
    <w:rsid w:val="00EA01D7"/>
    <w:rsid w:val="00EA021C"/>
    <w:rsid w:val="00EA1007"/>
    <w:rsid w:val="00EA1395"/>
    <w:rsid w:val="00EA1A9E"/>
    <w:rsid w:val="00EA2A0C"/>
    <w:rsid w:val="00EA3474"/>
    <w:rsid w:val="00EA4366"/>
    <w:rsid w:val="00EA45CD"/>
    <w:rsid w:val="00EA5005"/>
    <w:rsid w:val="00EA6203"/>
    <w:rsid w:val="00EA6456"/>
    <w:rsid w:val="00EA7BBB"/>
    <w:rsid w:val="00EB0789"/>
    <w:rsid w:val="00EB081B"/>
    <w:rsid w:val="00EB0B53"/>
    <w:rsid w:val="00EB1680"/>
    <w:rsid w:val="00EB2718"/>
    <w:rsid w:val="00EB2DF9"/>
    <w:rsid w:val="00EB3B80"/>
    <w:rsid w:val="00EB4726"/>
    <w:rsid w:val="00EB550D"/>
    <w:rsid w:val="00EB57BE"/>
    <w:rsid w:val="00EB6F26"/>
    <w:rsid w:val="00EB72A8"/>
    <w:rsid w:val="00EB7929"/>
    <w:rsid w:val="00EC2997"/>
    <w:rsid w:val="00EC52D8"/>
    <w:rsid w:val="00EC53DA"/>
    <w:rsid w:val="00EC67A1"/>
    <w:rsid w:val="00EC729B"/>
    <w:rsid w:val="00EC76AF"/>
    <w:rsid w:val="00EC776B"/>
    <w:rsid w:val="00EC79FA"/>
    <w:rsid w:val="00EC7CAE"/>
    <w:rsid w:val="00EC7DBA"/>
    <w:rsid w:val="00ED0454"/>
    <w:rsid w:val="00ED046B"/>
    <w:rsid w:val="00ED0ABD"/>
    <w:rsid w:val="00ED10E2"/>
    <w:rsid w:val="00ED1273"/>
    <w:rsid w:val="00ED151A"/>
    <w:rsid w:val="00ED1721"/>
    <w:rsid w:val="00ED1F3F"/>
    <w:rsid w:val="00ED21AA"/>
    <w:rsid w:val="00ED28EB"/>
    <w:rsid w:val="00ED32FA"/>
    <w:rsid w:val="00ED49D3"/>
    <w:rsid w:val="00ED5398"/>
    <w:rsid w:val="00ED55B1"/>
    <w:rsid w:val="00ED6523"/>
    <w:rsid w:val="00ED759F"/>
    <w:rsid w:val="00EE0244"/>
    <w:rsid w:val="00EE0581"/>
    <w:rsid w:val="00EE074F"/>
    <w:rsid w:val="00EE083D"/>
    <w:rsid w:val="00EE1AF1"/>
    <w:rsid w:val="00EE2D50"/>
    <w:rsid w:val="00EE3E20"/>
    <w:rsid w:val="00EE4023"/>
    <w:rsid w:val="00EE4738"/>
    <w:rsid w:val="00EE4786"/>
    <w:rsid w:val="00EE5454"/>
    <w:rsid w:val="00EE57D8"/>
    <w:rsid w:val="00EE58FD"/>
    <w:rsid w:val="00EE5C04"/>
    <w:rsid w:val="00EE5E2D"/>
    <w:rsid w:val="00EE6681"/>
    <w:rsid w:val="00EE6705"/>
    <w:rsid w:val="00EE7405"/>
    <w:rsid w:val="00EE7FAC"/>
    <w:rsid w:val="00EF01B8"/>
    <w:rsid w:val="00EF0860"/>
    <w:rsid w:val="00EF0D34"/>
    <w:rsid w:val="00EF190B"/>
    <w:rsid w:val="00EF19F1"/>
    <w:rsid w:val="00EF1CCB"/>
    <w:rsid w:val="00EF320B"/>
    <w:rsid w:val="00EF3909"/>
    <w:rsid w:val="00EF42E8"/>
    <w:rsid w:val="00EF449C"/>
    <w:rsid w:val="00EF4ECF"/>
    <w:rsid w:val="00EF7110"/>
    <w:rsid w:val="00F00E87"/>
    <w:rsid w:val="00F01639"/>
    <w:rsid w:val="00F01F68"/>
    <w:rsid w:val="00F03720"/>
    <w:rsid w:val="00F03E41"/>
    <w:rsid w:val="00F03ED8"/>
    <w:rsid w:val="00F05541"/>
    <w:rsid w:val="00F0563A"/>
    <w:rsid w:val="00F058F5"/>
    <w:rsid w:val="00F05C52"/>
    <w:rsid w:val="00F10D1E"/>
    <w:rsid w:val="00F136C5"/>
    <w:rsid w:val="00F139FD"/>
    <w:rsid w:val="00F142D9"/>
    <w:rsid w:val="00F14BBB"/>
    <w:rsid w:val="00F165AF"/>
    <w:rsid w:val="00F16A1B"/>
    <w:rsid w:val="00F17AFE"/>
    <w:rsid w:val="00F2143F"/>
    <w:rsid w:val="00F2190C"/>
    <w:rsid w:val="00F221CE"/>
    <w:rsid w:val="00F23199"/>
    <w:rsid w:val="00F2422A"/>
    <w:rsid w:val="00F2473A"/>
    <w:rsid w:val="00F2530B"/>
    <w:rsid w:val="00F265BF"/>
    <w:rsid w:val="00F272FB"/>
    <w:rsid w:val="00F27CDC"/>
    <w:rsid w:val="00F304A4"/>
    <w:rsid w:val="00F304F7"/>
    <w:rsid w:val="00F30D6E"/>
    <w:rsid w:val="00F3180B"/>
    <w:rsid w:val="00F31A82"/>
    <w:rsid w:val="00F31F53"/>
    <w:rsid w:val="00F3238B"/>
    <w:rsid w:val="00F3306E"/>
    <w:rsid w:val="00F339A5"/>
    <w:rsid w:val="00F33A45"/>
    <w:rsid w:val="00F33B42"/>
    <w:rsid w:val="00F33BEA"/>
    <w:rsid w:val="00F33F16"/>
    <w:rsid w:val="00F34071"/>
    <w:rsid w:val="00F355D9"/>
    <w:rsid w:val="00F363D5"/>
    <w:rsid w:val="00F363E8"/>
    <w:rsid w:val="00F37725"/>
    <w:rsid w:val="00F37935"/>
    <w:rsid w:val="00F40F47"/>
    <w:rsid w:val="00F41668"/>
    <w:rsid w:val="00F4172F"/>
    <w:rsid w:val="00F4194C"/>
    <w:rsid w:val="00F41952"/>
    <w:rsid w:val="00F41A7B"/>
    <w:rsid w:val="00F429E6"/>
    <w:rsid w:val="00F42B23"/>
    <w:rsid w:val="00F42C0B"/>
    <w:rsid w:val="00F43985"/>
    <w:rsid w:val="00F43A75"/>
    <w:rsid w:val="00F43CC4"/>
    <w:rsid w:val="00F43D60"/>
    <w:rsid w:val="00F45B00"/>
    <w:rsid w:val="00F463FD"/>
    <w:rsid w:val="00F46D96"/>
    <w:rsid w:val="00F47D2A"/>
    <w:rsid w:val="00F50386"/>
    <w:rsid w:val="00F51B66"/>
    <w:rsid w:val="00F53009"/>
    <w:rsid w:val="00F53492"/>
    <w:rsid w:val="00F53C60"/>
    <w:rsid w:val="00F551C8"/>
    <w:rsid w:val="00F55201"/>
    <w:rsid w:val="00F55ACB"/>
    <w:rsid w:val="00F55B48"/>
    <w:rsid w:val="00F56396"/>
    <w:rsid w:val="00F567CB"/>
    <w:rsid w:val="00F56861"/>
    <w:rsid w:val="00F56AFE"/>
    <w:rsid w:val="00F56DCA"/>
    <w:rsid w:val="00F57262"/>
    <w:rsid w:val="00F5764A"/>
    <w:rsid w:val="00F5782E"/>
    <w:rsid w:val="00F579FB"/>
    <w:rsid w:val="00F6031D"/>
    <w:rsid w:val="00F60CF2"/>
    <w:rsid w:val="00F60D91"/>
    <w:rsid w:val="00F60F95"/>
    <w:rsid w:val="00F61EB0"/>
    <w:rsid w:val="00F62422"/>
    <w:rsid w:val="00F6242A"/>
    <w:rsid w:val="00F6347B"/>
    <w:rsid w:val="00F638DB"/>
    <w:rsid w:val="00F64579"/>
    <w:rsid w:val="00F655B1"/>
    <w:rsid w:val="00F655F4"/>
    <w:rsid w:val="00F656C4"/>
    <w:rsid w:val="00F660BA"/>
    <w:rsid w:val="00F66A1B"/>
    <w:rsid w:val="00F7006E"/>
    <w:rsid w:val="00F7058A"/>
    <w:rsid w:val="00F70A2C"/>
    <w:rsid w:val="00F70FBC"/>
    <w:rsid w:val="00F71B96"/>
    <w:rsid w:val="00F7267E"/>
    <w:rsid w:val="00F72D4A"/>
    <w:rsid w:val="00F76BA5"/>
    <w:rsid w:val="00F76E50"/>
    <w:rsid w:val="00F76F4C"/>
    <w:rsid w:val="00F7706E"/>
    <w:rsid w:val="00F771E3"/>
    <w:rsid w:val="00F778D3"/>
    <w:rsid w:val="00F80EE5"/>
    <w:rsid w:val="00F80F17"/>
    <w:rsid w:val="00F837D9"/>
    <w:rsid w:val="00F839B5"/>
    <w:rsid w:val="00F8445F"/>
    <w:rsid w:val="00F84D28"/>
    <w:rsid w:val="00F85369"/>
    <w:rsid w:val="00F85F3C"/>
    <w:rsid w:val="00F86AE1"/>
    <w:rsid w:val="00F92C34"/>
    <w:rsid w:val="00F93485"/>
    <w:rsid w:val="00F943E4"/>
    <w:rsid w:val="00F9486E"/>
    <w:rsid w:val="00F94F36"/>
    <w:rsid w:val="00F950F3"/>
    <w:rsid w:val="00F9566E"/>
    <w:rsid w:val="00F9567E"/>
    <w:rsid w:val="00F95F23"/>
    <w:rsid w:val="00F97121"/>
    <w:rsid w:val="00F97A52"/>
    <w:rsid w:val="00FA015D"/>
    <w:rsid w:val="00FA03F3"/>
    <w:rsid w:val="00FA15F0"/>
    <w:rsid w:val="00FA255F"/>
    <w:rsid w:val="00FA280D"/>
    <w:rsid w:val="00FA5719"/>
    <w:rsid w:val="00FA5821"/>
    <w:rsid w:val="00FA5B00"/>
    <w:rsid w:val="00FA6D1C"/>
    <w:rsid w:val="00FA7C77"/>
    <w:rsid w:val="00FA7C90"/>
    <w:rsid w:val="00FA7E98"/>
    <w:rsid w:val="00FB0D01"/>
    <w:rsid w:val="00FB1F49"/>
    <w:rsid w:val="00FB25A4"/>
    <w:rsid w:val="00FB3028"/>
    <w:rsid w:val="00FB333E"/>
    <w:rsid w:val="00FB3F96"/>
    <w:rsid w:val="00FB5081"/>
    <w:rsid w:val="00FB50AC"/>
    <w:rsid w:val="00FB5A46"/>
    <w:rsid w:val="00FB5AA1"/>
    <w:rsid w:val="00FB5C48"/>
    <w:rsid w:val="00FC04F1"/>
    <w:rsid w:val="00FC1464"/>
    <w:rsid w:val="00FC250A"/>
    <w:rsid w:val="00FC2EC4"/>
    <w:rsid w:val="00FC3A64"/>
    <w:rsid w:val="00FC3CD5"/>
    <w:rsid w:val="00FC3F93"/>
    <w:rsid w:val="00FC403D"/>
    <w:rsid w:val="00FC50C7"/>
    <w:rsid w:val="00FC55BB"/>
    <w:rsid w:val="00FC648C"/>
    <w:rsid w:val="00FC75CD"/>
    <w:rsid w:val="00FD0EBE"/>
    <w:rsid w:val="00FD1B84"/>
    <w:rsid w:val="00FD1D27"/>
    <w:rsid w:val="00FD27AF"/>
    <w:rsid w:val="00FD3930"/>
    <w:rsid w:val="00FD3E98"/>
    <w:rsid w:val="00FD4E01"/>
    <w:rsid w:val="00FD57A8"/>
    <w:rsid w:val="00FD5A26"/>
    <w:rsid w:val="00FD7864"/>
    <w:rsid w:val="00FD78F4"/>
    <w:rsid w:val="00FD7F55"/>
    <w:rsid w:val="00FE0023"/>
    <w:rsid w:val="00FE0B00"/>
    <w:rsid w:val="00FE16D8"/>
    <w:rsid w:val="00FE5AC5"/>
    <w:rsid w:val="00FE68A4"/>
    <w:rsid w:val="00FE6A89"/>
    <w:rsid w:val="00FE79B3"/>
    <w:rsid w:val="00FF0346"/>
    <w:rsid w:val="00FF05BD"/>
    <w:rsid w:val="00FF0662"/>
    <w:rsid w:val="00FF1EA7"/>
    <w:rsid w:val="00FF3293"/>
    <w:rsid w:val="00FF33A2"/>
    <w:rsid w:val="00FF3D45"/>
    <w:rsid w:val="00FF520C"/>
    <w:rsid w:val="00FF585E"/>
    <w:rsid w:val="00FF5A12"/>
    <w:rsid w:val="00FF5EA7"/>
    <w:rsid w:val="00FF606A"/>
    <w:rsid w:val="00FF71CB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5601F0"/>
  <w15:chartTrackingRefBased/>
  <w15:docId w15:val="{A99DA08A-0463-4830-9AAF-B9556DF4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0E2"/>
    <w:rPr>
      <w:lang w:val="en-US"/>
    </w:rPr>
  </w:style>
  <w:style w:type="paragraph" w:styleId="Heading1">
    <w:name w:val="heading 1"/>
    <w:aliases w:val="Article Heading 1"/>
    <w:basedOn w:val="Normal"/>
    <w:link w:val="Heading1Char"/>
    <w:uiPriority w:val="9"/>
    <w:qFormat/>
    <w:rsid w:val="0096013C"/>
    <w:pPr>
      <w:widowControl w:val="0"/>
      <w:pBdr>
        <w:left w:val="single" w:sz="24" w:space="4" w:color="E8F1FB"/>
      </w:pBdr>
      <w:tabs>
        <w:tab w:val="left" w:pos="298"/>
      </w:tabs>
      <w:autoSpaceDE w:val="0"/>
      <w:autoSpaceDN w:val="0"/>
      <w:spacing w:before="30" w:after="0" w:line="276" w:lineRule="auto"/>
      <w:outlineLvl w:val="0"/>
    </w:pPr>
    <w:rPr>
      <w:rFonts w:ascii="Helvetica Light" w:eastAsia="Calibri" w:hAnsi="Helvetica Light" w:cs="Segoe UI"/>
      <w:b/>
      <w:color w:val="4EA0D5"/>
      <w:sz w:val="32"/>
      <w:szCs w:val="32"/>
      <w:lang w:val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6BDC"/>
    <w:pPr>
      <w:widowControl w:val="0"/>
      <w:autoSpaceDE w:val="0"/>
      <w:autoSpaceDN w:val="0"/>
      <w:spacing w:before="360" w:after="240" w:line="276" w:lineRule="auto"/>
      <w:outlineLvl w:val="1"/>
    </w:pPr>
    <w:rPr>
      <w:rFonts w:ascii="Helvetica" w:eastAsia="Calibri" w:hAnsi="Helvetica" w:cs="Calibri Light"/>
      <w:caps/>
      <w:color w:val="0D597D"/>
      <w:sz w:val="26"/>
      <w:szCs w:val="26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BDC"/>
  </w:style>
  <w:style w:type="paragraph" w:styleId="Footer">
    <w:name w:val="footer"/>
    <w:basedOn w:val="Normal"/>
    <w:link w:val="FooterChar"/>
    <w:uiPriority w:val="99"/>
    <w:unhideWhenUsed/>
    <w:rsid w:val="004C6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BDC"/>
  </w:style>
  <w:style w:type="character" w:customStyle="1" w:styleId="Heading2Char">
    <w:name w:val="Heading 2 Char"/>
    <w:basedOn w:val="DefaultParagraphFont"/>
    <w:link w:val="Heading2"/>
    <w:uiPriority w:val="9"/>
    <w:rsid w:val="004C6BDC"/>
    <w:rPr>
      <w:rFonts w:ascii="Helvetica" w:eastAsia="Calibri" w:hAnsi="Helvetica" w:cs="Calibri Light"/>
      <w:caps/>
      <w:color w:val="0D597D"/>
      <w:sz w:val="26"/>
      <w:szCs w:val="26"/>
      <w:lang w:val="nl-NL"/>
    </w:rPr>
  </w:style>
  <w:style w:type="paragraph" w:styleId="BodyText">
    <w:name w:val="Body Text"/>
    <w:basedOn w:val="Normal"/>
    <w:link w:val="BodyTextChar"/>
    <w:uiPriority w:val="99"/>
    <w:unhideWhenUsed/>
    <w:rsid w:val="004C6B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6BDC"/>
  </w:style>
  <w:style w:type="paragraph" w:customStyle="1" w:styleId="DocumentTitle">
    <w:name w:val="Document Title"/>
    <w:next w:val="Normal"/>
    <w:qFormat/>
    <w:rsid w:val="004C6BDC"/>
    <w:pPr>
      <w:widowControl w:val="0"/>
      <w:pBdr>
        <w:bottom w:val="single" w:sz="12" w:space="1" w:color="0D597D"/>
      </w:pBdr>
      <w:autoSpaceDE w:val="0"/>
      <w:autoSpaceDN w:val="0"/>
      <w:spacing w:before="120" w:after="360" w:line="240" w:lineRule="auto"/>
    </w:pPr>
    <w:rPr>
      <w:rFonts w:ascii="Helvetica" w:eastAsia="Arial" w:hAnsi="Helvetica" w:cs="Segoe UI"/>
      <w:b/>
      <w:bCs/>
      <w:caps/>
      <w:color w:val="003649"/>
      <w:sz w:val="36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F56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8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86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861"/>
    <w:rPr>
      <w:b/>
      <w:bCs/>
      <w:sz w:val="20"/>
      <w:szCs w:val="20"/>
      <w:lang w:val="en-US"/>
    </w:rPr>
  </w:style>
  <w:style w:type="character" w:customStyle="1" w:styleId="Heading1Char">
    <w:name w:val="Heading 1 Char"/>
    <w:aliases w:val="Article Heading 1 Char"/>
    <w:basedOn w:val="DefaultParagraphFont"/>
    <w:link w:val="Heading1"/>
    <w:uiPriority w:val="9"/>
    <w:rsid w:val="0096013C"/>
    <w:rPr>
      <w:rFonts w:ascii="Helvetica Light" w:eastAsia="Calibri" w:hAnsi="Helvetica Light" w:cs="Segoe UI"/>
      <w:b/>
      <w:color w:val="4EA0D5"/>
      <w:sz w:val="32"/>
      <w:szCs w:val="32"/>
      <w:lang w:val="nl-NL"/>
    </w:rPr>
  </w:style>
  <w:style w:type="paragraph" w:styleId="ListParagraph">
    <w:name w:val="List Paragraph"/>
    <w:basedOn w:val="Normal"/>
    <w:uiPriority w:val="34"/>
    <w:qFormat/>
    <w:rsid w:val="006A1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Lopez, Miguel</dc:creator>
  <cp:keywords/>
  <dc:description/>
  <cp:lastModifiedBy>Kermabon-Haq, Danesh</cp:lastModifiedBy>
  <cp:revision>2</cp:revision>
  <dcterms:created xsi:type="dcterms:W3CDTF">2022-07-05T17:31:00Z</dcterms:created>
  <dcterms:modified xsi:type="dcterms:W3CDTF">2022-07-05T17:31:00Z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f89cb5-682d-4be4-b0e0-739c9b4a93d4_Enabled">
    <vt:lpwstr>true</vt:lpwstr>
  </property>
  <property fmtid="{D5CDD505-2E9C-101B-9397-08002B2CF9AE}" pid="3" name="MSIP_Label_a0f89cb5-682d-4be4-b0e0-739c9b4a93d4_SetDate">
    <vt:lpwstr>2022-07-04T13:44:05Z</vt:lpwstr>
  </property>
  <property fmtid="{D5CDD505-2E9C-101B-9397-08002B2CF9AE}" pid="4" name="MSIP_Label_a0f89cb5-682d-4be4-b0e0-739c9b4a93d4_Method">
    <vt:lpwstr>Standard</vt:lpwstr>
  </property>
  <property fmtid="{D5CDD505-2E9C-101B-9397-08002B2CF9AE}" pid="5" name="MSIP_Label_a0f89cb5-682d-4be4-b0e0-739c9b4a93d4_Name">
    <vt:lpwstr>Not Classified</vt:lpwstr>
  </property>
  <property fmtid="{D5CDD505-2E9C-101B-9397-08002B2CF9AE}" pid="6" name="MSIP_Label_a0f89cb5-682d-4be4-b0e0-739c9b4a93d4_SiteId">
    <vt:lpwstr>38305e12-e15d-4ee8-88b9-c4db1c477d76</vt:lpwstr>
  </property>
  <property fmtid="{D5CDD505-2E9C-101B-9397-08002B2CF9AE}" pid="7" name="MSIP_Label_a0f89cb5-682d-4be4-b0e0-739c9b4a93d4_ActionId">
    <vt:lpwstr>d00de348-d59d-434f-b076-2f827f4c286e</vt:lpwstr>
  </property>
  <property fmtid="{D5CDD505-2E9C-101B-9397-08002B2CF9AE}" pid="8" name="MSIP_Label_a0f89cb5-682d-4be4-b0e0-739c9b4a93d4_ContentBits">
    <vt:lpwstr>0</vt:lpwstr>
  </property>
</Properties>
</file>