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5ED6" w:rsidRPr="00F45C6B" w:rsidRDefault="008C5ED6" w:rsidP="008C5ED6">
      <w:pPr>
        <w:tabs>
          <w:tab w:val="left" w:pos="3544"/>
        </w:tabs>
        <w:spacing w:after="0"/>
        <w:jc w:val="center"/>
        <w:rPr>
          <w:b/>
          <w:sz w:val="32"/>
          <w:szCs w:val="32"/>
        </w:rPr>
      </w:pPr>
      <w:r>
        <w:rPr>
          <w:b/>
          <w:sz w:val="32"/>
        </w:rPr>
        <w:t>FIN-NETi kontaktivorm piiriüleste kaebuste jaoks</w:t>
      </w:r>
    </w:p>
    <w:p w:rsidR="008C5ED6" w:rsidRDefault="008C5ED6" w:rsidP="008C5ED6">
      <w:pPr>
        <w:spacing w:after="0"/>
        <w:rPr>
          <w:rFonts w:ascii="Arial" w:hAnsi="Arial" w:cs="Arial"/>
          <w:b/>
        </w:rPr>
      </w:pPr>
    </w:p>
    <w:p w:rsidR="008C5ED6" w:rsidRDefault="008C5ED6" w:rsidP="00103E46">
      <w:pPr>
        <w:spacing w:after="0"/>
        <w:jc w:val="both"/>
        <w:rPr>
          <w:rFonts w:ascii="Arial" w:hAnsi="Arial" w:cs="Arial"/>
        </w:rPr>
      </w:pPr>
      <w:r>
        <w:rPr>
          <w:rFonts w:ascii="Arial" w:hAnsi="Arial"/>
          <w:b/>
        </w:rPr>
        <w:t xml:space="preserve">Millal kontaktivormi kasutada? </w:t>
      </w:r>
      <w:r>
        <w:rPr>
          <w:rFonts w:ascii="Arial" w:hAnsi="Arial"/>
        </w:rPr>
        <w:t>Kasutage seda juhul, kui:</w:t>
      </w:r>
    </w:p>
    <w:p w:rsidR="008C5ED6" w:rsidRPr="00955432" w:rsidRDefault="008C5ED6" w:rsidP="00103E46">
      <w:pPr>
        <w:spacing w:after="0"/>
        <w:jc w:val="both"/>
        <w:rPr>
          <w:rFonts w:ascii="Arial" w:hAnsi="Arial" w:cs="Arial"/>
        </w:rPr>
      </w:pPr>
    </w:p>
    <w:p w:rsidR="008C5ED6" w:rsidRPr="00955432" w:rsidRDefault="008C5ED6" w:rsidP="00124536">
      <w:pPr>
        <w:numPr>
          <w:ilvl w:val="0"/>
          <w:numId w:val="1"/>
        </w:numPr>
        <w:spacing w:after="0" w:line="360" w:lineRule="auto"/>
        <w:ind w:left="357" w:hanging="357"/>
        <w:jc w:val="both"/>
        <w:rPr>
          <w:rFonts w:ascii="Arial" w:hAnsi="Arial" w:cs="Arial"/>
        </w:rPr>
      </w:pPr>
      <w:r>
        <w:rPr>
          <w:rFonts w:ascii="Arial" w:hAnsi="Arial"/>
        </w:rPr>
        <w:t>elate ühes Euroopa Majanduspiirkonna riikidest (kõik ELi riigid ning Island, Liechtenstein ja Norra);</w:t>
      </w:r>
    </w:p>
    <w:p w:rsidR="008C5ED6" w:rsidRPr="00955432" w:rsidRDefault="008C5ED6" w:rsidP="00124536">
      <w:pPr>
        <w:numPr>
          <w:ilvl w:val="0"/>
          <w:numId w:val="1"/>
        </w:numPr>
        <w:spacing w:after="0" w:line="360" w:lineRule="auto"/>
        <w:ind w:left="357" w:hanging="357"/>
        <w:jc w:val="both"/>
        <w:rPr>
          <w:rFonts w:ascii="Arial" w:hAnsi="Arial" w:cs="Arial"/>
        </w:rPr>
      </w:pPr>
      <w:r>
        <w:rPr>
          <w:rFonts w:ascii="Arial" w:hAnsi="Arial"/>
        </w:rPr>
        <w:t>soovite esitada kaebust teises Euroopa Majanduspiirkonna riigis tegutseva finantsteenuste osutaja vastu;</w:t>
      </w:r>
    </w:p>
    <w:p w:rsidR="008C5ED6" w:rsidRPr="00955432" w:rsidRDefault="008C5ED6" w:rsidP="00124536">
      <w:pPr>
        <w:numPr>
          <w:ilvl w:val="0"/>
          <w:numId w:val="1"/>
        </w:numPr>
        <w:spacing w:after="0" w:line="360" w:lineRule="auto"/>
        <w:ind w:left="357" w:hanging="357"/>
        <w:jc w:val="both"/>
        <w:rPr>
          <w:rFonts w:ascii="Arial" w:hAnsi="Arial" w:cs="Arial"/>
        </w:rPr>
      </w:pPr>
      <w:r>
        <w:rPr>
          <w:rFonts w:ascii="Arial" w:hAnsi="Arial"/>
        </w:rPr>
        <w:t>olete kaebuse asjus pöördunud teenuseosutaja poole, kuid lahendus ei rahuldanud teid ning</w:t>
      </w:r>
    </w:p>
    <w:p w:rsidR="008C5ED6" w:rsidRPr="00955432" w:rsidRDefault="008C5ED6" w:rsidP="00124536">
      <w:pPr>
        <w:numPr>
          <w:ilvl w:val="0"/>
          <w:numId w:val="1"/>
        </w:numPr>
        <w:spacing w:after="0" w:line="360" w:lineRule="auto"/>
        <w:ind w:left="357" w:hanging="357"/>
        <w:jc w:val="both"/>
        <w:rPr>
          <w:rFonts w:ascii="Arial" w:hAnsi="Arial" w:cs="Arial"/>
        </w:rPr>
      </w:pPr>
      <w:r>
        <w:rPr>
          <w:rFonts w:ascii="Arial" w:hAnsi="Arial"/>
        </w:rPr>
        <w:t>te soovite teada, milline kohtuväline vaidluste lahendamise organ saaks teid aidata.</w:t>
      </w:r>
    </w:p>
    <w:p w:rsidR="008C5ED6" w:rsidRPr="00955432" w:rsidRDefault="008C5ED6" w:rsidP="00103E46">
      <w:pPr>
        <w:spacing w:after="0"/>
        <w:jc w:val="both"/>
        <w:rPr>
          <w:rFonts w:ascii="Arial" w:hAnsi="Arial" w:cs="Arial"/>
        </w:rPr>
      </w:pPr>
    </w:p>
    <w:p w:rsidR="008C5ED6" w:rsidRDefault="008C5ED6" w:rsidP="00103E46">
      <w:pPr>
        <w:spacing w:after="0"/>
        <w:jc w:val="both"/>
        <w:rPr>
          <w:rFonts w:ascii="Arial" w:hAnsi="Arial" w:cs="Arial"/>
        </w:rPr>
      </w:pPr>
      <w:r>
        <w:rPr>
          <w:rFonts w:ascii="Arial" w:hAnsi="Arial"/>
          <w:b/>
        </w:rPr>
        <w:t xml:space="preserve">Kuidas vormi kasutada? </w:t>
      </w:r>
      <w:r>
        <w:rPr>
          <w:rFonts w:ascii="Arial" w:hAnsi="Arial"/>
        </w:rPr>
        <w:t>Palun täitke alltoodud vorm ning saatke see tava- või e-postiga asjakohasele vaidluste lahendamise organile kas:</w:t>
      </w:r>
    </w:p>
    <w:p w:rsidR="008C5ED6" w:rsidRPr="00955432" w:rsidRDefault="008C5ED6" w:rsidP="00103E46">
      <w:pPr>
        <w:spacing w:after="0"/>
        <w:jc w:val="both"/>
        <w:rPr>
          <w:rFonts w:ascii="Arial" w:hAnsi="Arial" w:cs="Arial"/>
        </w:rPr>
      </w:pPr>
    </w:p>
    <w:p w:rsidR="008C5ED6" w:rsidRPr="00955432" w:rsidRDefault="008C5ED6" w:rsidP="00124536">
      <w:pPr>
        <w:numPr>
          <w:ilvl w:val="0"/>
          <w:numId w:val="2"/>
        </w:numPr>
        <w:spacing w:after="0" w:line="360" w:lineRule="auto"/>
        <w:ind w:left="357" w:hanging="357"/>
        <w:jc w:val="both"/>
        <w:rPr>
          <w:rFonts w:ascii="Arial" w:hAnsi="Arial" w:cs="Arial"/>
        </w:rPr>
      </w:pPr>
      <w:r>
        <w:rPr>
          <w:rFonts w:ascii="Arial" w:hAnsi="Arial"/>
        </w:rPr>
        <w:t xml:space="preserve">oma elukohariigis või </w:t>
      </w:r>
    </w:p>
    <w:p w:rsidR="008C5ED6" w:rsidRDefault="008C5ED6" w:rsidP="00124536">
      <w:pPr>
        <w:numPr>
          <w:ilvl w:val="0"/>
          <w:numId w:val="2"/>
        </w:numPr>
        <w:spacing w:after="0" w:line="360" w:lineRule="auto"/>
        <w:ind w:left="357" w:hanging="357"/>
        <w:jc w:val="both"/>
        <w:rPr>
          <w:rFonts w:ascii="Arial" w:hAnsi="Arial" w:cs="Arial"/>
        </w:rPr>
      </w:pPr>
      <w:r>
        <w:rPr>
          <w:rFonts w:ascii="Arial" w:hAnsi="Arial"/>
        </w:rPr>
        <w:t xml:space="preserve">teenuseosutaja riigis.  </w:t>
      </w:r>
    </w:p>
    <w:p w:rsidR="008C5ED6" w:rsidRPr="00955432" w:rsidRDefault="008C5ED6" w:rsidP="00103E46">
      <w:pPr>
        <w:spacing w:after="0" w:line="240" w:lineRule="auto"/>
        <w:ind w:left="360"/>
        <w:jc w:val="both"/>
        <w:rPr>
          <w:rFonts w:ascii="Arial" w:hAnsi="Arial" w:cs="Arial"/>
        </w:rPr>
      </w:pPr>
    </w:p>
    <w:p w:rsidR="008C5ED6" w:rsidRPr="00955432" w:rsidRDefault="008C5ED6" w:rsidP="00103E46">
      <w:pPr>
        <w:spacing w:after="0"/>
        <w:jc w:val="both"/>
        <w:rPr>
          <w:rFonts w:ascii="Arial" w:hAnsi="Arial" w:cs="Arial"/>
        </w:rPr>
      </w:pPr>
      <w:r>
        <w:rPr>
          <w:rFonts w:ascii="Arial" w:hAnsi="Arial"/>
        </w:rPr>
        <w:t xml:space="preserve">Nimekiri kõikide riikide vaidluste lahendamise organitest koos nende tegevusvaldkondadega asub </w:t>
      </w:r>
      <w:hyperlink r:id="rId5">
        <w:r w:rsidR="00B62048">
          <w:rPr>
            <w:rStyle w:val="Hyperlink"/>
            <w:rFonts w:ascii="Arial" w:hAnsi="Arial"/>
          </w:rPr>
          <w:t>FIN-NETi veebilehel</w:t>
        </w:r>
      </w:hyperlink>
      <w:r>
        <w:rPr>
          <w:rFonts w:ascii="Arial" w:hAnsi="Arial"/>
        </w:rPr>
        <w:t>. Kiirema asjaajamise huvides oleks hea, kui lisaksite koopiad kõikidest asjakohastest dokumentidest ning eelkõige kirjalikud vastused, mille olete saanud teenusepakkujalt oma kaebuse küsimuses.</w:t>
      </w:r>
    </w:p>
    <w:p w:rsidR="008C5ED6" w:rsidRDefault="008C5ED6" w:rsidP="00103E46">
      <w:pPr>
        <w:spacing w:after="0"/>
        <w:jc w:val="both"/>
        <w:rPr>
          <w:rFonts w:ascii="Arial" w:hAnsi="Arial" w:cs="Arial"/>
        </w:rPr>
      </w:pPr>
    </w:p>
    <w:p w:rsidR="00900382" w:rsidRPr="004152DC" w:rsidRDefault="008C5ED6" w:rsidP="00922B73">
      <w:pPr>
        <w:spacing w:before="100" w:beforeAutospacing="1" w:after="100" w:afterAutospacing="1"/>
        <w:jc w:val="both"/>
      </w:pPr>
      <w:r>
        <w:rPr>
          <w:rFonts w:ascii="Arial" w:hAnsi="Arial"/>
          <w:b/>
        </w:rPr>
        <w:t xml:space="preserve">Millist keelt kasutada? </w:t>
      </w:r>
      <w:r>
        <w:rPr>
          <w:rFonts w:ascii="Arial" w:hAnsi="Arial"/>
        </w:rPr>
        <w:t>Vaidluste lahendamise organite töökeeled leiate</w:t>
      </w:r>
      <w:hyperlink r:id="rId6">
        <w:r>
          <w:rPr>
            <w:rStyle w:val="Hyperlink"/>
            <w:rFonts w:ascii="Arial" w:hAnsi="Arial"/>
          </w:rPr>
          <w:t xml:space="preserve"> FIN-NETi liikmete</w:t>
        </w:r>
      </w:hyperlink>
      <w:r>
        <w:rPr>
          <w:rFonts w:ascii="Arial" w:hAnsi="Arial"/>
        </w:rPr>
        <w:t xml:space="preserve"> nimekirjast. Vormi täitmiseks kasutage ühte neist keeltest. Näiteks kui otsustate saata vormi FIN-NETi liikmele, kelle töökeeled on prantsuse ja inglise, täitke vormi prantsus- või ingliskeelne versioon. </w:t>
      </w:r>
      <w:hyperlink r:id="rId7">
        <w:r>
          <w:rPr>
            <w:rStyle w:val="Hyperlink"/>
            <w:rFonts w:ascii="Arial" w:hAnsi="Arial"/>
          </w:rPr>
          <w:t>Vormi kõik keeleversioonid leiate siit.</w:t>
        </w:r>
      </w:hyperlink>
    </w:p>
    <w:p w:rsidR="008C5ED6" w:rsidRPr="008C5ED6" w:rsidRDefault="008C5ED6" w:rsidP="00103E46">
      <w:pPr>
        <w:jc w:val="both"/>
        <w:rPr>
          <w:rFonts w:ascii="Arial" w:hAnsi="Arial" w:cs="Arial"/>
        </w:rPr>
      </w:pPr>
    </w:p>
    <w:p w:rsidR="008C5ED6" w:rsidRDefault="008C5ED6" w:rsidP="00103E46">
      <w:pPr>
        <w:spacing w:after="0"/>
        <w:jc w:val="both"/>
        <w:rPr>
          <w:rFonts w:ascii="Arial" w:hAnsi="Arial" w:cs="Arial"/>
        </w:rPr>
      </w:pPr>
      <w:r>
        <w:rPr>
          <w:rFonts w:ascii="Arial" w:hAnsi="Arial"/>
          <w:b/>
        </w:rPr>
        <w:t xml:space="preserve">Mis saab edasi? </w:t>
      </w:r>
      <w:r>
        <w:rPr>
          <w:rFonts w:ascii="Arial" w:hAnsi="Arial"/>
        </w:rPr>
        <w:t>FIN-NETi liige teatab teile, kas neil on võimalik teie probleemi lahendada või tuleks teil pöörduda võrgustiku mõne teise liikme poole. Vaidluste lahendamise organ, kes hakkab teie kaebust läbi vaatama, võib paluda teil kaebusega seotud asjaolude hindamiseks esitada lisateavet või täita oma asutusesisene kaebusevorm.</w:t>
      </w: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Default="008C5ED6" w:rsidP="008C5ED6">
      <w:pPr>
        <w:spacing w:after="0"/>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962"/>
        <w:gridCol w:w="5326"/>
      </w:tblGrid>
      <w:tr w:rsidR="008C5ED6" w:rsidTr="00F444A9">
        <w:tc>
          <w:tcPr>
            <w:tcW w:w="3936" w:type="dxa"/>
            <w:vAlign w:val="center"/>
          </w:tcPr>
          <w:p w:rsidR="008C5ED6" w:rsidRDefault="00F444A9" w:rsidP="00F444A9">
            <w:pPr>
              <w:tabs>
                <w:tab w:val="left" w:pos="3544"/>
              </w:tabs>
              <w:spacing w:after="0"/>
              <w:jc w:val="left"/>
            </w:pPr>
            <w:bookmarkStart w:id="0" w:name="_GoBack" w:colFirst="0" w:colLast="1"/>
            <w:r>
              <w:rPr>
                <w:rFonts w:ascii="Arial" w:hAnsi="Arial" w:cs="Arial"/>
                <w:noProof/>
                <w:lang w:val="fr-BE" w:eastAsia="fr-BE"/>
              </w:rPr>
              <w:drawing>
                <wp:inline distT="0" distB="0" distL="0" distR="0" wp14:anchorId="04443AB0" wp14:editId="488C1B73">
                  <wp:extent cx="2378736" cy="67911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fin-net.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89568" cy="710757"/>
                          </a:xfrm>
                          <a:prstGeom prst="rect">
                            <a:avLst/>
                          </a:prstGeom>
                        </pic:spPr>
                      </pic:pic>
                    </a:graphicData>
                  </a:graphic>
                </wp:inline>
              </w:drawing>
            </w:r>
          </w:p>
        </w:tc>
        <w:tc>
          <w:tcPr>
            <w:tcW w:w="5350" w:type="dxa"/>
            <w:vAlign w:val="center"/>
          </w:tcPr>
          <w:p w:rsidR="008C5ED6" w:rsidRPr="00955432" w:rsidRDefault="008C5ED6" w:rsidP="00F444A9">
            <w:pPr>
              <w:tabs>
                <w:tab w:val="left" w:pos="3544"/>
              </w:tabs>
              <w:spacing w:after="0"/>
              <w:jc w:val="left"/>
              <w:rPr>
                <w:rFonts w:ascii="Arial" w:hAnsi="Arial" w:cs="Arial"/>
                <w:b/>
                <w:sz w:val="30"/>
              </w:rPr>
            </w:pPr>
            <w:r>
              <w:rPr>
                <w:rFonts w:ascii="Arial" w:hAnsi="Arial"/>
                <w:b/>
                <w:sz w:val="30"/>
              </w:rPr>
              <w:t>FIN-NETi kontaktivorm finantsteenustega seotud piiriüleste kaebuste jaoks</w:t>
            </w:r>
          </w:p>
          <w:p w:rsidR="00900382" w:rsidRDefault="00900382" w:rsidP="00F444A9">
            <w:pPr>
              <w:tabs>
                <w:tab w:val="left" w:pos="3544"/>
              </w:tabs>
              <w:spacing w:after="0"/>
              <w:jc w:val="left"/>
            </w:pPr>
          </w:p>
          <w:p w:rsidR="008C5ED6" w:rsidRPr="00922B73" w:rsidRDefault="00F444A9" w:rsidP="00F444A9">
            <w:pPr>
              <w:tabs>
                <w:tab w:val="left" w:pos="3544"/>
              </w:tabs>
              <w:spacing w:after="0"/>
              <w:jc w:val="left"/>
              <w:rPr>
                <w:i/>
              </w:rPr>
            </w:pPr>
            <w:hyperlink r:id="rId9">
              <w:r w:rsidR="009F3F6E">
                <w:rPr>
                  <w:rStyle w:val="Hyperlink"/>
                  <w:i/>
                </w:rPr>
                <w:t>Teised keeleversioonid leiate siit.</w:t>
              </w:r>
            </w:hyperlink>
          </w:p>
        </w:tc>
      </w:tr>
      <w:bookmarkEnd w:id="0"/>
    </w:tbl>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Pr="00955432" w:rsidRDefault="008C5ED6" w:rsidP="008C5ED6">
      <w:pPr>
        <w:spacing w:after="0"/>
        <w:rPr>
          <w:rFonts w:ascii="Arial" w:hAnsi="Arial" w:cs="Arial"/>
        </w:rPr>
      </w:pPr>
    </w:p>
    <w:tbl>
      <w:tblPr>
        <w:tblStyle w:val="TableGrid"/>
        <w:tblW w:w="0" w:type="auto"/>
        <w:tblInd w:w="108" w:type="dxa"/>
        <w:tblLook w:val="01E0" w:firstRow="1" w:lastRow="1" w:firstColumn="1" w:lastColumn="1" w:noHBand="0" w:noVBand="0"/>
      </w:tblPr>
      <w:tblGrid>
        <w:gridCol w:w="3544"/>
        <w:gridCol w:w="5634"/>
      </w:tblGrid>
      <w:tr w:rsidR="008C5ED6" w:rsidRPr="00955432" w:rsidTr="00817915">
        <w:tc>
          <w:tcPr>
            <w:tcW w:w="9178" w:type="dxa"/>
            <w:gridSpan w:val="2"/>
            <w:shd w:val="clear" w:color="auto" w:fill="000000"/>
          </w:tcPr>
          <w:p w:rsidR="008C5ED6" w:rsidRPr="00955432" w:rsidRDefault="008C5ED6" w:rsidP="00817915">
            <w:pPr>
              <w:spacing w:after="0"/>
              <w:jc w:val="left"/>
              <w:rPr>
                <w:rFonts w:ascii="Arial" w:hAnsi="Arial" w:cs="Arial"/>
              </w:rPr>
            </w:pPr>
            <w:r>
              <w:rPr>
                <w:rFonts w:ascii="Arial" w:hAnsi="Arial"/>
                <w:b/>
              </w:rPr>
              <w:t>Teie andmed</w:t>
            </w: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Elukohariik</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Perekonnanimi</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Eesnimi (-nimed)</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Kodakondsus</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Täielik aadress</w:t>
            </w: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Telefoninumber päevasel ajal</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E-posti aadress</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9178" w:type="dxa"/>
            <w:gridSpan w:val="2"/>
            <w:shd w:val="clear" w:color="auto" w:fill="000000"/>
          </w:tcPr>
          <w:p w:rsidR="008C5ED6" w:rsidRPr="00955432" w:rsidRDefault="008C5ED6" w:rsidP="00817915">
            <w:pPr>
              <w:spacing w:after="0"/>
              <w:jc w:val="left"/>
              <w:rPr>
                <w:rFonts w:ascii="Arial" w:hAnsi="Arial" w:cs="Arial"/>
              </w:rPr>
            </w:pPr>
            <w:r>
              <w:rPr>
                <w:rFonts w:ascii="Arial" w:hAnsi="Arial"/>
                <w:b/>
              </w:rPr>
              <w:t>Finantsteenuse osutaja andmed</w:t>
            </w: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Täisnimi</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Ettevõtluse liik (nt pank, kindlustusandja)</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Teiega suhelnud kontori täielik aadress</w:t>
            </w: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Kontori telefoninumber, faksinumber ja e-posti aadress (valikuline)</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Kontori asukohariik</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9178" w:type="dxa"/>
            <w:gridSpan w:val="2"/>
            <w:shd w:val="clear" w:color="auto" w:fill="000000"/>
          </w:tcPr>
          <w:p w:rsidR="008C5ED6" w:rsidRPr="00955432" w:rsidRDefault="008C5ED6" w:rsidP="00817915">
            <w:pPr>
              <w:spacing w:after="0"/>
              <w:jc w:val="left"/>
              <w:rPr>
                <w:rFonts w:ascii="Arial" w:hAnsi="Arial" w:cs="Arial"/>
                <w:b/>
              </w:rPr>
            </w:pPr>
            <w:r>
              <w:rPr>
                <w:rFonts w:ascii="Arial" w:hAnsi="Arial"/>
                <w:b/>
              </w:rPr>
              <w:t>Kaebuse andmed</w:t>
            </w: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Kaebuse sisu lühikirjeldus</w:t>
            </w: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Vaidlusaluste asjaoludega seotud kuupäevad</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Lepingute viiteandmed, nt kindlustuspoliisi number (võimaluse korral lisage lepingu koopia)</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Kuupäev, mil pöördusite kaebusega teenuseosutaja poole (võimaluse korral lisage palun teenuseosutajale saadetud kirja koopia)</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Teenuseosutaja viimase vastuse kuupäev (võimaluse korral lisage palun vastuse koopia)</w:t>
            </w:r>
          </w:p>
        </w:tc>
        <w:tc>
          <w:tcPr>
            <w:tcW w:w="5634" w:type="dxa"/>
          </w:tcPr>
          <w:p w:rsidR="008C5ED6" w:rsidRPr="00955432" w:rsidRDefault="008C5ED6" w:rsidP="00817915">
            <w:pPr>
              <w:spacing w:after="0"/>
              <w:jc w:val="left"/>
              <w:rPr>
                <w:rFonts w:ascii="Arial" w:hAnsi="Arial" w:cs="Arial"/>
              </w:rPr>
            </w:pPr>
          </w:p>
        </w:tc>
      </w:tr>
      <w:tr w:rsidR="00A17E17" w:rsidRPr="00955432" w:rsidTr="00817915">
        <w:tc>
          <w:tcPr>
            <w:tcW w:w="3544" w:type="dxa"/>
          </w:tcPr>
          <w:p w:rsidR="00A17E17" w:rsidRPr="00955432" w:rsidRDefault="00922B73" w:rsidP="00817915">
            <w:pPr>
              <w:spacing w:after="0"/>
              <w:rPr>
                <w:rFonts w:ascii="Arial" w:hAnsi="Arial" w:cs="Arial"/>
              </w:rPr>
            </w:pPr>
            <w:r>
              <w:rPr>
                <w:rFonts w:ascii="Arial" w:hAnsi="Arial"/>
              </w:rPr>
              <w:t>Kas olete samadel asjaoludel algatanud veel menetlusi (kohtus, vahekohtus vm)?</w:t>
            </w:r>
          </w:p>
        </w:tc>
        <w:tc>
          <w:tcPr>
            <w:tcW w:w="5634" w:type="dxa"/>
          </w:tcPr>
          <w:p w:rsidR="00A17E17" w:rsidRPr="00955432" w:rsidRDefault="00A17E17" w:rsidP="00817915">
            <w:pPr>
              <w:spacing w:after="0"/>
              <w:rPr>
                <w:rFonts w:ascii="Arial" w:hAnsi="Arial" w:cs="Arial"/>
              </w:rPr>
            </w:pPr>
          </w:p>
        </w:tc>
      </w:tr>
    </w:tbl>
    <w:p w:rsidR="008C5ED6" w:rsidRPr="00955432" w:rsidRDefault="008C5ED6" w:rsidP="008C5ED6">
      <w:pPr>
        <w:spacing w:after="0"/>
        <w:rPr>
          <w:rFonts w:ascii="Arial" w:hAnsi="Arial" w:cs="Arial"/>
        </w:rPr>
      </w:pPr>
    </w:p>
    <w:p w:rsidR="002C4074" w:rsidRDefault="00F444A9"/>
    <w:sectPr w:rsidR="002C407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D24FD6"/>
    <w:multiLevelType w:val="hybridMultilevel"/>
    <w:tmpl w:val="2F621DB4"/>
    <w:lvl w:ilvl="0" w:tplc="F13C1AC4">
      <w:start w:val="1"/>
      <w:numFmt w:val="bullet"/>
      <w:lvlText w:val="o"/>
      <w:lvlJc w:val="left"/>
      <w:pPr>
        <w:tabs>
          <w:tab w:val="num" w:pos="360"/>
        </w:tabs>
        <w:ind w:left="360" w:hanging="360"/>
      </w:pPr>
      <w:rPr>
        <w:rFonts w:ascii="Courier New" w:hAnsi="Courier New"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ED04BFA"/>
    <w:multiLevelType w:val="hybridMultilevel"/>
    <w:tmpl w:val="D20CAEC8"/>
    <w:lvl w:ilvl="0" w:tplc="F13C1AC4">
      <w:start w:val="1"/>
      <w:numFmt w:val="bullet"/>
      <w:lvlText w:val="o"/>
      <w:lvlJc w:val="left"/>
      <w:pPr>
        <w:tabs>
          <w:tab w:val="num" w:pos="360"/>
        </w:tabs>
        <w:ind w:left="360" w:hanging="360"/>
      </w:pPr>
      <w:rPr>
        <w:rFonts w:ascii="Courier New" w:hAnsi="Courier New"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C5ED6"/>
    <w:rsid w:val="000C1A44"/>
    <w:rsid w:val="00103E46"/>
    <w:rsid w:val="00124536"/>
    <w:rsid w:val="00266980"/>
    <w:rsid w:val="003C1B1C"/>
    <w:rsid w:val="004152DC"/>
    <w:rsid w:val="00513595"/>
    <w:rsid w:val="00832F59"/>
    <w:rsid w:val="00873885"/>
    <w:rsid w:val="008B7795"/>
    <w:rsid w:val="008C5ED6"/>
    <w:rsid w:val="00900382"/>
    <w:rsid w:val="00922B73"/>
    <w:rsid w:val="009C76B3"/>
    <w:rsid w:val="009F3F6E"/>
    <w:rsid w:val="00A17E17"/>
    <w:rsid w:val="00A409A5"/>
    <w:rsid w:val="00B15BBA"/>
    <w:rsid w:val="00B62048"/>
    <w:rsid w:val="00D33D87"/>
    <w:rsid w:val="00D768D4"/>
    <w:rsid w:val="00F407E4"/>
    <w:rsid w:val="00F4161D"/>
    <w:rsid w:val="00F422DD"/>
    <w:rsid w:val="00F444A9"/>
    <w:rsid w:val="00F81909"/>
    <w:rsid w:val="00FA54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F19BBF-5295-4128-8582-9804C927D5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t-EE" w:eastAsia="et-EE" w:bidi="et-EE"/>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5E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C5ED6"/>
    <w:pPr>
      <w:spacing w:after="24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33D87"/>
    <w:rPr>
      <w:color w:val="0000FF" w:themeColor="hyperlink"/>
      <w:u w:val="single"/>
    </w:rPr>
  </w:style>
  <w:style w:type="character" w:styleId="FollowedHyperlink">
    <w:name w:val="FollowedHyperlink"/>
    <w:basedOn w:val="DefaultParagraphFont"/>
    <w:uiPriority w:val="99"/>
    <w:semiHidden/>
    <w:unhideWhenUsed/>
    <w:rsid w:val="00832F59"/>
    <w:rPr>
      <w:color w:val="800080" w:themeColor="followedHyperlink"/>
      <w:u w:val="single"/>
    </w:rPr>
  </w:style>
  <w:style w:type="paragraph" w:styleId="BalloonText">
    <w:name w:val="Balloon Text"/>
    <w:basedOn w:val="Normal"/>
    <w:link w:val="BalloonTextChar"/>
    <w:uiPriority w:val="99"/>
    <w:semiHidden/>
    <w:unhideWhenUsed/>
    <w:rsid w:val="00F4161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161D"/>
    <w:rPr>
      <w:rFonts w:ascii="Tahoma" w:hAnsi="Tahoma" w:cs="Tahoma"/>
      <w:sz w:val="16"/>
      <w:szCs w:val="16"/>
    </w:rPr>
  </w:style>
  <w:style w:type="character" w:styleId="CommentReference">
    <w:name w:val="annotation reference"/>
    <w:basedOn w:val="DefaultParagraphFont"/>
    <w:uiPriority w:val="99"/>
    <w:semiHidden/>
    <w:unhideWhenUsed/>
    <w:rsid w:val="00266980"/>
    <w:rPr>
      <w:sz w:val="16"/>
      <w:szCs w:val="16"/>
    </w:rPr>
  </w:style>
  <w:style w:type="paragraph" w:styleId="CommentText">
    <w:name w:val="annotation text"/>
    <w:basedOn w:val="Normal"/>
    <w:link w:val="CommentTextChar"/>
    <w:uiPriority w:val="99"/>
    <w:semiHidden/>
    <w:unhideWhenUsed/>
    <w:rsid w:val="00266980"/>
    <w:pPr>
      <w:spacing w:line="240" w:lineRule="auto"/>
    </w:pPr>
    <w:rPr>
      <w:sz w:val="20"/>
      <w:szCs w:val="20"/>
    </w:rPr>
  </w:style>
  <w:style w:type="character" w:customStyle="1" w:styleId="CommentTextChar">
    <w:name w:val="Comment Text Char"/>
    <w:basedOn w:val="DefaultParagraphFont"/>
    <w:link w:val="CommentText"/>
    <w:uiPriority w:val="99"/>
    <w:semiHidden/>
    <w:rsid w:val="00266980"/>
    <w:rPr>
      <w:sz w:val="20"/>
      <w:szCs w:val="20"/>
    </w:rPr>
  </w:style>
  <w:style w:type="paragraph" w:styleId="CommentSubject">
    <w:name w:val="annotation subject"/>
    <w:basedOn w:val="CommentText"/>
    <w:next w:val="CommentText"/>
    <w:link w:val="CommentSubjectChar"/>
    <w:uiPriority w:val="99"/>
    <w:semiHidden/>
    <w:unhideWhenUsed/>
    <w:rsid w:val="00266980"/>
    <w:rPr>
      <w:b/>
      <w:bCs/>
    </w:rPr>
  </w:style>
  <w:style w:type="character" w:customStyle="1" w:styleId="CommentSubjectChar">
    <w:name w:val="Comment Subject Char"/>
    <w:basedOn w:val="CommentTextChar"/>
    <w:link w:val="CommentSubject"/>
    <w:uiPriority w:val="99"/>
    <w:semiHidden/>
    <w:rsid w:val="0026698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6457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ec.europa.eu/info/file/fin-net-complaint-form_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c.europa.eu/info/business-economy-euro/banking-and-finance/consumer-finance-and-payments/consumer-financial-services/financial-dispute-resolution-network-fin-net/fin-net-network/members-fin-net-country_et" TargetMode="External"/><Relationship Id="rId11" Type="http://schemas.openxmlformats.org/officeDocument/2006/relationships/theme" Target="theme/theme1.xml"/><Relationship Id="rId5" Type="http://schemas.openxmlformats.org/officeDocument/2006/relationships/hyperlink" Target="http://ec.europa.eu/info/business-economy-euro/banking-and-finance/consumer-finance-and-payments/consumer-financial-services/financial-dispute-resolution-network-fin-net/fin-net-network/members-fin-net-country_e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c.europa.eu/info/file/fin-net-complaint-form_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392</Words>
  <Characters>2867</Characters>
  <Application>Microsoft Office Word</Application>
  <DocSecurity>0</DocSecurity>
  <Lines>159</Lines>
  <Paragraphs>50</Paragraphs>
  <ScaleCrop>false</ScaleCrop>
  <HeadingPairs>
    <vt:vector size="2" baseType="variant">
      <vt:variant>
        <vt:lpstr>Title</vt:lpstr>
      </vt:variant>
      <vt:variant>
        <vt:i4>1</vt:i4>
      </vt:variant>
    </vt:vector>
  </HeadingPairs>
  <TitlesOfParts>
    <vt:vector size="1" baseType="lpstr">
      <vt:lpstr>FIN-NET form for cross-border complaints</vt:lpstr>
    </vt:vector>
  </TitlesOfParts>
  <Company>European Commission</Company>
  <LinksUpToDate>false</LinksUpToDate>
  <CharactersWithSpaces>3209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FIN-NETi kontaktivorm piiriüleste kaebuste jaoks</dc:title>
  <dc:subject>FIN-NETi kontaktivorm piiriüleste kaebuste jaoks</dc:subject>
  <dc:creator>FIN-NET</dc:creator>
  <cp:lastModifiedBy>CAPRASSE Michel (FISMA)</cp:lastModifiedBy>
  <cp:revision>6</cp:revision>
  <dcterms:created xsi:type="dcterms:W3CDTF">2017-05-30T10:15:00Z</dcterms:created>
  <dcterms:modified xsi:type="dcterms:W3CDTF">2021-04-16T12:52:00Z</dcterms:modified>
</cp:coreProperties>
</file>