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6" w:rsidRPr="00F45C6B" w:rsidRDefault="008C5ED6" w:rsidP="008C5ED6">
      <w:pPr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</w:rPr>
        <w:t>FIN-NET: Klachtenformulier voor grensoverschrijdende financiële diensten</w:t>
      </w:r>
    </w:p>
    <w:p w:rsidR="008C5ED6" w:rsidRDefault="008C5ED6" w:rsidP="008C5ED6">
      <w:pPr>
        <w:spacing w:after="0"/>
        <w:rPr>
          <w:rFonts w:ascii="Arial" w:hAnsi="Arial" w:cs="Arial"/>
          <w:b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Wanneer? </w:t>
      </w:r>
      <w:r>
        <w:rPr>
          <w:rFonts w:ascii="Arial" w:hAnsi="Arial"/>
        </w:rPr>
        <w:t>Gebruik dit formulier als u: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woont in een land van de Europese Economische Ruimte (alle EU-landen plus IJsland, Liechtenstein en Noorwegen)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een klacht heeft over een financiële dienstverlener in een ander land van de Europese Economische Ruimte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bij de dienstverlener heeft geklaagd zonder bevredigend antwoord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wilt weten welke instantie u kan helpen om het geschil buiten de rechtbank om op te lossen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Hoe? </w:t>
      </w:r>
      <w:r>
        <w:rPr>
          <w:rFonts w:ascii="Arial" w:hAnsi="Arial"/>
        </w:rPr>
        <w:t>Vul de onderstaande gegevens in en stuur het formulier per post of per e-mail naar de bevoegde geschilleninstantie in: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120494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uw eigen land of</w:t>
      </w:r>
    </w:p>
    <w:p w:rsidR="008C5ED6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het land waar de financië</w:t>
      </w:r>
      <w:r w:rsidR="00120494">
        <w:rPr>
          <w:rFonts w:ascii="Arial" w:hAnsi="Arial"/>
        </w:rPr>
        <w:t>le dienstverlener gevestigd is</w:t>
      </w:r>
    </w:p>
    <w:p w:rsidR="008C5ED6" w:rsidRPr="00955432" w:rsidRDefault="008C5ED6" w:rsidP="00103E4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 staat een lijst van instanties in elk land, met hun bevoegdheden, op de </w:t>
      </w:r>
      <w:hyperlink r:id="rId5">
        <w:r w:rsidR="00120494">
          <w:rPr>
            <w:rStyle w:val="Hyperlink"/>
            <w:rFonts w:ascii="Arial" w:hAnsi="Arial"/>
          </w:rPr>
          <w:t>website van FIN-NET</w:t>
        </w:r>
      </w:hyperlink>
      <w:r>
        <w:rPr>
          <w:rFonts w:ascii="Arial" w:hAnsi="Arial"/>
        </w:rPr>
        <w:t>. Wij raden u aan om een kopie van de belangrijkste documenten, met name de correspondentie van de dienstverlener, bij uw klacht te voegen.</w:t>
      </w: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</w:p>
    <w:p w:rsidR="00900382" w:rsidRPr="004152DC" w:rsidRDefault="008C5ED6" w:rsidP="00922B73">
      <w:pPr>
        <w:spacing w:before="100" w:beforeAutospacing="1" w:after="100" w:afterAutospacing="1"/>
        <w:jc w:val="both"/>
      </w:pPr>
      <w:r>
        <w:rPr>
          <w:rFonts w:ascii="Arial" w:hAnsi="Arial"/>
          <w:b/>
        </w:rPr>
        <w:t xml:space="preserve">In welke taal? </w:t>
      </w:r>
      <w:r>
        <w:rPr>
          <w:rFonts w:ascii="Arial" w:hAnsi="Arial"/>
        </w:rPr>
        <w:t xml:space="preserve">Raadpleeg de </w:t>
      </w:r>
      <w:hyperlink r:id="rId6">
        <w:r>
          <w:rPr>
            <w:rStyle w:val="Hyperlink"/>
            <w:rFonts w:ascii="Arial" w:hAnsi="Arial"/>
          </w:rPr>
          <w:t>ledenlijst van FIN-NET</w:t>
        </w:r>
      </w:hyperlink>
      <w:r>
        <w:rPr>
          <w:rFonts w:ascii="Arial" w:hAnsi="Arial"/>
        </w:rPr>
        <w:t xml:space="preserve">. Bij elke geschilleninstantie staat vermeld in welke talen zij u kunnen helpen. Kies een van die talen voor het formulier. Wilt u bijvoorbeeld uw klacht naar een FIN-NET-lid sturen dat in het Frans en Engels werkt, download dan de Franse of Engelse versie van dit klachtenformulier. </w:t>
      </w:r>
      <w:hyperlink r:id="rId7">
        <w:r>
          <w:rPr>
            <w:rStyle w:val="Hyperlink"/>
            <w:rFonts w:ascii="Arial" w:hAnsi="Arial"/>
          </w:rPr>
          <w:t>Naar alle beschikbare taalversies van het klachtenformulier</w:t>
        </w:r>
      </w:hyperlink>
    </w:p>
    <w:p w:rsidR="008C5ED6" w:rsidRPr="008C5ED6" w:rsidRDefault="008C5ED6" w:rsidP="00103E46">
      <w:pPr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Wat gebeurt er daarna? </w:t>
      </w:r>
      <w:r>
        <w:rPr>
          <w:rFonts w:ascii="Arial" w:hAnsi="Arial"/>
        </w:rPr>
        <w:t>De bij FIN-NET aangesloten organisatie zal u laten weten of zij uw probleem kunnen oplossen, of u doorverwijzen naar een andere bij FIN-NET aangesloten organisatie. De geschilleninstantie die uw klacht uiteindelijk behandelt, kan u om extra informatie vragen of u haar eigen klachtenformulier laten invullen zodat zij uw zaak beter kunnen afhandelen.</w:t>
      </w: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326"/>
      </w:tblGrid>
      <w:tr w:rsidR="008C5ED6" w:rsidTr="00471C3E">
        <w:tc>
          <w:tcPr>
            <w:tcW w:w="3936" w:type="dxa"/>
            <w:vAlign w:val="center"/>
          </w:tcPr>
          <w:p w:rsidR="008C5ED6" w:rsidRDefault="00471C3E" w:rsidP="00471C3E">
            <w:pPr>
              <w:tabs>
                <w:tab w:val="left" w:pos="3544"/>
              </w:tabs>
              <w:spacing w:after="0"/>
              <w:jc w:val="left"/>
            </w:pPr>
            <w:bookmarkStart w:id="0" w:name="_GoBack" w:colFirst="0" w:colLast="1"/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04443AB0" wp14:editId="488C1B73">
                  <wp:extent cx="2378736" cy="67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in-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68" cy="7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:rsidR="008C5ED6" w:rsidRPr="00955432" w:rsidRDefault="008C5ED6" w:rsidP="00471C3E">
            <w:pPr>
              <w:tabs>
                <w:tab w:val="left" w:pos="3544"/>
              </w:tabs>
              <w:spacing w:after="0"/>
              <w:jc w:val="lef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FIN-</w:t>
            </w:r>
            <w:proofErr w:type="gramStart"/>
            <w:r>
              <w:rPr>
                <w:rFonts w:ascii="Arial" w:hAnsi="Arial"/>
                <w:b/>
                <w:sz w:val="30"/>
              </w:rPr>
              <w:t>NET</w:t>
            </w:r>
            <w:proofErr w:type="gramEnd"/>
            <w:r>
              <w:rPr>
                <w:rFonts w:ascii="Arial" w:hAnsi="Arial"/>
                <w:b/>
                <w:sz w:val="30"/>
              </w:rPr>
              <w:t>: Klachtenformulier voor grensoverschrijdende financiële diensten</w:t>
            </w:r>
          </w:p>
          <w:p w:rsidR="00900382" w:rsidRDefault="00900382" w:rsidP="00471C3E">
            <w:pPr>
              <w:tabs>
                <w:tab w:val="left" w:pos="3544"/>
              </w:tabs>
              <w:spacing w:after="0"/>
              <w:jc w:val="left"/>
            </w:pPr>
          </w:p>
          <w:p w:rsidR="008C5ED6" w:rsidRPr="00922B73" w:rsidRDefault="00471C3E" w:rsidP="00471C3E">
            <w:pPr>
              <w:tabs>
                <w:tab w:val="left" w:pos="3544"/>
              </w:tabs>
              <w:spacing w:after="0"/>
              <w:jc w:val="left"/>
              <w:rPr>
                <w:i/>
              </w:rPr>
            </w:pPr>
            <w:hyperlink r:id="rId9">
              <w:r w:rsidR="00DA1F6F">
                <w:rPr>
                  <w:rStyle w:val="Hyperlink"/>
                  <w:i/>
                </w:rPr>
                <w:t>Naar alle beschikbare taalversies van het klachtenformulier</w:t>
              </w:r>
            </w:hyperlink>
          </w:p>
        </w:tc>
      </w:tr>
      <w:bookmarkEnd w:id="0"/>
    </w:tbl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Pr="00955432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634"/>
      </w:tblGrid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Informatie over u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Land waar u woont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Achternaam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Voornaam(-namen)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Nationaliteit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Telefoonnummer (tijdens kantooruren)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E-mailadres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Informatie over de financiële dienstverlener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Volledige naam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Soort dienstverlener (bijv. bank, verzekeraar)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 van de betrokken vestiging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Telefoon, fax en e-mailadres van die vestiging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Land van die vestiging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Informatie over uw klacht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Korte beschrijving van de klacht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Feitelijke toedracht van het geschil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Referentie van het contract, bijv. polisnummer (indien mogelijk een kopie van het contract bijvoegen)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Datum van uw eerste klacht bij de dienstverlener (indien mogelijk een kopie van uw bericht bijvoegen)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Datum van het laatste antwoord (indien mogelijk een kopie van het antwoord bijvoegen)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A17E17" w:rsidRPr="00955432" w:rsidTr="00817915">
        <w:tc>
          <w:tcPr>
            <w:tcW w:w="3544" w:type="dxa"/>
          </w:tcPr>
          <w:p w:rsidR="00A17E17" w:rsidRPr="00955432" w:rsidRDefault="00922B73" w:rsidP="0081791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Loopt er al een andere procedure (rechtszaak, arbitrage, enz.) in verband met deze feiten?</w:t>
            </w:r>
          </w:p>
        </w:tc>
        <w:tc>
          <w:tcPr>
            <w:tcW w:w="5634" w:type="dxa"/>
          </w:tcPr>
          <w:p w:rsidR="00A17E17" w:rsidRPr="00955432" w:rsidRDefault="00A17E17" w:rsidP="0081791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C5ED6" w:rsidRPr="00955432" w:rsidRDefault="008C5ED6" w:rsidP="008C5ED6">
      <w:pPr>
        <w:spacing w:after="0"/>
        <w:rPr>
          <w:rFonts w:ascii="Arial" w:hAnsi="Arial" w:cs="Arial"/>
        </w:rPr>
      </w:pPr>
    </w:p>
    <w:p w:rsidR="002C4074" w:rsidRDefault="00471C3E"/>
    <w:sectPr w:rsidR="002C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BFA"/>
    <w:multiLevelType w:val="hybridMultilevel"/>
    <w:tmpl w:val="D20CAEC8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5ED6"/>
    <w:rsid w:val="000C1A44"/>
    <w:rsid w:val="00103E46"/>
    <w:rsid w:val="00120494"/>
    <w:rsid w:val="00124536"/>
    <w:rsid w:val="001E10F4"/>
    <w:rsid w:val="003C1B1C"/>
    <w:rsid w:val="004152DC"/>
    <w:rsid w:val="00471C3E"/>
    <w:rsid w:val="004F768B"/>
    <w:rsid w:val="00832F59"/>
    <w:rsid w:val="00873885"/>
    <w:rsid w:val="008B7795"/>
    <w:rsid w:val="008C5ED6"/>
    <w:rsid w:val="00900382"/>
    <w:rsid w:val="00922B73"/>
    <w:rsid w:val="009C76B3"/>
    <w:rsid w:val="00A17E17"/>
    <w:rsid w:val="00A409A5"/>
    <w:rsid w:val="00D33D87"/>
    <w:rsid w:val="00D768D4"/>
    <w:rsid w:val="00DA1F6F"/>
    <w:rsid w:val="00F407E4"/>
    <w:rsid w:val="00F4161D"/>
    <w:rsid w:val="00F422DD"/>
    <w:rsid w:val="00F81909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72789-090D-4E8A-B57F-F3341E90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E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info/file/fin-net-complaint-form_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/fin-net-complaint-form_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2833</Characters>
  <Application>Microsoft Office Word</Application>
  <DocSecurity>0</DocSecurity>
  <Lines>149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FIN-NET form for cross-border complaints</vt:lpstr>
    </vt:vector>
  </TitlesOfParts>
  <Company>European Commission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FIN-NET: Klachtenformulier voor grensoverschrijdende financiële diensten</dc:title>
  <dc:subject>FIN-NET: Klachtenformulier voor grensoverschrijdende financiële diensten</dc:subject>
  <dc:creator>FIN-NET</dc:creator>
  <cp:lastModifiedBy>CAPRASSE Michel (FISMA)</cp:lastModifiedBy>
  <cp:revision>7</cp:revision>
  <dcterms:created xsi:type="dcterms:W3CDTF">2017-03-30T13:18:00Z</dcterms:created>
  <dcterms:modified xsi:type="dcterms:W3CDTF">2021-04-16T12:56:00Z</dcterms:modified>
</cp:coreProperties>
</file>