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BCC6" w14:textId="77777777" w:rsidR="00245DAA" w:rsidRDefault="00E27FD9">
      <w:pPr>
        <w:pStyle w:val="BodyText"/>
        <w:spacing w:before="79"/>
        <w:ind w:left="2626"/>
      </w:pPr>
      <w:r>
        <w:rPr>
          <w:noProof/>
        </w:rPr>
        <w:drawing>
          <wp:anchor distT="0" distB="0" distL="0" distR="0" simplePos="0" relativeHeight="15729152" behindDoc="0" locked="0" layoutInCell="1" allowOverlap="1" wp14:anchorId="5FAF2C63" wp14:editId="5E46B505">
            <wp:simplePos x="0" y="0"/>
            <wp:positionH relativeFrom="page">
              <wp:posOffset>1007746</wp:posOffset>
            </wp:positionH>
            <wp:positionV relativeFrom="paragraph">
              <wp:posOffset>53761</wp:posOffset>
            </wp:positionV>
            <wp:extent cx="1370532" cy="676133"/>
            <wp:effectExtent l="0" t="0" r="0" b="0"/>
            <wp:wrapNone/>
            <wp:docPr id="1" name="image1.jpeg"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370532" cy="676133"/>
                    </a:xfrm>
                    <a:prstGeom prst="rect">
                      <a:avLst/>
                    </a:prstGeom>
                  </pic:spPr>
                </pic:pic>
              </a:graphicData>
            </a:graphic>
          </wp:anchor>
        </w:drawing>
      </w:r>
      <w:r>
        <w:t>EUROPEAN</w:t>
      </w:r>
      <w:r>
        <w:rPr>
          <w:spacing w:val="-6"/>
        </w:rPr>
        <w:t xml:space="preserve"> </w:t>
      </w:r>
      <w:r>
        <w:t>COMMISSION</w:t>
      </w:r>
    </w:p>
    <w:p w14:paraId="4D31FD74" w14:textId="77777777" w:rsidR="00245DAA" w:rsidRDefault="00E27FD9">
      <w:pPr>
        <w:spacing w:before="3"/>
        <w:ind w:left="2626" w:right="93"/>
        <w:rPr>
          <w:sz w:val="16"/>
        </w:rPr>
      </w:pPr>
      <w:r>
        <w:rPr>
          <w:sz w:val="16"/>
        </w:rPr>
        <w:t>DIRECTORATE-GENERAL FOR FINANCIAL STABILITY, FINANCIAL SERVICES AND CAPITAL</w:t>
      </w:r>
      <w:r>
        <w:rPr>
          <w:spacing w:val="-37"/>
          <w:sz w:val="16"/>
        </w:rPr>
        <w:t xml:space="preserve"> </w:t>
      </w:r>
      <w:r>
        <w:rPr>
          <w:sz w:val="16"/>
        </w:rPr>
        <w:t>MARKETS</w:t>
      </w:r>
      <w:r>
        <w:rPr>
          <w:spacing w:val="-1"/>
          <w:sz w:val="16"/>
        </w:rPr>
        <w:t xml:space="preserve"> </w:t>
      </w:r>
      <w:r>
        <w:rPr>
          <w:sz w:val="16"/>
        </w:rPr>
        <w:t>UNION</w:t>
      </w:r>
    </w:p>
    <w:p w14:paraId="11D518FF" w14:textId="77777777" w:rsidR="00245DAA" w:rsidRDefault="00245DAA">
      <w:pPr>
        <w:pStyle w:val="BodyText"/>
        <w:spacing w:before="11"/>
        <w:ind w:left="0"/>
        <w:rPr>
          <w:sz w:val="15"/>
        </w:rPr>
      </w:pPr>
    </w:p>
    <w:p w14:paraId="372C978C" w14:textId="77777777" w:rsidR="00245DAA" w:rsidRDefault="00E27FD9">
      <w:pPr>
        <w:spacing w:line="183" w:lineRule="exact"/>
        <w:ind w:left="2626"/>
        <w:rPr>
          <w:sz w:val="16"/>
        </w:rPr>
      </w:pPr>
      <w:r>
        <w:rPr>
          <w:sz w:val="16"/>
        </w:rPr>
        <w:t>Financial</w:t>
      </w:r>
      <w:r>
        <w:rPr>
          <w:spacing w:val="-3"/>
          <w:sz w:val="16"/>
        </w:rPr>
        <w:t xml:space="preserve"> </w:t>
      </w:r>
      <w:r>
        <w:rPr>
          <w:sz w:val="16"/>
        </w:rPr>
        <w:t>markets</w:t>
      </w:r>
    </w:p>
    <w:p w14:paraId="44BEB671" w14:textId="77777777" w:rsidR="00245DAA" w:rsidRDefault="00E27FD9">
      <w:pPr>
        <w:spacing w:line="183" w:lineRule="exact"/>
        <w:ind w:left="2626"/>
        <w:rPr>
          <w:sz w:val="16"/>
        </w:rPr>
      </w:pPr>
      <w:r>
        <w:rPr>
          <w:sz w:val="16"/>
        </w:rPr>
        <w:t>Corporate</w:t>
      </w:r>
      <w:r>
        <w:rPr>
          <w:spacing w:val="-4"/>
          <w:sz w:val="16"/>
        </w:rPr>
        <w:t xml:space="preserve"> </w:t>
      </w:r>
      <w:r>
        <w:rPr>
          <w:sz w:val="16"/>
        </w:rPr>
        <w:t>reporting,</w:t>
      </w:r>
      <w:r>
        <w:rPr>
          <w:spacing w:val="-2"/>
          <w:sz w:val="16"/>
        </w:rPr>
        <w:t xml:space="preserve"> </w:t>
      </w:r>
      <w:proofErr w:type="gramStart"/>
      <w:r>
        <w:rPr>
          <w:sz w:val="16"/>
        </w:rPr>
        <w:t>audit</w:t>
      </w:r>
      <w:proofErr w:type="gramEnd"/>
      <w:r>
        <w:rPr>
          <w:spacing w:val="-2"/>
          <w:sz w:val="16"/>
        </w:rPr>
        <w:t xml:space="preserve"> </w:t>
      </w:r>
      <w:r>
        <w:rPr>
          <w:sz w:val="16"/>
        </w:rPr>
        <w:t>and</w:t>
      </w:r>
      <w:r>
        <w:rPr>
          <w:spacing w:val="-4"/>
          <w:sz w:val="16"/>
        </w:rPr>
        <w:t xml:space="preserve"> </w:t>
      </w:r>
      <w:r>
        <w:rPr>
          <w:sz w:val="16"/>
        </w:rPr>
        <w:t>credit</w:t>
      </w:r>
      <w:r>
        <w:rPr>
          <w:spacing w:val="-3"/>
          <w:sz w:val="16"/>
        </w:rPr>
        <w:t xml:space="preserve"> </w:t>
      </w:r>
      <w:r>
        <w:rPr>
          <w:sz w:val="16"/>
        </w:rPr>
        <w:t>rating</w:t>
      </w:r>
      <w:r>
        <w:rPr>
          <w:spacing w:val="-4"/>
          <w:sz w:val="16"/>
        </w:rPr>
        <w:t xml:space="preserve"> </w:t>
      </w:r>
      <w:r>
        <w:rPr>
          <w:sz w:val="16"/>
        </w:rPr>
        <w:t>agencies</w:t>
      </w:r>
    </w:p>
    <w:p w14:paraId="6369EC0F" w14:textId="77777777" w:rsidR="00245DAA" w:rsidRDefault="00245DAA">
      <w:pPr>
        <w:pStyle w:val="BodyText"/>
        <w:ind w:left="0"/>
        <w:rPr>
          <w:sz w:val="20"/>
        </w:rPr>
      </w:pPr>
    </w:p>
    <w:p w14:paraId="7191E193" w14:textId="77777777" w:rsidR="00245DAA" w:rsidRDefault="00245DAA">
      <w:pPr>
        <w:pStyle w:val="BodyText"/>
        <w:ind w:left="0"/>
        <w:rPr>
          <w:sz w:val="20"/>
        </w:rPr>
      </w:pPr>
    </w:p>
    <w:p w14:paraId="0487B459" w14:textId="77777777" w:rsidR="00245DAA" w:rsidRDefault="00245DAA">
      <w:pPr>
        <w:pStyle w:val="BodyText"/>
        <w:ind w:left="0"/>
        <w:rPr>
          <w:sz w:val="20"/>
        </w:rPr>
      </w:pPr>
    </w:p>
    <w:p w14:paraId="651E7C31" w14:textId="77777777" w:rsidR="00245DAA" w:rsidRDefault="00245DAA">
      <w:pPr>
        <w:pStyle w:val="BodyText"/>
        <w:ind w:left="0"/>
        <w:rPr>
          <w:sz w:val="20"/>
        </w:rPr>
      </w:pPr>
    </w:p>
    <w:p w14:paraId="5D8F570A" w14:textId="77777777" w:rsidR="00245DAA" w:rsidRDefault="00245DAA">
      <w:pPr>
        <w:pStyle w:val="BodyText"/>
        <w:ind w:left="0"/>
        <w:rPr>
          <w:sz w:val="20"/>
        </w:rPr>
      </w:pPr>
    </w:p>
    <w:p w14:paraId="5F0B0268" w14:textId="77777777" w:rsidR="00245DAA" w:rsidRDefault="00245DAA">
      <w:pPr>
        <w:pStyle w:val="BodyText"/>
        <w:ind w:left="0"/>
        <w:rPr>
          <w:sz w:val="20"/>
        </w:rPr>
      </w:pPr>
    </w:p>
    <w:p w14:paraId="44683F93" w14:textId="77777777" w:rsidR="00245DAA" w:rsidRDefault="00245DAA">
      <w:pPr>
        <w:pStyle w:val="BodyText"/>
        <w:ind w:left="0"/>
        <w:rPr>
          <w:sz w:val="20"/>
        </w:rPr>
      </w:pPr>
    </w:p>
    <w:p w14:paraId="6E5BC48A" w14:textId="77777777" w:rsidR="00245DAA" w:rsidRDefault="00245DAA">
      <w:pPr>
        <w:pStyle w:val="BodyText"/>
        <w:ind w:left="0"/>
        <w:rPr>
          <w:sz w:val="20"/>
        </w:rPr>
      </w:pPr>
    </w:p>
    <w:p w14:paraId="518FCFAD" w14:textId="77777777" w:rsidR="00245DAA" w:rsidRDefault="00245DAA">
      <w:pPr>
        <w:pStyle w:val="BodyText"/>
        <w:ind w:left="0"/>
        <w:rPr>
          <w:sz w:val="20"/>
        </w:rPr>
      </w:pPr>
    </w:p>
    <w:p w14:paraId="151F0F45" w14:textId="77777777" w:rsidR="00245DAA" w:rsidRDefault="00245DAA">
      <w:pPr>
        <w:pStyle w:val="BodyText"/>
        <w:ind w:left="0"/>
        <w:rPr>
          <w:sz w:val="20"/>
        </w:rPr>
      </w:pPr>
    </w:p>
    <w:p w14:paraId="6399815D" w14:textId="77777777" w:rsidR="00245DAA" w:rsidRDefault="00245DAA">
      <w:pPr>
        <w:pStyle w:val="BodyText"/>
        <w:spacing w:before="6"/>
        <w:ind w:left="0"/>
      </w:pPr>
    </w:p>
    <w:p w14:paraId="1304A893" w14:textId="77777777" w:rsidR="00245DAA" w:rsidRDefault="00E27FD9">
      <w:pPr>
        <w:pStyle w:val="Heading2"/>
        <w:spacing w:before="90"/>
        <w:ind w:left="2818"/>
        <w:jc w:val="left"/>
      </w:pPr>
      <w:r>
        <w:t>CONSULTATION</w:t>
      </w:r>
      <w:r>
        <w:rPr>
          <w:spacing w:val="-7"/>
        </w:rPr>
        <w:t xml:space="preserve"> </w:t>
      </w:r>
      <w:r>
        <w:t>DOCUMENT</w:t>
      </w:r>
    </w:p>
    <w:p w14:paraId="34C3D66F" w14:textId="77777777" w:rsidR="00245DAA" w:rsidRDefault="00245DAA">
      <w:pPr>
        <w:pStyle w:val="BodyText"/>
        <w:spacing w:before="10"/>
        <w:ind w:left="0"/>
        <w:rPr>
          <w:b/>
          <w:sz w:val="20"/>
        </w:rPr>
      </w:pPr>
    </w:p>
    <w:p w14:paraId="580641A8" w14:textId="77777777" w:rsidR="00245DAA" w:rsidRDefault="00E27FD9">
      <w:pPr>
        <w:ind w:left="1088" w:right="1623" w:firstLine="379"/>
        <w:rPr>
          <w:b/>
          <w:sz w:val="24"/>
        </w:rPr>
      </w:pPr>
      <w:r>
        <w:rPr>
          <w:b/>
          <w:sz w:val="24"/>
        </w:rPr>
        <w:t>TARGETED</w:t>
      </w:r>
      <w:r>
        <w:rPr>
          <w:b/>
          <w:spacing w:val="12"/>
          <w:sz w:val="24"/>
        </w:rPr>
        <w:t xml:space="preserve"> </w:t>
      </w:r>
      <w:r>
        <w:rPr>
          <w:b/>
          <w:sz w:val="24"/>
        </w:rPr>
        <w:t>CONSULTATION</w:t>
      </w:r>
      <w:r>
        <w:rPr>
          <w:b/>
          <w:spacing w:val="13"/>
          <w:sz w:val="24"/>
        </w:rPr>
        <w:t xml:space="preserve"> </w:t>
      </w:r>
      <w:r>
        <w:rPr>
          <w:b/>
          <w:sz w:val="24"/>
        </w:rPr>
        <w:t>ON</w:t>
      </w:r>
      <w:r>
        <w:rPr>
          <w:b/>
          <w:spacing w:val="13"/>
          <w:sz w:val="24"/>
        </w:rPr>
        <w:t xml:space="preserve"> </w:t>
      </w:r>
      <w:r>
        <w:rPr>
          <w:b/>
          <w:sz w:val="24"/>
        </w:rPr>
        <w:t>THE</w:t>
      </w:r>
      <w:r>
        <w:rPr>
          <w:b/>
          <w:spacing w:val="14"/>
          <w:sz w:val="24"/>
        </w:rPr>
        <w:t xml:space="preserve"> </w:t>
      </w:r>
      <w:r>
        <w:rPr>
          <w:b/>
          <w:sz w:val="24"/>
        </w:rPr>
        <w:t>FUNCTIONING</w:t>
      </w:r>
      <w:r>
        <w:rPr>
          <w:b/>
          <w:spacing w:val="1"/>
          <w:sz w:val="24"/>
        </w:rPr>
        <w:t xml:space="preserve"> </w:t>
      </w:r>
      <w:r>
        <w:rPr>
          <w:b/>
          <w:sz w:val="24"/>
        </w:rPr>
        <w:t>OF</w:t>
      </w:r>
      <w:r>
        <w:rPr>
          <w:b/>
          <w:spacing w:val="-5"/>
          <w:sz w:val="24"/>
        </w:rPr>
        <w:t xml:space="preserve"> </w:t>
      </w:r>
      <w:r>
        <w:rPr>
          <w:b/>
          <w:sz w:val="24"/>
        </w:rPr>
        <w:t>THE</w:t>
      </w:r>
      <w:r>
        <w:rPr>
          <w:b/>
          <w:spacing w:val="-2"/>
          <w:sz w:val="24"/>
        </w:rPr>
        <w:t xml:space="preserve"> </w:t>
      </w:r>
      <w:r>
        <w:rPr>
          <w:b/>
          <w:sz w:val="24"/>
        </w:rPr>
        <w:t>ESG</w:t>
      </w:r>
      <w:r>
        <w:rPr>
          <w:b/>
          <w:spacing w:val="-3"/>
          <w:sz w:val="24"/>
        </w:rPr>
        <w:t xml:space="preserve"> </w:t>
      </w:r>
      <w:r>
        <w:rPr>
          <w:b/>
          <w:sz w:val="24"/>
        </w:rPr>
        <w:t>RATINGS</w:t>
      </w:r>
      <w:r>
        <w:rPr>
          <w:b/>
          <w:spacing w:val="-2"/>
          <w:sz w:val="24"/>
        </w:rPr>
        <w:t xml:space="preserve"> </w:t>
      </w:r>
      <w:r>
        <w:rPr>
          <w:b/>
          <w:sz w:val="24"/>
        </w:rPr>
        <w:t>MARKET</w:t>
      </w:r>
      <w:r>
        <w:rPr>
          <w:b/>
          <w:spacing w:val="-2"/>
          <w:sz w:val="24"/>
        </w:rPr>
        <w:t xml:space="preserve"> </w:t>
      </w:r>
      <w:r>
        <w:rPr>
          <w:b/>
          <w:sz w:val="24"/>
        </w:rPr>
        <w:t>IN</w:t>
      </w:r>
      <w:r>
        <w:rPr>
          <w:b/>
          <w:spacing w:val="-2"/>
          <w:sz w:val="24"/>
        </w:rPr>
        <w:t xml:space="preserve"> </w:t>
      </w:r>
      <w:r>
        <w:rPr>
          <w:b/>
          <w:sz w:val="24"/>
        </w:rPr>
        <w:t>THE</w:t>
      </w:r>
      <w:r>
        <w:rPr>
          <w:b/>
          <w:spacing w:val="-2"/>
          <w:sz w:val="24"/>
        </w:rPr>
        <w:t xml:space="preserve"> </w:t>
      </w:r>
      <w:r>
        <w:rPr>
          <w:b/>
          <w:sz w:val="24"/>
        </w:rPr>
        <w:t>EUROPEAN</w:t>
      </w:r>
      <w:r>
        <w:rPr>
          <w:b/>
          <w:spacing w:val="-3"/>
          <w:sz w:val="24"/>
        </w:rPr>
        <w:t xml:space="preserve"> </w:t>
      </w:r>
      <w:r>
        <w:rPr>
          <w:b/>
          <w:sz w:val="24"/>
        </w:rPr>
        <w:t>UNION</w:t>
      </w:r>
    </w:p>
    <w:p w14:paraId="0311A200" w14:textId="77777777" w:rsidR="00245DAA" w:rsidRDefault="00E27FD9">
      <w:pPr>
        <w:pStyle w:val="Heading2"/>
        <w:spacing w:before="0"/>
        <w:ind w:left="416"/>
        <w:jc w:val="left"/>
      </w:pPr>
      <w:r>
        <w:t>AND</w:t>
      </w:r>
      <w:r>
        <w:rPr>
          <w:spacing w:val="-3"/>
        </w:rPr>
        <w:t xml:space="preserve"> </w:t>
      </w:r>
      <w:r>
        <w:t>ON</w:t>
      </w:r>
      <w:r>
        <w:rPr>
          <w:spacing w:val="-3"/>
        </w:rPr>
        <w:t xml:space="preserve"> </w:t>
      </w:r>
      <w:r>
        <w:t>THE</w:t>
      </w:r>
      <w:r>
        <w:rPr>
          <w:spacing w:val="-2"/>
        </w:rPr>
        <w:t xml:space="preserve"> </w:t>
      </w:r>
      <w:r>
        <w:t>CONSIDERATION</w:t>
      </w:r>
      <w:r>
        <w:rPr>
          <w:spacing w:val="-3"/>
        </w:rPr>
        <w:t xml:space="preserve"> </w:t>
      </w:r>
      <w:r>
        <w:t>OF</w:t>
      </w:r>
      <w:r>
        <w:rPr>
          <w:spacing w:val="-5"/>
        </w:rPr>
        <w:t xml:space="preserve"> </w:t>
      </w:r>
      <w:r>
        <w:t>ESG</w:t>
      </w:r>
      <w:r>
        <w:rPr>
          <w:spacing w:val="-1"/>
        </w:rPr>
        <w:t xml:space="preserve"> </w:t>
      </w:r>
      <w:r>
        <w:t>FACTORS</w:t>
      </w:r>
      <w:r>
        <w:rPr>
          <w:spacing w:val="-2"/>
        </w:rPr>
        <w:t xml:space="preserve"> </w:t>
      </w:r>
      <w:r>
        <w:t>IN</w:t>
      </w:r>
      <w:r>
        <w:rPr>
          <w:spacing w:val="-3"/>
        </w:rPr>
        <w:t xml:space="preserve"> </w:t>
      </w:r>
      <w:r>
        <w:t>CREDIT</w:t>
      </w:r>
      <w:r>
        <w:rPr>
          <w:spacing w:val="-2"/>
        </w:rPr>
        <w:t xml:space="preserve"> </w:t>
      </w:r>
      <w:r>
        <w:t>RATINGS</w:t>
      </w:r>
    </w:p>
    <w:p w14:paraId="568096EA" w14:textId="77777777" w:rsidR="00245DAA" w:rsidRDefault="00245DAA">
      <w:pPr>
        <w:pStyle w:val="BodyText"/>
        <w:ind w:left="0"/>
        <w:rPr>
          <w:b/>
          <w:sz w:val="20"/>
        </w:rPr>
      </w:pPr>
    </w:p>
    <w:p w14:paraId="1E2A82B4" w14:textId="77777777" w:rsidR="00245DAA" w:rsidRDefault="00245DAA">
      <w:pPr>
        <w:pStyle w:val="BodyText"/>
        <w:ind w:left="0"/>
        <w:rPr>
          <w:b/>
          <w:sz w:val="20"/>
        </w:rPr>
      </w:pPr>
    </w:p>
    <w:p w14:paraId="5FE4E8E3" w14:textId="77777777" w:rsidR="00245DAA" w:rsidRDefault="00245DAA">
      <w:pPr>
        <w:pStyle w:val="BodyText"/>
        <w:ind w:left="0"/>
        <w:rPr>
          <w:b/>
          <w:sz w:val="20"/>
        </w:rPr>
      </w:pPr>
    </w:p>
    <w:p w14:paraId="6BC740D3" w14:textId="77777777" w:rsidR="00245DAA" w:rsidRDefault="00245DAA">
      <w:pPr>
        <w:pStyle w:val="BodyText"/>
        <w:ind w:left="0"/>
        <w:rPr>
          <w:b/>
          <w:sz w:val="20"/>
        </w:rPr>
      </w:pPr>
    </w:p>
    <w:p w14:paraId="560EE23A" w14:textId="77777777" w:rsidR="00245DAA" w:rsidRDefault="00245DAA">
      <w:pPr>
        <w:pStyle w:val="BodyText"/>
        <w:ind w:left="0"/>
        <w:rPr>
          <w:b/>
          <w:sz w:val="20"/>
        </w:rPr>
      </w:pPr>
    </w:p>
    <w:p w14:paraId="1409A36A" w14:textId="77777777" w:rsidR="00245DAA" w:rsidRDefault="00245DAA">
      <w:pPr>
        <w:pStyle w:val="BodyText"/>
        <w:ind w:left="0"/>
        <w:rPr>
          <w:b/>
          <w:sz w:val="20"/>
        </w:rPr>
      </w:pPr>
    </w:p>
    <w:p w14:paraId="50CED2E7" w14:textId="77777777" w:rsidR="00245DAA" w:rsidRDefault="00245DAA">
      <w:pPr>
        <w:pStyle w:val="BodyText"/>
        <w:ind w:left="0"/>
        <w:rPr>
          <w:b/>
          <w:sz w:val="20"/>
        </w:rPr>
      </w:pPr>
    </w:p>
    <w:p w14:paraId="297DC701" w14:textId="77777777" w:rsidR="00245DAA" w:rsidRDefault="00245DAA">
      <w:pPr>
        <w:pStyle w:val="BodyText"/>
        <w:ind w:left="0"/>
        <w:rPr>
          <w:b/>
          <w:sz w:val="20"/>
        </w:rPr>
      </w:pPr>
    </w:p>
    <w:p w14:paraId="59483818" w14:textId="77777777" w:rsidR="00245DAA" w:rsidRDefault="00245DAA">
      <w:pPr>
        <w:pStyle w:val="BodyText"/>
        <w:ind w:left="0"/>
        <w:rPr>
          <w:b/>
          <w:sz w:val="20"/>
        </w:rPr>
      </w:pPr>
    </w:p>
    <w:p w14:paraId="429CDC8A" w14:textId="77777777" w:rsidR="00245DAA" w:rsidRDefault="007937C9">
      <w:pPr>
        <w:pStyle w:val="BodyText"/>
        <w:spacing w:before="1"/>
        <w:ind w:left="0"/>
        <w:rPr>
          <w:b/>
          <w:sz w:val="19"/>
        </w:rPr>
      </w:pPr>
      <w:r>
        <w:pict w14:anchorId="599B5F99">
          <v:shapetype id="_x0000_t202" coordsize="21600,21600" o:spt="202" path="m,l,21600r21600,l21600,xe">
            <v:stroke joinstyle="miter"/>
            <v:path gradientshapeok="t" o:connecttype="rect"/>
          </v:shapetype>
          <v:shape id="_x0000_s1029" type="#_x0000_t202" style="position:absolute;margin-left:73.9pt;margin-top:13.2pt;width:441.75pt;height:158.9pt;z-index:-15728640;mso-wrap-distance-left:0;mso-wrap-distance-right:0;mso-position-horizontal-relative:page" fillcolor="#b1b1b1" strokeweight=".48pt">
            <v:textbox inset="0,0,0,0">
              <w:txbxContent>
                <w:p w14:paraId="722AF25A" w14:textId="77777777" w:rsidR="005228C0" w:rsidRDefault="005228C0">
                  <w:pPr>
                    <w:spacing w:line="275" w:lineRule="exact"/>
                    <w:ind w:left="103"/>
                    <w:rPr>
                      <w:b/>
                      <w:sz w:val="24"/>
                    </w:rPr>
                  </w:pPr>
                  <w:r>
                    <w:rPr>
                      <w:b/>
                      <w:sz w:val="24"/>
                    </w:rPr>
                    <w:t>Disclaimer</w:t>
                  </w:r>
                </w:p>
                <w:p w14:paraId="74A0609A" w14:textId="77777777" w:rsidR="005228C0" w:rsidRDefault="005228C0">
                  <w:pPr>
                    <w:pStyle w:val="BodyText"/>
                    <w:spacing w:before="5"/>
                    <w:ind w:left="0"/>
                    <w:rPr>
                      <w:b/>
                      <w:sz w:val="20"/>
                    </w:rPr>
                  </w:pPr>
                </w:p>
                <w:p w14:paraId="47A6E22A" w14:textId="77777777" w:rsidR="005228C0" w:rsidRDefault="005228C0">
                  <w:pPr>
                    <w:pStyle w:val="BodyText"/>
                    <w:ind w:left="103" w:right="101"/>
                    <w:jc w:val="both"/>
                  </w:pPr>
                  <w:r>
                    <w:t>This document is a working document of the Commission services for consultation and</w:t>
                  </w:r>
                  <w:r>
                    <w:rPr>
                      <w:spacing w:val="1"/>
                    </w:rPr>
                    <w:t xml:space="preserve"> </w:t>
                  </w:r>
                  <w:r>
                    <w:t>does</w:t>
                  </w:r>
                  <w:r>
                    <w:rPr>
                      <w:spacing w:val="-1"/>
                    </w:rPr>
                    <w:t xml:space="preserve"> </w:t>
                  </w:r>
                  <w:r>
                    <w:t>not prejudge</w:t>
                  </w:r>
                  <w:r>
                    <w:rPr>
                      <w:spacing w:val="-1"/>
                    </w:rPr>
                    <w:t xml:space="preserve"> </w:t>
                  </w:r>
                  <w:r>
                    <w:t>the</w:t>
                  </w:r>
                  <w:r>
                    <w:rPr>
                      <w:spacing w:val="-1"/>
                    </w:rPr>
                    <w:t xml:space="preserve"> </w:t>
                  </w:r>
                  <w:r>
                    <w:t>final decision that the</w:t>
                  </w:r>
                  <w:r>
                    <w:rPr>
                      <w:spacing w:val="-2"/>
                    </w:rPr>
                    <w:t xml:space="preserve"> </w:t>
                  </w:r>
                  <w:r>
                    <w:t>Commission may</w:t>
                  </w:r>
                  <w:r>
                    <w:rPr>
                      <w:spacing w:val="-8"/>
                    </w:rPr>
                    <w:t xml:space="preserve"> </w:t>
                  </w:r>
                  <w:r>
                    <w:t>take.</w:t>
                  </w:r>
                </w:p>
                <w:p w14:paraId="683F4696" w14:textId="77777777" w:rsidR="005228C0" w:rsidRDefault="005228C0">
                  <w:pPr>
                    <w:pStyle w:val="BodyText"/>
                    <w:spacing w:before="10"/>
                    <w:ind w:left="0"/>
                    <w:rPr>
                      <w:sz w:val="20"/>
                    </w:rPr>
                  </w:pPr>
                </w:p>
                <w:p w14:paraId="5E83E6D2" w14:textId="77777777" w:rsidR="005228C0" w:rsidRDefault="005228C0">
                  <w:pPr>
                    <w:pStyle w:val="BodyText"/>
                    <w:ind w:left="103" w:right="103"/>
                    <w:jc w:val="both"/>
                  </w:pPr>
                  <w:r>
                    <w:t>The views reflected on this consultation paper provide an indication on the approach the</w:t>
                  </w:r>
                  <w:r>
                    <w:rPr>
                      <w:spacing w:val="1"/>
                    </w:rPr>
                    <w:t xml:space="preserve"> </w:t>
                  </w:r>
                  <w:r>
                    <w:t>Commission services may take but do not constitute a final policy position or a formal</w:t>
                  </w:r>
                  <w:r>
                    <w:rPr>
                      <w:spacing w:val="1"/>
                    </w:rPr>
                    <w:t xml:space="preserve"> </w:t>
                  </w:r>
                  <w:r>
                    <w:t>proposal by</w:t>
                  </w:r>
                  <w:r>
                    <w:rPr>
                      <w:spacing w:val="-5"/>
                    </w:rPr>
                    <w:t xml:space="preserve"> </w:t>
                  </w:r>
                  <w:r>
                    <w:t>the</w:t>
                  </w:r>
                  <w:r>
                    <w:rPr>
                      <w:spacing w:val="-1"/>
                    </w:rPr>
                    <w:t xml:space="preserve"> </w:t>
                  </w:r>
                  <w:r>
                    <w:t>European Commission.</w:t>
                  </w:r>
                </w:p>
                <w:p w14:paraId="053AE993" w14:textId="77777777" w:rsidR="005228C0" w:rsidRDefault="005228C0">
                  <w:pPr>
                    <w:pStyle w:val="BodyText"/>
                    <w:spacing w:before="10"/>
                    <w:ind w:left="0"/>
                    <w:rPr>
                      <w:sz w:val="20"/>
                    </w:rPr>
                  </w:pPr>
                </w:p>
                <w:p w14:paraId="401F535E" w14:textId="77777777" w:rsidR="005228C0" w:rsidRDefault="005228C0">
                  <w:pPr>
                    <w:pStyle w:val="BodyText"/>
                    <w:ind w:left="103" w:right="103"/>
                    <w:jc w:val="both"/>
                  </w:pPr>
                  <w:r>
                    <w:t>The</w:t>
                  </w:r>
                  <w:r>
                    <w:rPr>
                      <w:spacing w:val="1"/>
                    </w:rPr>
                    <w:t xml:space="preserve"> </w:t>
                  </w:r>
                  <w:r>
                    <w:t>responses</w:t>
                  </w:r>
                  <w:r>
                    <w:rPr>
                      <w:spacing w:val="1"/>
                    </w:rPr>
                    <w:t xml:space="preserve"> </w:t>
                  </w:r>
                  <w:r>
                    <w:t>to</w:t>
                  </w:r>
                  <w:r>
                    <w:rPr>
                      <w:spacing w:val="1"/>
                    </w:rPr>
                    <w:t xml:space="preserve"> </w:t>
                  </w:r>
                  <w:r>
                    <w:t>this</w:t>
                  </w:r>
                  <w:r>
                    <w:rPr>
                      <w:spacing w:val="1"/>
                    </w:rPr>
                    <w:t xml:space="preserve"> </w:t>
                  </w:r>
                  <w:r>
                    <w:t>consultation</w:t>
                  </w:r>
                  <w:r>
                    <w:rPr>
                      <w:spacing w:val="1"/>
                    </w:rPr>
                    <w:t xml:space="preserve"> </w:t>
                  </w:r>
                  <w:r>
                    <w:t>paper</w:t>
                  </w:r>
                  <w:r>
                    <w:rPr>
                      <w:spacing w:val="1"/>
                    </w:rPr>
                    <w:t xml:space="preserve"> </w:t>
                  </w:r>
                  <w:r>
                    <w:t>will</w:t>
                  </w:r>
                  <w:r>
                    <w:rPr>
                      <w:spacing w:val="1"/>
                    </w:rPr>
                    <w:t xml:space="preserve"> </w:t>
                  </w:r>
                  <w:r>
                    <w:t>provide</w:t>
                  </w:r>
                  <w:r>
                    <w:rPr>
                      <w:spacing w:val="1"/>
                    </w:rPr>
                    <w:t xml:space="preserve"> </w:t>
                  </w:r>
                  <w:r>
                    <w:t>important</w:t>
                  </w:r>
                  <w:r>
                    <w:rPr>
                      <w:spacing w:val="1"/>
                    </w:rPr>
                    <w:t xml:space="preserve"> </w:t>
                  </w:r>
                  <w:r>
                    <w:t>guidance</w:t>
                  </w:r>
                  <w:r>
                    <w:rPr>
                      <w:spacing w:val="1"/>
                    </w:rPr>
                    <w:t xml:space="preserve"> </w:t>
                  </w:r>
                  <w:r>
                    <w:t>to</w:t>
                  </w:r>
                  <w:r>
                    <w:rPr>
                      <w:spacing w:val="1"/>
                    </w:rPr>
                    <w:t xml:space="preserve"> </w:t>
                  </w:r>
                  <w:r>
                    <w:t>the</w:t>
                  </w:r>
                  <w:r>
                    <w:rPr>
                      <w:spacing w:val="1"/>
                    </w:rPr>
                    <w:t xml:space="preserve"> </w:t>
                  </w:r>
                  <w:r>
                    <w:t>Commission</w:t>
                  </w:r>
                  <w:r>
                    <w:rPr>
                      <w:spacing w:val="-2"/>
                    </w:rPr>
                    <w:t xml:space="preserve"> </w:t>
                  </w:r>
                  <w:r>
                    <w:t>when</w:t>
                  </w:r>
                  <w:r>
                    <w:rPr>
                      <w:spacing w:val="-2"/>
                    </w:rPr>
                    <w:t xml:space="preserve"> </w:t>
                  </w:r>
                  <w:r>
                    <w:t>preparing,</w:t>
                  </w:r>
                  <w:r>
                    <w:rPr>
                      <w:spacing w:val="-1"/>
                    </w:rPr>
                    <w:t xml:space="preserve"> </w:t>
                  </w:r>
                  <w:r>
                    <w:t>if</w:t>
                  </w:r>
                  <w:r>
                    <w:rPr>
                      <w:spacing w:val="-1"/>
                    </w:rPr>
                    <w:t xml:space="preserve"> </w:t>
                  </w:r>
                  <w:r>
                    <w:t>considered</w:t>
                  </w:r>
                  <w:r>
                    <w:rPr>
                      <w:spacing w:val="1"/>
                    </w:rPr>
                    <w:t xml:space="preserve"> </w:t>
                  </w:r>
                  <w:r>
                    <w:t>appropriate,</w:t>
                  </w:r>
                  <w:r>
                    <w:rPr>
                      <w:spacing w:val="-2"/>
                    </w:rPr>
                    <w:t xml:space="preserve"> </w:t>
                  </w:r>
                  <w:r>
                    <w:t>a</w:t>
                  </w:r>
                  <w:r>
                    <w:rPr>
                      <w:spacing w:val="-2"/>
                    </w:rPr>
                    <w:t xml:space="preserve"> </w:t>
                  </w:r>
                  <w:r>
                    <w:t>formal</w:t>
                  </w:r>
                  <w:r>
                    <w:rPr>
                      <w:spacing w:val="-2"/>
                    </w:rPr>
                    <w:t xml:space="preserve"> </w:t>
                  </w:r>
                  <w:r>
                    <w:t>Commission</w:t>
                  </w:r>
                  <w:r>
                    <w:rPr>
                      <w:spacing w:val="-1"/>
                    </w:rPr>
                    <w:t xml:space="preserve"> </w:t>
                  </w:r>
                  <w:r>
                    <w:t>proposal.</w:t>
                  </w:r>
                </w:p>
              </w:txbxContent>
            </v:textbox>
            <w10:wrap type="topAndBottom" anchorx="page"/>
          </v:shape>
        </w:pict>
      </w:r>
    </w:p>
    <w:p w14:paraId="16C58296" w14:textId="77777777" w:rsidR="00245DAA" w:rsidRDefault="00245DAA">
      <w:pPr>
        <w:pStyle w:val="BodyText"/>
        <w:ind w:left="0"/>
        <w:rPr>
          <w:b/>
          <w:sz w:val="20"/>
        </w:rPr>
      </w:pPr>
    </w:p>
    <w:p w14:paraId="322F6FE9" w14:textId="77777777" w:rsidR="00245DAA" w:rsidRDefault="00245DAA">
      <w:pPr>
        <w:pStyle w:val="BodyText"/>
        <w:ind w:left="0"/>
        <w:rPr>
          <w:b/>
          <w:sz w:val="20"/>
        </w:rPr>
      </w:pPr>
    </w:p>
    <w:p w14:paraId="60E5190E" w14:textId="77777777" w:rsidR="00245DAA" w:rsidRDefault="00245DAA">
      <w:pPr>
        <w:pStyle w:val="BodyText"/>
        <w:ind w:left="0"/>
        <w:rPr>
          <w:b/>
          <w:sz w:val="20"/>
        </w:rPr>
      </w:pPr>
    </w:p>
    <w:p w14:paraId="4FFF1F01" w14:textId="77777777" w:rsidR="00245DAA" w:rsidRDefault="00245DAA">
      <w:pPr>
        <w:pStyle w:val="BodyText"/>
        <w:ind w:left="0"/>
        <w:rPr>
          <w:b/>
          <w:sz w:val="20"/>
        </w:rPr>
      </w:pPr>
    </w:p>
    <w:p w14:paraId="095538F1" w14:textId="77777777" w:rsidR="00245DAA" w:rsidRDefault="00245DAA">
      <w:pPr>
        <w:pStyle w:val="BodyText"/>
        <w:ind w:left="0"/>
        <w:rPr>
          <w:b/>
          <w:sz w:val="20"/>
        </w:rPr>
      </w:pPr>
    </w:p>
    <w:p w14:paraId="25762548" w14:textId="77777777" w:rsidR="00245DAA" w:rsidRDefault="00245DAA">
      <w:pPr>
        <w:pStyle w:val="BodyText"/>
        <w:ind w:left="0"/>
        <w:rPr>
          <w:b/>
          <w:sz w:val="20"/>
        </w:rPr>
      </w:pPr>
    </w:p>
    <w:p w14:paraId="408109AE" w14:textId="77777777" w:rsidR="00245DAA" w:rsidRDefault="00245DAA">
      <w:pPr>
        <w:pStyle w:val="BodyText"/>
        <w:ind w:left="0"/>
        <w:rPr>
          <w:b/>
          <w:sz w:val="20"/>
        </w:rPr>
      </w:pPr>
    </w:p>
    <w:p w14:paraId="315D3FD7" w14:textId="77777777" w:rsidR="00245DAA" w:rsidRDefault="00245DAA">
      <w:pPr>
        <w:pStyle w:val="BodyText"/>
        <w:ind w:left="0"/>
        <w:rPr>
          <w:b/>
          <w:sz w:val="20"/>
        </w:rPr>
      </w:pPr>
    </w:p>
    <w:p w14:paraId="6166D699" w14:textId="77777777" w:rsidR="00245DAA" w:rsidRDefault="00245DAA">
      <w:pPr>
        <w:pStyle w:val="BodyText"/>
        <w:ind w:left="0"/>
        <w:rPr>
          <w:b/>
          <w:sz w:val="20"/>
        </w:rPr>
      </w:pPr>
    </w:p>
    <w:p w14:paraId="41438DF7" w14:textId="77777777" w:rsidR="00245DAA" w:rsidRDefault="00245DAA">
      <w:pPr>
        <w:pStyle w:val="BodyText"/>
        <w:ind w:left="0"/>
        <w:rPr>
          <w:b/>
          <w:sz w:val="20"/>
        </w:rPr>
      </w:pPr>
    </w:p>
    <w:p w14:paraId="57AA0329" w14:textId="77777777" w:rsidR="00245DAA" w:rsidRDefault="00245DAA">
      <w:pPr>
        <w:pStyle w:val="BodyText"/>
        <w:ind w:left="0"/>
        <w:rPr>
          <w:b/>
          <w:sz w:val="20"/>
        </w:rPr>
      </w:pPr>
    </w:p>
    <w:p w14:paraId="30483235" w14:textId="77777777" w:rsidR="00245DAA" w:rsidRDefault="00245DAA">
      <w:pPr>
        <w:pStyle w:val="BodyText"/>
        <w:ind w:left="0"/>
        <w:rPr>
          <w:b/>
          <w:sz w:val="20"/>
        </w:rPr>
      </w:pPr>
    </w:p>
    <w:p w14:paraId="5CBAEDD3" w14:textId="77777777" w:rsidR="00245DAA" w:rsidRDefault="00245DAA">
      <w:pPr>
        <w:pStyle w:val="BodyText"/>
        <w:ind w:left="0"/>
        <w:rPr>
          <w:b/>
          <w:sz w:val="20"/>
        </w:rPr>
      </w:pPr>
    </w:p>
    <w:p w14:paraId="0A4297F0" w14:textId="77777777" w:rsidR="00245DAA" w:rsidRDefault="00245DAA">
      <w:pPr>
        <w:pStyle w:val="BodyText"/>
        <w:ind w:left="0"/>
        <w:rPr>
          <w:b/>
          <w:sz w:val="20"/>
        </w:rPr>
      </w:pPr>
    </w:p>
    <w:p w14:paraId="37CB9553" w14:textId="77777777" w:rsidR="00245DAA" w:rsidRDefault="00245DAA">
      <w:pPr>
        <w:pStyle w:val="BodyText"/>
        <w:spacing w:before="2"/>
        <w:ind w:left="0"/>
        <w:rPr>
          <w:b/>
          <w:sz w:val="20"/>
        </w:rPr>
      </w:pPr>
    </w:p>
    <w:p w14:paraId="182C6167" w14:textId="77777777" w:rsidR="00245DAA" w:rsidRDefault="00E27FD9">
      <w:pPr>
        <w:spacing w:before="1"/>
        <w:ind w:left="226" w:right="1962" w:hanging="1"/>
        <w:rPr>
          <w:sz w:val="16"/>
        </w:rPr>
      </w:pPr>
      <w:r w:rsidRPr="00FF4A63">
        <w:rPr>
          <w:sz w:val="16"/>
          <w:lang w:val="it-IT"/>
        </w:rPr>
        <w:t>Commission européenne/</w:t>
      </w:r>
      <w:proofErr w:type="spellStart"/>
      <w:r w:rsidRPr="00FF4A63">
        <w:rPr>
          <w:sz w:val="16"/>
          <w:lang w:val="it-IT"/>
        </w:rPr>
        <w:t>Europese</w:t>
      </w:r>
      <w:proofErr w:type="spellEnd"/>
      <w:r w:rsidRPr="00FF4A63">
        <w:rPr>
          <w:sz w:val="16"/>
          <w:lang w:val="it-IT"/>
        </w:rPr>
        <w:t xml:space="preserve"> </w:t>
      </w:r>
      <w:proofErr w:type="spellStart"/>
      <w:r w:rsidRPr="00FF4A63">
        <w:rPr>
          <w:sz w:val="16"/>
          <w:lang w:val="it-IT"/>
        </w:rPr>
        <w:t>Commissie</w:t>
      </w:r>
      <w:proofErr w:type="spellEnd"/>
      <w:r w:rsidRPr="00FF4A63">
        <w:rPr>
          <w:sz w:val="16"/>
          <w:lang w:val="it-IT"/>
        </w:rPr>
        <w:t>, 1049 Bruxelles/</w:t>
      </w:r>
      <w:proofErr w:type="spellStart"/>
      <w:r w:rsidRPr="00FF4A63">
        <w:rPr>
          <w:sz w:val="16"/>
          <w:lang w:val="it-IT"/>
        </w:rPr>
        <w:t>Brussel</w:t>
      </w:r>
      <w:proofErr w:type="spellEnd"/>
      <w:r w:rsidRPr="00FF4A63">
        <w:rPr>
          <w:sz w:val="16"/>
          <w:lang w:val="it-IT"/>
        </w:rPr>
        <w:t xml:space="preserve">, BELGIQUE/BELGIË - Tel. </w:t>
      </w:r>
      <w:r>
        <w:rPr>
          <w:sz w:val="16"/>
        </w:rPr>
        <w:t>+32 22991111</w:t>
      </w:r>
      <w:r>
        <w:rPr>
          <w:spacing w:val="-37"/>
          <w:sz w:val="16"/>
        </w:rPr>
        <w:t xml:space="preserve"> </w:t>
      </w:r>
      <w:hyperlink r:id="rId8">
        <w:r>
          <w:rPr>
            <w:color w:val="0000FF"/>
            <w:sz w:val="16"/>
            <w:u w:val="single" w:color="0000FF"/>
          </w:rPr>
          <w:t>https://ec.europa.eu/info/business-economy-euro_en</w:t>
        </w:r>
      </w:hyperlink>
    </w:p>
    <w:p w14:paraId="79A1747F" w14:textId="77777777" w:rsidR="00245DAA" w:rsidRDefault="00245DAA">
      <w:pPr>
        <w:rPr>
          <w:sz w:val="16"/>
        </w:rPr>
        <w:sectPr w:rsidR="00245DAA">
          <w:type w:val="continuous"/>
          <w:pgSz w:w="11910" w:h="16840"/>
          <w:pgMar w:top="1080" w:right="940" w:bottom="280" w:left="1360" w:header="720" w:footer="720" w:gutter="0"/>
          <w:cols w:space="720"/>
        </w:sectPr>
      </w:pPr>
    </w:p>
    <w:p w14:paraId="41FF224D" w14:textId="77777777" w:rsidR="00245DAA" w:rsidRDefault="00245DAA">
      <w:pPr>
        <w:pStyle w:val="BodyText"/>
        <w:ind w:left="0"/>
        <w:rPr>
          <w:sz w:val="20"/>
        </w:rPr>
      </w:pPr>
    </w:p>
    <w:p w14:paraId="73D3A8AE" w14:textId="77777777" w:rsidR="00245DAA" w:rsidRDefault="00245DAA">
      <w:pPr>
        <w:pStyle w:val="BodyText"/>
        <w:ind w:left="0"/>
        <w:rPr>
          <w:sz w:val="20"/>
        </w:rPr>
      </w:pPr>
    </w:p>
    <w:p w14:paraId="19FB0AB5" w14:textId="77777777" w:rsidR="00245DAA" w:rsidRDefault="00245DAA">
      <w:pPr>
        <w:pStyle w:val="BodyText"/>
        <w:ind w:left="0"/>
        <w:rPr>
          <w:sz w:val="20"/>
        </w:rPr>
      </w:pPr>
    </w:p>
    <w:p w14:paraId="4ED68005" w14:textId="77777777" w:rsidR="00245DAA" w:rsidRDefault="00245DAA">
      <w:pPr>
        <w:pStyle w:val="BodyText"/>
        <w:ind w:left="0"/>
        <w:rPr>
          <w:sz w:val="20"/>
        </w:rPr>
      </w:pPr>
    </w:p>
    <w:p w14:paraId="15FA177C" w14:textId="77777777" w:rsidR="00245DAA" w:rsidRDefault="00245DAA">
      <w:pPr>
        <w:pStyle w:val="BodyText"/>
        <w:ind w:left="0"/>
        <w:rPr>
          <w:sz w:val="20"/>
        </w:rPr>
      </w:pPr>
    </w:p>
    <w:p w14:paraId="3663B774" w14:textId="77777777" w:rsidR="00245DAA" w:rsidRDefault="00245DAA">
      <w:pPr>
        <w:pStyle w:val="BodyText"/>
        <w:ind w:left="0"/>
        <w:rPr>
          <w:sz w:val="20"/>
        </w:rPr>
      </w:pPr>
    </w:p>
    <w:p w14:paraId="2A81BAF4" w14:textId="77777777" w:rsidR="00245DAA" w:rsidRDefault="00245DAA">
      <w:pPr>
        <w:pStyle w:val="BodyText"/>
        <w:ind w:left="0"/>
        <w:rPr>
          <w:sz w:val="20"/>
        </w:rPr>
      </w:pPr>
    </w:p>
    <w:p w14:paraId="4DEDE600" w14:textId="77777777" w:rsidR="00245DAA" w:rsidRDefault="00245DAA">
      <w:pPr>
        <w:pStyle w:val="BodyText"/>
        <w:ind w:left="0"/>
        <w:rPr>
          <w:sz w:val="20"/>
        </w:rPr>
      </w:pPr>
    </w:p>
    <w:p w14:paraId="3A9D7327" w14:textId="77777777" w:rsidR="00245DAA" w:rsidRDefault="00245DAA">
      <w:pPr>
        <w:pStyle w:val="BodyText"/>
        <w:ind w:left="0"/>
        <w:rPr>
          <w:sz w:val="20"/>
        </w:rPr>
      </w:pPr>
    </w:p>
    <w:p w14:paraId="45578140" w14:textId="77777777" w:rsidR="00245DAA" w:rsidRDefault="00245DAA">
      <w:pPr>
        <w:pStyle w:val="BodyText"/>
        <w:ind w:left="0"/>
        <w:rPr>
          <w:sz w:val="20"/>
        </w:rPr>
      </w:pPr>
    </w:p>
    <w:p w14:paraId="4906452C" w14:textId="77777777" w:rsidR="00245DAA" w:rsidRDefault="00245DAA">
      <w:pPr>
        <w:pStyle w:val="BodyText"/>
        <w:ind w:left="0"/>
        <w:rPr>
          <w:sz w:val="20"/>
        </w:rPr>
      </w:pPr>
    </w:p>
    <w:p w14:paraId="1098896C" w14:textId="77777777" w:rsidR="00245DAA" w:rsidRDefault="00245DAA">
      <w:pPr>
        <w:pStyle w:val="BodyText"/>
        <w:ind w:left="0"/>
        <w:rPr>
          <w:sz w:val="20"/>
        </w:rPr>
      </w:pPr>
    </w:p>
    <w:p w14:paraId="46DC9EF2" w14:textId="77777777" w:rsidR="00245DAA" w:rsidRDefault="00245DAA">
      <w:pPr>
        <w:pStyle w:val="BodyText"/>
        <w:ind w:left="0"/>
        <w:rPr>
          <w:sz w:val="20"/>
        </w:rPr>
      </w:pPr>
    </w:p>
    <w:p w14:paraId="18CA71EC" w14:textId="77777777" w:rsidR="00245DAA" w:rsidRDefault="00245DAA">
      <w:pPr>
        <w:pStyle w:val="BodyText"/>
        <w:ind w:left="0"/>
        <w:rPr>
          <w:sz w:val="20"/>
        </w:rPr>
      </w:pPr>
    </w:p>
    <w:p w14:paraId="29813391" w14:textId="77777777" w:rsidR="00245DAA" w:rsidRDefault="00245DAA">
      <w:pPr>
        <w:pStyle w:val="BodyText"/>
        <w:spacing w:before="5"/>
        <w:ind w:left="0"/>
        <w:rPr>
          <w:sz w:val="23"/>
        </w:rPr>
      </w:pPr>
    </w:p>
    <w:p w14:paraId="5CA40A6E" w14:textId="77777777" w:rsidR="00245DAA" w:rsidRDefault="00E27FD9">
      <w:pPr>
        <w:pStyle w:val="BodyText"/>
        <w:spacing w:before="90"/>
        <w:ind w:left="226" w:right="1648"/>
      </w:pPr>
      <w:r>
        <w:t>You</w:t>
      </w:r>
      <w:r>
        <w:rPr>
          <w:spacing w:val="8"/>
        </w:rPr>
        <w:t xml:space="preserve"> </w:t>
      </w:r>
      <w:r>
        <w:t>are</w:t>
      </w:r>
      <w:r>
        <w:rPr>
          <w:spacing w:val="6"/>
        </w:rPr>
        <w:t xml:space="preserve"> </w:t>
      </w:r>
      <w:r>
        <w:t>invited</w:t>
      </w:r>
      <w:r>
        <w:rPr>
          <w:spacing w:val="6"/>
        </w:rPr>
        <w:t xml:space="preserve"> </w:t>
      </w:r>
      <w:r>
        <w:t>to</w:t>
      </w:r>
      <w:r>
        <w:rPr>
          <w:spacing w:val="7"/>
        </w:rPr>
        <w:t xml:space="preserve"> </w:t>
      </w:r>
      <w:r>
        <w:t>reply</w:t>
      </w:r>
      <w:r>
        <w:rPr>
          <w:spacing w:val="2"/>
        </w:rPr>
        <w:t xml:space="preserve"> </w:t>
      </w:r>
      <w:r>
        <w:rPr>
          <w:b/>
        </w:rPr>
        <w:t>by</w:t>
      </w:r>
      <w:r>
        <w:rPr>
          <w:b/>
          <w:spacing w:val="7"/>
        </w:rPr>
        <w:t xml:space="preserve"> </w:t>
      </w:r>
      <w:r>
        <w:rPr>
          <w:b/>
        </w:rPr>
        <w:t>6</w:t>
      </w:r>
      <w:r>
        <w:rPr>
          <w:b/>
          <w:spacing w:val="-1"/>
        </w:rPr>
        <w:t xml:space="preserve"> </w:t>
      </w:r>
      <w:r>
        <w:rPr>
          <w:b/>
        </w:rPr>
        <w:t>June 2022</w:t>
      </w:r>
      <w:r>
        <w:rPr>
          <w:b/>
          <w:spacing w:val="7"/>
        </w:rPr>
        <w:t xml:space="preserve"> </w:t>
      </w:r>
      <w:r>
        <w:t>at</w:t>
      </w:r>
      <w:r>
        <w:rPr>
          <w:spacing w:val="7"/>
        </w:rPr>
        <w:t xml:space="preserve"> </w:t>
      </w:r>
      <w:r>
        <w:t>the</w:t>
      </w:r>
      <w:r>
        <w:rPr>
          <w:spacing w:val="6"/>
        </w:rPr>
        <w:t xml:space="preserve"> </w:t>
      </w:r>
      <w:r>
        <w:t>latest</w:t>
      </w:r>
      <w:r>
        <w:rPr>
          <w:spacing w:val="7"/>
        </w:rPr>
        <w:t xml:space="preserve"> </w:t>
      </w:r>
      <w:r>
        <w:t>to</w:t>
      </w:r>
      <w:r>
        <w:rPr>
          <w:spacing w:val="7"/>
        </w:rPr>
        <w:t xml:space="preserve"> </w:t>
      </w:r>
      <w:r>
        <w:t>the</w:t>
      </w:r>
      <w:r>
        <w:rPr>
          <w:spacing w:val="5"/>
        </w:rPr>
        <w:t xml:space="preserve"> </w:t>
      </w:r>
      <w:r>
        <w:rPr>
          <w:b/>
        </w:rPr>
        <w:t>online</w:t>
      </w:r>
      <w:r>
        <w:rPr>
          <w:b/>
          <w:spacing w:val="1"/>
        </w:rPr>
        <w:t xml:space="preserve"> </w:t>
      </w:r>
      <w:r>
        <w:rPr>
          <w:b/>
        </w:rPr>
        <w:t xml:space="preserve">questionnaire </w:t>
      </w:r>
      <w:r>
        <w:t>available on the following webpage:</w:t>
      </w:r>
      <w:r>
        <w:rPr>
          <w:spacing w:val="1"/>
        </w:rPr>
        <w:t xml:space="preserve"> </w:t>
      </w:r>
      <w:hyperlink r:id="rId9">
        <w:r>
          <w:rPr>
            <w:color w:val="0000FF"/>
            <w:spacing w:val="-1"/>
            <w:u w:val="single" w:color="0000FF"/>
          </w:rPr>
          <w:t>https://ec.europa.eu/info/publications/finance-consultations-2022-esg-ratings_en</w:t>
        </w:r>
      </w:hyperlink>
    </w:p>
    <w:p w14:paraId="1C31061D" w14:textId="77777777" w:rsidR="00245DAA" w:rsidRDefault="00245DAA">
      <w:pPr>
        <w:pStyle w:val="BodyText"/>
        <w:spacing w:before="10"/>
        <w:ind w:left="0"/>
        <w:rPr>
          <w:sz w:val="20"/>
        </w:rPr>
      </w:pPr>
    </w:p>
    <w:p w14:paraId="1FC44C72" w14:textId="77777777" w:rsidR="00245DAA" w:rsidRDefault="00E27FD9">
      <w:pPr>
        <w:spacing w:before="1"/>
        <w:ind w:left="226" w:right="759"/>
        <w:jc w:val="both"/>
        <w:rPr>
          <w:sz w:val="24"/>
        </w:rPr>
      </w:pPr>
      <w:r>
        <w:rPr>
          <w:sz w:val="24"/>
        </w:rPr>
        <w:t>Please note that</w:t>
      </w:r>
      <w:r>
        <w:rPr>
          <w:spacing w:val="1"/>
          <w:sz w:val="24"/>
        </w:rPr>
        <w:t xml:space="preserve"> </w:t>
      </w:r>
      <w:proofErr w:type="gramStart"/>
      <w:r>
        <w:rPr>
          <w:sz w:val="24"/>
        </w:rPr>
        <w:t>in</w:t>
      </w:r>
      <w:r>
        <w:rPr>
          <w:spacing w:val="1"/>
          <w:sz w:val="24"/>
        </w:rPr>
        <w:t xml:space="preserve"> </w:t>
      </w:r>
      <w:r>
        <w:rPr>
          <w:sz w:val="24"/>
        </w:rPr>
        <w:t>order to</w:t>
      </w:r>
      <w:proofErr w:type="gramEnd"/>
      <w:r>
        <w:rPr>
          <w:spacing w:val="1"/>
          <w:sz w:val="24"/>
        </w:rPr>
        <w:t xml:space="preserve"> </w:t>
      </w:r>
      <w:r>
        <w:rPr>
          <w:sz w:val="24"/>
        </w:rPr>
        <w:t>ensure</w:t>
      </w:r>
      <w:r>
        <w:rPr>
          <w:spacing w:val="1"/>
          <w:sz w:val="24"/>
        </w:rPr>
        <w:t xml:space="preserve"> </w:t>
      </w:r>
      <w:r>
        <w:rPr>
          <w:sz w:val="24"/>
        </w:rPr>
        <w:t>a</w:t>
      </w:r>
      <w:r>
        <w:rPr>
          <w:spacing w:val="1"/>
          <w:sz w:val="24"/>
        </w:rPr>
        <w:t xml:space="preserve"> </w:t>
      </w:r>
      <w:r>
        <w:rPr>
          <w:sz w:val="24"/>
        </w:rPr>
        <w:t>fair</w:t>
      </w:r>
      <w:r>
        <w:rPr>
          <w:spacing w:val="1"/>
          <w:sz w:val="24"/>
        </w:rPr>
        <w:t xml:space="preserve"> </w:t>
      </w:r>
      <w:r>
        <w:rPr>
          <w:sz w:val="24"/>
        </w:rPr>
        <w:t>and</w:t>
      </w:r>
      <w:r>
        <w:rPr>
          <w:spacing w:val="1"/>
          <w:sz w:val="24"/>
        </w:rPr>
        <w:t xml:space="preserve"> </w:t>
      </w:r>
      <w:r>
        <w:rPr>
          <w:sz w:val="24"/>
        </w:rPr>
        <w:t>transparent</w:t>
      </w:r>
      <w:r>
        <w:rPr>
          <w:spacing w:val="1"/>
          <w:sz w:val="24"/>
        </w:rPr>
        <w:t xml:space="preserve"> </w:t>
      </w:r>
      <w:r>
        <w:rPr>
          <w:sz w:val="24"/>
        </w:rPr>
        <w:t>consultation</w:t>
      </w:r>
      <w:r>
        <w:rPr>
          <w:spacing w:val="1"/>
          <w:sz w:val="24"/>
        </w:rPr>
        <w:t xml:space="preserve"> </w:t>
      </w:r>
      <w:r>
        <w:rPr>
          <w:sz w:val="24"/>
        </w:rPr>
        <w:t>process</w:t>
      </w:r>
      <w:r>
        <w:rPr>
          <w:spacing w:val="1"/>
          <w:sz w:val="24"/>
        </w:rPr>
        <w:t xml:space="preserve"> </w:t>
      </w:r>
      <w:r>
        <w:rPr>
          <w:b/>
          <w:sz w:val="24"/>
        </w:rPr>
        <w:t>only</w:t>
      </w:r>
      <w:r>
        <w:rPr>
          <w:b/>
          <w:spacing w:val="1"/>
          <w:sz w:val="24"/>
        </w:rPr>
        <w:t xml:space="preserve"> </w:t>
      </w:r>
      <w:r>
        <w:rPr>
          <w:b/>
          <w:sz w:val="24"/>
        </w:rPr>
        <w:t>responses received through the online questionnaire will be taken into account and</w:t>
      </w:r>
      <w:r>
        <w:rPr>
          <w:b/>
          <w:spacing w:val="1"/>
          <w:sz w:val="24"/>
        </w:rPr>
        <w:t xml:space="preserve"> </w:t>
      </w:r>
      <w:r>
        <w:rPr>
          <w:b/>
          <w:sz w:val="24"/>
        </w:rPr>
        <w:t>included</w:t>
      </w:r>
      <w:r>
        <w:rPr>
          <w:b/>
          <w:spacing w:val="-1"/>
          <w:sz w:val="24"/>
        </w:rPr>
        <w:t xml:space="preserve"> </w:t>
      </w:r>
      <w:r>
        <w:rPr>
          <w:b/>
          <w:sz w:val="24"/>
        </w:rPr>
        <w:t>in the</w:t>
      </w:r>
      <w:r>
        <w:rPr>
          <w:b/>
          <w:spacing w:val="-1"/>
          <w:sz w:val="24"/>
        </w:rPr>
        <w:t xml:space="preserve"> </w:t>
      </w:r>
      <w:r>
        <w:rPr>
          <w:b/>
          <w:sz w:val="24"/>
        </w:rPr>
        <w:t>report</w:t>
      </w:r>
      <w:r>
        <w:rPr>
          <w:b/>
          <w:spacing w:val="-1"/>
          <w:sz w:val="24"/>
        </w:rPr>
        <w:t xml:space="preserve"> </w:t>
      </w:r>
      <w:proofErr w:type="spellStart"/>
      <w:r>
        <w:rPr>
          <w:b/>
          <w:sz w:val="24"/>
        </w:rPr>
        <w:t>summarising</w:t>
      </w:r>
      <w:proofErr w:type="spellEnd"/>
      <w:r>
        <w:rPr>
          <w:b/>
          <w:spacing w:val="-2"/>
          <w:sz w:val="24"/>
        </w:rPr>
        <w:t xml:space="preserve"> </w:t>
      </w:r>
      <w:r>
        <w:rPr>
          <w:b/>
          <w:sz w:val="24"/>
        </w:rPr>
        <w:t>the</w:t>
      </w:r>
      <w:r>
        <w:rPr>
          <w:b/>
          <w:spacing w:val="-1"/>
          <w:sz w:val="24"/>
        </w:rPr>
        <w:t xml:space="preserve"> </w:t>
      </w:r>
      <w:r>
        <w:rPr>
          <w:b/>
          <w:sz w:val="24"/>
        </w:rPr>
        <w:t>responses</w:t>
      </w:r>
      <w:r>
        <w:rPr>
          <w:sz w:val="24"/>
        </w:rPr>
        <w:t>.</w:t>
      </w:r>
    </w:p>
    <w:p w14:paraId="48B576F3" w14:textId="77777777" w:rsidR="00245DAA" w:rsidRDefault="00245DAA">
      <w:pPr>
        <w:pStyle w:val="BodyText"/>
        <w:spacing w:before="9"/>
        <w:ind w:left="0"/>
        <w:rPr>
          <w:sz w:val="20"/>
        </w:rPr>
      </w:pPr>
    </w:p>
    <w:p w14:paraId="74A11154" w14:textId="77777777" w:rsidR="00245DAA" w:rsidRDefault="00E27FD9">
      <w:pPr>
        <w:pStyle w:val="BodyText"/>
        <w:spacing w:before="1"/>
        <w:ind w:left="226" w:right="760"/>
        <w:jc w:val="both"/>
      </w:pPr>
      <w:r>
        <w:t>This</w:t>
      </w:r>
      <w:r>
        <w:rPr>
          <w:spacing w:val="1"/>
        </w:rPr>
        <w:t xml:space="preserve"> </w:t>
      </w:r>
      <w:r>
        <w:t>consultation</w:t>
      </w:r>
      <w:r>
        <w:rPr>
          <w:spacing w:val="1"/>
        </w:rPr>
        <w:t xml:space="preserve"> </w:t>
      </w:r>
      <w:r>
        <w:t>follows</w:t>
      </w:r>
      <w:r>
        <w:rPr>
          <w:spacing w:val="1"/>
        </w:rPr>
        <w:t xml:space="preserve"> </w:t>
      </w:r>
      <w:r>
        <w:t>the</w:t>
      </w:r>
      <w:r>
        <w:rPr>
          <w:spacing w:val="1"/>
        </w:rPr>
        <w:t xml:space="preserve"> </w:t>
      </w:r>
      <w:r>
        <w:t>normal</w:t>
      </w:r>
      <w:r>
        <w:rPr>
          <w:spacing w:val="1"/>
        </w:rPr>
        <w:t xml:space="preserve"> </w:t>
      </w:r>
      <w:r>
        <w:t>rules</w:t>
      </w:r>
      <w:r>
        <w:rPr>
          <w:spacing w:val="1"/>
        </w:rPr>
        <w:t xml:space="preserve"> </w:t>
      </w:r>
      <w:r>
        <w:t>of</w:t>
      </w:r>
      <w:r>
        <w:rPr>
          <w:spacing w:val="1"/>
        </w:rPr>
        <w:t xml:space="preserve"> </w:t>
      </w:r>
      <w:r>
        <w:t>the</w:t>
      </w:r>
      <w:r>
        <w:rPr>
          <w:spacing w:val="1"/>
        </w:rPr>
        <w:t xml:space="preserve"> </w:t>
      </w:r>
      <w:r>
        <w:t>European</w:t>
      </w:r>
      <w:r>
        <w:rPr>
          <w:spacing w:val="1"/>
        </w:rPr>
        <w:t xml:space="preserve"> </w:t>
      </w:r>
      <w:r>
        <w:t>Commission</w:t>
      </w:r>
      <w:r>
        <w:rPr>
          <w:spacing w:val="1"/>
        </w:rPr>
        <w:t xml:space="preserve"> </w:t>
      </w:r>
      <w:r>
        <w:t>for</w:t>
      </w:r>
      <w:r>
        <w:rPr>
          <w:spacing w:val="1"/>
        </w:rPr>
        <w:t xml:space="preserve"> </w:t>
      </w:r>
      <w:r>
        <w:t>public</w:t>
      </w:r>
      <w:r>
        <w:rPr>
          <w:spacing w:val="-57"/>
        </w:rPr>
        <w:t xml:space="preserve"> </w:t>
      </w:r>
      <w:r>
        <w:t>consultations.</w:t>
      </w:r>
      <w:r>
        <w:rPr>
          <w:spacing w:val="1"/>
        </w:rPr>
        <w:t xml:space="preserve"> </w:t>
      </w:r>
      <w:r>
        <w:t>Responses</w:t>
      </w:r>
      <w:r>
        <w:rPr>
          <w:spacing w:val="1"/>
        </w:rPr>
        <w:t xml:space="preserve"> </w:t>
      </w:r>
      <w:r>
        <w:t>will</w:t>
      </w:r>
      <w:r>
        <w:rPr>
          <w:spacing w:val="1"/>
        </w:rPr>
        <w:t xml:space="preserve"> </w:t>
      </w:r>
      <w:r>
        <w:t>be</w:t>
      </w:r>
      <w:r>
        <w:rPr>
          <w:spacing w:val="1"/>
        </w:rPr>
        <w:t xml:space="preserve"> </w:t>
      </w:r>
      <w:r>
        <w:t>published</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privacy</w:t>
      </w:r>
      <w:r>
        <w:rPr>
          <w:spacing w:val="1"/>
        </w:rPr>
        <w:t xml:space="preserve"> </w:t>
      </w:r>
      <w:r>
        <w:t>options</w:t>
      </w:r>
      <w:r>
        <w:rPr>
          <w:spacing w:val="1"/>
        </w:rPr>
        <w:t xml:space="preserve"> </w:t>
      </w:r>
      <w:r>
        <w:t>respondents</w:t>
      </w:r>
      <w:r>
        <w:rPr>
          <w:spacing w:val="-1"/>
        </w:rPr>
        <w:t xml:space="preserve"> </w:t>
      </w:r>
      <w:r>
        <w:t>will have</w:t>
      </w:r>
      <w:r>
        <w:rPr>
          <w:spacing w:val="-1"/>
        </w:rPr>
        <w:t xml:space="preserve"> </w:t>
      </w:r>
      <w:r>
        <w:t>opted for</w:t>
      </w:r>
      <w:r>
        <w:rPr>
          <w:spacing w:val="-1"/>
        </w:rPr>
        <w:t xml:space="preserve"> </w:t>
      </w:r>
      <w:r>
        <w:t>in the</w:t>
      </w:r>
      <w:r>
        <w:rPr>
          <w:spacing w:val="-1"/>
        </w:rPr>
        <w:t xml:space="preserve"> </w:t>
      </w:r>
      <w:r>
        <w:t>online</w:t>
      </w:r>
      <w:r>
        <w:rPr>
          <w:spacing w:val="-1"/>
        </w:rPr>
        <w:t xml:space="preserve"> </w:t>
      </w:r>
      <w:r>
        <w:t>questionnaire.</w:t>
      </w:r>
    </w:p>
    <w:p w14:paraId="6222C78A" w14:textId="77777777" w:rsidR="00245DAA" w:rsidRDefault="00245DAA">
      <w:pPr>
        <w:pStyle w:val="BodyText"/>
        <w:spacing w:before="10"/>
        <w:ind w:left="0"/>
        <w:rPr>
          <w:sz w:val="20"/>
        </w:rPr>
      </w:pPr>
    </w:p>
    <w:p w14:paraId="6B4DD511" w14:textId="77777777" w:rsidR="00245DAA" w:rsidRDefault="00E27FD9">
      <w:pPr>
        <w:pStyle w:val="BodyText"/>
        <w:ind w:left="226" w:right="760"/>
        <w:jc w:val="both"/>
      </w:pPr>
      <w:r>
        <w:t>Responses</w:t>
      </w:r>
      <w:r>
        <w:rPr>
          <w:spacing w:val="1"/>
        </w:rPr>
        <w:t xml:space="preserve"> </w:t>
      </w:r>
      <w:proofErr w:type="spellStart"/>
      <w:r>
        <w:t>authorised</w:t>
      </w:r>
      <w:proofErr w:type="spellEnd"/>
      <w:r>
        <w:rPr>
          <w:spacing w:val="1"/>
        </w:rPr>
        <w:t xml:space="preserve"> </w:t>
      </w:r>
      <w:r>
        <w:t>for</w:t>
      </w:r>
      <w:r>
        <w:rPr>
          <w:spacing w:val="1"/>
        </w:rPr>
        <w:t xml:space="preserve"> </w:t>
      </w:r>
      <w:r>
        <w:t>publication</w:t>
      </w:r>
      <w:r>
        <w:rPr>
          <w:spacing w:val="1"/>
        </w:rPr>
        <w:t xml:space="preserve"> </w:t>
      </w:r>
      <w:r>
        <w:t>will</w:t>
      </w:r>
      <w:r>
        <w:rPr>
          <w:spacing w:val="1"/>
        </w:rPr>
        <w:t xml:space="preserve"> </w:t>
      </w:r>
      <w:r>
        <w:t>be</w:t>
      </w:r>
      <w:r>
        <w:rPr>
          <w:spacing w:val="1"/>
        </w:rPr>
        <w:t xml:space="preserve"> </w:t>
      </w:r>
      <w:r>
        <w:t>published</w:t>
      </w:r>
      <w:r>
        <w:rPr>
          <w:spacing w:val="1"/>
        </w:rPr>
        <w:t xml:space="preserve"> </w:t>
      </w:r>
      <w:r>
        <w:t>on</w:t>
      </w:r>
      <w:r>
        <w:rPr>
          <w:spacing w:val="1"/>
        </w:rPr>
        <w:t xml:space="preserve"> </w:t>
      </w:r>
      <w:r>
        <w:t>the</w:t>
      </w:r>
      <w:r>
        <w:rPr>
          <w:spacing w:val="1"/>
        </w:rPr>
        <w:t xml:space="preserve"> </w:t>
      </w:r>
      <w:r>
        <w:t>following</w:t>
      </w:r>
      <w:r>
        <w:rPr>
          <w:spacing w:val="1"/>
        </w:rPr>
        <w:t xml:space="preserve"> </w:t>
      </w:r>
      <w:r>
        <w:t>webpage:</w:t>
      </w:r>
      <w:r>
        <w:rPr>
          <w:spacing w:val="1"/>
        </w:rPr>
        <w:t xml:space="preserve"> </w:t>
      </w:r>
      <w:hyperlink r:id="rId10">
        <w:r>
          <w:rPr>
            <w:color w:val="0000FF"/>
            <w:u w:val="single" w:color="0000FF"/>
          </w:rPr>
          <w:t>https://ec.europa.eu/info/publications/finance-consultations-2022-esg-ratings_en</w:t>
        </w:r>
      </w:hyperlink>
    </w:p>
    <w:p w14:paraId="23F3E883" w14:textId="77777777" w:rsidR="00245DAA" w:rsidRDefault="00245DAA">
      <w:pPr>
        <w:pStyle w:val="BodyText"/>
        <w:spacing w:before="10"/>
        <w:ind w:left="0"/>
        <w:rPr>
          <w:sz w:val="20"/>
        </w:rPr>
      </w:pPr>
    </w:p>
    <w:p w14:paraId="5F2B9C77" w14:textId="77777777" w:rsidR="00245DAA" w:rsidRDefault="00E27FD9">
      <w:pPr>
        <w:ind w:left="226" w:right="762"/>
        <w:jc w:val="both"/>
        <w:rPr>
          <w:sz w:val="24"/>
        </w:rPr>
      </w:pPr>
      <w:r>
        <w:rPr>
          <w:sz w:val="24"/>
        </w:rPr>
        <w:t>Any question on this consultation or issue encountered with the online questionnaire can</w:t>
      </w:r>
      <w:r>
        <w:rPr>
          <w:spacing w:val="1"/>
          <w:sz w:val="24"/>
        </w:rPr>
        <w:t xml:space="preserve"> </w:t>
      </w:r>
      <w:r>
        <w:rPr>
          <w:sz w:val="24"/>
        </w:rPr>
        <w:t>be</w:t>
      </w:r>
      <w:r>
        <w:rPr>
          <w:spacing w:val="-2"/>
          <w:sz w:val="24"/>
        </w:rPr>
        <w:t xml:space="preserve"> </w:t>
      </w:r>
      <w:r>
        <w:rPr>
          <w:sz w:val="24"/>
        </w:rPr>
        <w:t>raised via</w:t>
      </w:r>
      <w:r>
        <w:rPr>
          <w:spacing w:val="1"/>
          <w:sz w:val="24"/>
        </w:rPr>
        <w:t xml:space="preserve"> </w:t>
      </w:r>
      <w:r>
        <w:rPr>
          <w:sz w:val="24"/>
        </w:rPr>
        <w:t>email</w:t>
      </w:r>
      <w:r>
        <w:rPr>
          <w:spacing w:val="-1"/>
          <w:sz w:val="24"/>
        </w:rPr>
        <w:t xml:space="preserve"> </w:t>
      </w:r>
      <w:r>
        <w:rPr>
          <w:sz w:val="24"/>
        </w:rPr>
        <w:t xml:space="preserve">at </w:t>
      </w:r>
      <w:hyperlink r:id="rId11">
        <w:r>
          <w:rPr>
            <w:color w:val="0000FF"/>
            <w:u w:val="single" w:color="0000FF"/>
          </w:rPr>
          <w:t>fisma-esg-ratings@ec.europa.eu</w:t>
        </w:r>
        <w:r>
          <w:rPr>
            <w:sz w:val="24"/>
          </w:rPr>
          <w:t>.</w:t>
        </w:r>
      </w:hyperlink>
    </w:p>
    <w:p w14:paraId="271E67E2" w14:textId="77777777" w:rsidR="00245DAA" w:rsidRDefault="00245DAA">
      <w:pPr>
        <w:jc w:val="both"/>
        <w:rPr>
          <w:sz w:val="24"/>
        </w:rPr>
        <w:sectPr w:rsidR="00245DAA">
          <w:footerReference w:type="default" r:id="rId12"/>
          <w:pgSz w:w="11910" w:h="16840"/>
          <w:pgMar w:top="1580" w:right="940" w:bottom="1200" w:left="1360" w:header="0" w:footer="1009" w:gutter="0"/>
          <w:pgNumType w:start="2"/>
          <w:cols w:space="720"/>
        </w:sectPr>
      </w:pPr>
    </w:p>
    <w:p w14:paraId="54841D18" w14:textId="77777777" w:rsidR="00245DAA" w:rsidRDefault="00E27FD9">
      <w:pPr>
        <w:spacing w:before="60"/>
        <w:ind w:left="226"/>
        <w:rPr>
          <w:b/>
          <w:sz w:val="26"/>
        </w:rPr>
      </w:pPr>
      <w:bookmarkStart w:id="0" w:name="Introduction"/>
      <w:bookmarkEnd w:id="0"/>
      <w:r>
        <w:rPr>
          <w:b/>
          <w:sz w:val="32"/>
        </w:rPr>
        <w:lastRenderedPageBreak/>
        <w:t>I</w:t>
      </w:r>
      <w:r>
        <w:rPr>
          <w:b/>
          <w:sz w:val="26"/>
        </w:rPr>
        <w:t>NTRODUCTION</w:t>
      </w:r>
    </w:p>
    <w:p w14:paraId="6B5D134F" w14:textId="77777777" w:rsidR="00245DAA" w:rsidRDefault="00E27FD9">
      <w:pPr>
        <w:pStyle w:val="BodyText"/>
        <w:spacing w:before="235"/>
        <w:ind w:left="226" w:right="761"/>
        <w:jc w:val="both"/>
      </w:pPr>
      <w:r>
        <w:t>The</w:t>
      </w:r>
      <w:r>
        <w:rPr>
          <w:spacing w:val="1"/>
        </w:rPr>
        <w:t xml:space="preserve"> </w:t>
      </w:r>
      <w:r>
        <w:t>first</w:t>
      </w:r>
      <w:r>
        <w:rPr>
          <w:spacing w:val="1"/>
        </w:rPr>
        <w:t xml:space="preserve"> </w:t>
      </w:r>
      <w:r>
        <w:t>part</w:t>
      </w:r>
      <w:r>
        <w:rPr>
          <w:spacing w:val="1"/>
        </w:rPr>
        <w:t xml:space="preserve"> </w:t>
      </w:r>
      <w:r>
        <w:t>of</w:t>
      </w:r>
      <w:r>
        <w:rPr>
          <w:spacing w:val="1"/>
        </w:rPr>
        <w:t xml:space="preserve"> </w:t>
      </w:r>
      <w:r>
        <w:t>the</w:t>
      </w:r>
      <w:r>
        <w:rPr>
          <w:spacing w:val="1"/>
        </w:rPr>
        <w:t xml:space="preserve"> </w:t>
      </w:r>
      <w:r>
        <w:t>consultation</w:t>
      </w:r>
      <w:r>
        <w:rPr>
          <w:spacing w:val="1"/>
        </w:rPr>
        <w:t xml:space="preserve"> </w:t>
      </w:r>
      <w:r>
        <w:t>aims</w:t>
      </w:r>
      <w:r>
        <w:rPr>
          <w:spacing w:val="1"/>
        </w:rPr>
        <w:t xml:space="preserve"> </w:t>
      </w:r>
      <w:r>
        <w:t>to</w:t>
      </w:r>
      <w:r>
        <w:rPr>
          <w:spacing w:val="1"/>
        </w:rPr>
        <w:t xml:space="preserve"> </w:t>
      </w:r>
      <w:r>
        <w:t>inform</w:t>
      </w:r>
      <w:r>
        <w:rPr>
          <w:spacing w:val="1"/>
        </w:rPr>
        <w:t xml:space="preserve"> </w:t>
      </w:r>
      <w:r>
        <w:t>the</w:t>
      </w:r>
      <w:r>
        <w:rPr>
          <w:spacing w:val="1"/>
        </w:rPr>
        <w:t xml:space="preserve"> </w:t>
      </w:r>
      <w:r>
        <w:t>Commission</w:t>
      </w:r>
      <w:r>
        <w:rPr>
          <w:spacing w:val="1"/>
        </w:rPr>
        <w:t xml:space="preserve"> </w:t>
      </w:r>
      <w:r>
        <w:t>on</w:t>
      </w:r>
      <w:r>
        <w:rPr>
          <w:spacing w:val="1"/>
        </w:rPr>
        <w:t xml:space="preserve"> </w:t>
      </w:r>
      <w:r>
        <w:t>the</w:t>
      </w:r>
      <w:r>
        <w:rPr>
          <w:spacing w:val="60"/>
        </w:rPr>
        <w:t xml:space="preserve"> </w:t>
      </w:r>
      <w:r>
        <w:t>dynamics</w:t>
      </w:r>
      <w:r>
        <w:rPr>
          <w:spacing w:val="-57"/>
        </w:rPr>
        <w:t xml:space="preserve"> </w:t>
      </w:r>
      <w:r>
        <w:t>relating to the ESG ratings market, and on the interplay between larger and smaller</w:t>
      </w:r>
      <w:r>
        <w:rPr>
          <w:spacing w:val="1"/>
        </w:rPr>
        <w:t xml:space="preserve"> </w:t>
      </w:r>
      <w:r>
        <w:t>market</w:t>
      </w:r>
      <w:r>
        <w:rPr>
          <w:spacing w:val="-1"/>
        </w:rPr>
        <w:t xml:space="preserve"> </w:t>
      </w:r>
      <w:r>
        <w:t>players.</w:t>
      </w:r>
      <w:r>
        <w:rPr>
          <w:spacing w:val="-1"/>
        </w:rPr>
        <w:t xml:space="preserve"> </w:t>
      </w:r>
      <w:r>
        <w:t>This</w:t>
      </w:r>
      <w:r>
        <w:rPr>
          <w:spacing w:val="-1"/>
        </w:rPr>
        <w:t xml:space="preserve"> </w:t>
      </w:r>
      <w:r>
        <w:t>section</w:t>
      </w:r>
      <w:r>
        <w:rPr>
          <w:spacing w:val="-1"/>
        </w:rPr>
        <w:t xml:space="preserve"> </w:t>
      </w:r>
      <w:r>
        <w:t>aims</w:t>
      </w:r>
      <w:r>
        <w:rPr>
          <w:spacing w:val="-1"/>
        </w:rPr>
        <w:t xml:space="preserve"> </w:t>
      </w:r>
      <w:r>
        <w:t>to</w:t>
      </w:r>
      <w:r>
        <w:rPr>
          <w:spacing w:val="-1"/>
        </w:rPr>
        <w:t xml:space="preserve"> </w:t>
      </w:r>
      <w:r>
        <w:t>inform</w:t>
      </w:r>
      <w:r>
        <w:rPr>
          <w:spacing w:val="-1"/>
        </w:rPr>
        <w:t xml:space="preserve"> </w:t>
      </w:r>
      <w:r>
        <w:t>on</w:t>
      </w:r>
      <w:r>
        <w:rPr>
          <w:spacing w:val="-1"/>
        </w:rPr>
        <w:t xml:space="preserve"> </w:t>
      </w:r>
      <w:r>
        <w:t>the</w:t>
      </w:r>
      <w:r>
        <w:rPr>
          <w:spacing w:val="-1"/>
        </w:rPr>
        <w:t xml:space="preserve"> </w:t>
      </w:r>
      <w:r>
        <w:t>use</w:t>
      </w:r>
      <w:r>
        <w:rPr>
          <w:spacing w:val="-2"/>
        </w:rPr>
        <w:t xml:space="preserve"> </w:t>
      </w:r>
      <w:r>
        <w:t>and</w:t>
      </w:r>
      <w:r>
        <w:rPr>
          <w:spacing w:val="-1"/>
        </w:rPr>
        <w:t xml:space="preserve"> </w:t>
      </w:r>
      <w:r>
        <w:t>objectives</w:t>
      </w:r>
      <w:r>
        <w:rPr>
          <w:spacing w:val="-1"/>
        </w:rPr>
        <w:t xml:space="preserve"> </w:t>
      </w:r>
      <w:r>
        <w:t>of ESG</w:t>
      </w:r>
      <w:r>
        <w:rPr>
          <w:spacing w:val="-2"/>
        </w:rPr>
        <w:t xml:space="preserve"> </w:t>
      </w:r>
      <w:r>
        <w:t>ratings.</w:t>
      </w:r>
    </w:p>
    <w:p w14:paraId="6CBAA59F" w14:textId="77777777" w:rsidR="00245DAA" w:rsidRDefault="00245DAA">
      <w:pPr>
        <w:pStyle w:val="BodyText"/>
        <w:spacing w:before="10"/>
        <w:ind w:left="0"/>
        <w:rPr>
          <w:sz w:val="20"/>
        </w:rPr>
      </w:pPr>
    </w:p>
    <w:p w14:paraId="4F70C291" w14:textId="77777777" w:rsidR="00245DAA" w:rsidRDefault="00E27FD9">
      <w:pPr>
        <w:pStyle w:val="BodyText"/>
        <w:ind w:left="226" w:right="757"/>
        <w:jc w:val="both"/>
      </w:pPr>
      <w:r>
        <w:t>The second part of the consultation aims to identify possible shortcomings in relation to</w:t>
      </w:r>
      <w:r>
        <w:rPr>
          <w:spacing w:val="1"/>
        </w:rPr>
        <w:t xml:space="preserve"> </w:t>
      </w:r>
      <w:r>
        <w:t>the consideration of sustainability risks in credit ratings and the disclosures made by</w:t>
      </w:r>
      <w:r>
        <w:rPr>
          <w:spacing w:val="1"/>
        </w:rPr>
        <w:t xml:space="preserve"> </w:t>
      </w:r>
      <w:r>
        <w:t>CRAs.</w:t>
      </w:r>
    </w:p>
    <w:p w14:paraId="33E50D9E" w14:textId="77777777" w:rsidR="00245DAA" w:rsidRDefault="00245DAA">
      <w:pPr>
        <w:jc w:val="both"/>
        <w:sectPr w:rsidR="00245DAA">
          <w:pgSz w:w="11910" w:h="16840"/>
          <w:pgMar w:top="940" w:right="940" w:bottom="1240" w:left="1360" w:header="0" w:footer="1009" w:gutter="0"/>
          <w:cols w:space="720"/>
        </w:sectPr>
      </w:pPr>
    </w:p>
    <w:p w14:paraId="7548312D" w14:textId="77777777" w:rsidR="00245DAA" w:rsidRDefault="00E27FD9">
      <w:pPr>
        <w:spacing w:before="60"/>
        <w:ind w:left="3168"/>
        <w:rPr>
          <w:b/>
          <w:sz w:val="19"/>
        </w:rPr>
      </w:pPr>
      <w:bookmarkStart w:id="1" w:name="Consultation_questions"/>
      <w:bookmarkEnd w:id="1"/>
      <w:r>
        <w:rPr>
          <w:b/>
          <w:spacing w:val="-1"/>
          <w:sz w:val="24"/>
        </w:rPr>
        <w:lastRenderedPageBreak/>
        <w:t>C</w:t>
      </w:r>
      <w:r>
        <w:rPr>
          <w:b/>
          <w:spacing w:val="-1"/>
          <w:sz w:val="19"/>
        </w:rPr>
        <w:t>ONSULTATION</w:t>
      </w:r>
      <w:r>
        <w:rPr>
          <w:b/>
          <w:spacing w:val="-5"/>
          <w:sz w:val="19"/>
        </w:rPr>
        <w:t xml:space="preserve"> </w:t>
      </w:r>
      <w:r>
        <w:rPr>
          <w:b/>
          <w:sz w:val="19"/>
        </w:rPr>
        <w:t>QUESTIONS</w:t>
      </w:r>
    </w:p>
    <w:p w14:paraId="6D936FD3" w14:textId="77777777" w:rsidR="00245DAA" w:rsidRDefault="00245DAA">
      <w:pPr>
        <w:pStyle w:val="BodyText"/>
        <w:ind w:left="0"/>
        <w:rPr>
          <w:b/>
          <w:sz w:val="26"/>
        </w:rPr>
      </w:pPr>
    </w:p>
    <w:p w14:paraId="4C35E1D2" w14:textId="77777777" w:rsidR="00245DAA" w:rsidRDefault="00E27FD9">
      <w:pPr>
        <w:spacing w:before="181"/>
        <w:ind w:left="226"/>
        <w:jc w:val="both"/>
        <w:rPr>
          <w:b/>
          <w:sz w:val="19"/>
        </w:rPr>
      </w:pPr>
      <w:bookmarkStart w:id="2" w:name="PART_A_–_ESG_Ratings"/>
      <w:bookmarkEnd w:id="2"/>
      <w:r>
        <w:rPr>
          <w:b/>
          <w:spacing w:val="-1"/>
          <w:sz w:val="24"/>
        </w:rPr>
        <w:t>PART</w:t>
      </w:r>
      <w:r>
        <w:rPr>
          <w:b/>
          <w:spacing w:val="-13"/>
          <w:sz w:val="24"/>
        </w:rPr>
        <w:t xml:space="preserve"> </w:t>
      </w:r>
      <w:r>
        <w:rPr>
          <w:b/>
          <w:sz w:val="24"/>
        </w:rPr>
        <w:t>A</w:t>
      </w:r>
      <w:r>
        <w:rPr>
          <w:b/>
          <w:spacing w:val="-14"/>
          <w:sz w:val="24"/>
        </w:rPr>
        <w:t xml:space="preserve"> </w:t>
      </w:r>
      <w:r>
        <w:rPr>
          <w:b/>
          <w:sz w:val="24"/>
        </w:rPr>
        <w:t>–</w:t>
      </w:r>
      <w:r>
        <w:rPr>
          <w:b/>
          <w:spacing w:val="-12"/>
          <w:sz w:val="24"/>
        </w:rPr>
        <w:t xml:space="preserve"> </w:t>
      </w:r>
      <w:r>
        <w:rPr>
          <w:b/>
          <w:sz w:val="24"/>
        </w:rPr>
        <w:t>ESG</w:t>
      </w:r>
      <w:r>
        <w:rPr>
          <w:b/>
          <w:spacing w:val="-15"/>
          <w:sz w:val="24"/>
        </w:rPr>
        <w:t xml:space="preserve"> </w:t>
      </w:r>
      <w:r>
        <w:rPr>
          <w:b/>
          <w:sz w:val="24"/>
        </w:rPr>
        <w:t>R</w:t>
      </w:r>
      <w:r>
        <w:rPr>
          <w:b/>
          <w:sz w:val="19"/>
        </w:rPr>
        <w:t>ATINGS</w:t>
      </w:r>
    </w:p>
    <w:p w14:paraId="4A250BFB" w14:textId="77777777" w:rsidR="00245DAA" w:rsidRDefault="00245DAA">
      <w:pPr>
        <w:pStyle w:val="BodyText"/>
        <w:spacing w:before="10"/>
        <w:ind w:left="0"/>
        <w:rPr>
          <w:b/>
          <w:sz w:val="20"/>
        </w:rPr>
      </w:pPr>
    </w:p>
    <w:p w14:paraId="0A497C18" w14:textId="77777777" w:rsidR="00245DAA" w:rsidRDefault="00E27FD9">
      <w:pPr>
        <w:pStyle w:val="Heading2"/>
        <w:spacing w:before="1"/>
      </w:pPr>
      <w:r>
        <w:t>Background</w:t>
      </w:r>
      <w:r>
        <w:rPr>
          <w:spacing w:val="-9"/>
        </w:rPr>
        <w:t xml:space="preserve"> </w:t>
      </w:r>
      <w:r>
        <w:t>information</w:t>
      </w:r>
    </w:p>
    <w:p w14:paraId="402A6B60" w14:textId="77777777" w:rsidR="00245DAA" w:rsidRDefault="00245DAA">
      <w:pPr>
        <w:pStyle w:val="BodyText"/>
        <w:spacing w:before="5"/>
        <w:ind w:left="0"/>
        <w:rPr>
          <w:b/>
          <w:sz w:val="20"/>
        </w:rPr>
      </w:pPr>
    </w:p>
    <w:p w14:paraId="366626BB" w14:textId="77777777" w:rsidR="00245DAA" w:rsidRDefault="00E27FD9">
      <w:pPr>
        <w:pStyle w:val="BodyText"/>
        <w:ind w:left="226" w:right="757"/>
        <w:jc w:val="both"/>
      </w:pPr>
      <w:r>
        <w:t>ESG ratings are used by a wide variety of investors as part of their sustainable investment</w:t>
      </w:r>
      <w:r>
        <w:rPr>
          <w:spacing w:val="-57"/>
        </w:rPr>
        <w:t xml:space="preserve"> </w:t>
      </w:r>
      <w:r>
        <w:t xml:space="preserve">strategy to </w:t>
      </w:r>
      <w:proofErr w:type="gramStart"/>
      <w:r>
        <w:t>take into account</w:t>
      </w:r>
      <w:proofErr w:type="gramEnd"/>
      <w:r>
        <w:t xml:space="preserve"> risks and opportunities linked to ESG issues. Consequently,</w:t>
      </w:r>
      <w:r>
        <w:rPr>
          <w:spacing w:val="1"/>
        </w:rPr>
        <w:t xml:space="preserve"> </w:t>
      </w:r>
      <w:r>
        <w:t>these ratings have an increasingly important impact on the operation of capital markets</w:t>
      </w:r>
      <w:r>
        <w:rPr>
          <w:spacing w:val="1"/>
        </w:rPr>
        <w:t xml:space="preserve"> </w:t>
      </w:r>
      <w:r>
        <w:t>and on confidence of investors in sustainable financial products. For the purposes of this</w:t>
      </w:r>
      <w:r>
        <w:rPr>
          <w:spacing w:val="1"/>
        </w:rPr>
        <w:t xml:space="preserve"> </w:t>
      </w:r>
      <w:r>
        <w:t xml:space="preserve">consultation the term ESG ratings is based on the definition provided in the </w:t>
      </w:r>
      <w:hyperlink r:id="rId13">
        <w:r>
          <w:rPr>
            <w:color w:val="0000FF"/>
            <w:u w:val="single" w:color="0000FF"/>
          </w:rPr>
          <w:t>International</w:t>
        </w:r>
      </w:hyperlink>
      <w:r>
        <w:rPr>
          <w:color w:val="0000FF"/>
          <w:spacing w:val="1"/>
        </w:rPr>
        <w:t xml:space="preserve"> </w:t>
      </w:r>
      <w:hyperlink r:id="rId14">
        <w:r>
          <w:rPr>
            <w:color w:val="0000FF"/>
            <w:u w:val="single" w:color="0000FF"/>
          </w:rPr>
          <w:t>Organization of Securities Commissions’ (IOSCO) final report on environmental, social</w:t>
        </w:r>
      </w:hyperlink>
      <w:r>
        <w:rPr>
          <w:color w:val="0000FF"/>
          <w:spacing w:val="1"/>
        </w:rPr>
        <w:t xml:space="preserve"> </w:t>
      </w:r>
      <w:hyperlink r:id="rId15">
        <w:r>
          <w:rPr>
            <w:color w:val="0000FF"/>
            <w:u w:val="single" w:color="0000FF"/>
          </w:rPr>
          <w:t>and</w:t>
        </w:r>
        <w:r>
          <w:rPr>
            <w:color w:val="0000FF"/>
            <w:spacing w:val="-1"/>
            <w:u w:val="single" w:color="0000FF"/>
          </w:rPr>
          <w:t xml:space="preserve"> </w:t>
        </w:r>
        <w:r>
          <w:rPr>
            <w:color w:val="0000FF"/>
            <w:u w:val="single" w:color="0000FF"/>
          </w:rPr>
          <w:t>governance</w:t>
        </w:r>
        <w:r>
          <w:rPr>
            <w:color w:val="0000FF"/>
            <w:spacing w:val="1"/>
            <w:u w:val="single" w:color="0000FF"/>
          </w:rPr>
          <w:t xml:space="preserve"> </w:t>
        </w:r>
        <w:r>
          <w:rPr>
            <w:color w:val="0000FF"/>
            <w:u w:val="single" w:color="0000FF"/>
          </w:rPr>
          <w:t>(ESG)</w:t>
        </w:r>
        <w:r>
          <w:rPr>
            <w:color w:val="0000FF"/>
            <w:spacing w:val="-2"/>
            <w:u w:val="single" w:color="0000FF"/>
          </w:rPr>
          <w:t xml:space="preserve"> </w:t>
        </w:r>
        <w:r>
          <w:rPr>
            <w:color w:val="0000FF"/>
            <w:u w:val="single" w:color="0000FF"/>
          </w:rPr>
          <w:t>ratings and</w:t>
        </w:r>
        <w:r>
          <w:rPr>
            <w:color w:val="0000FF"/>
            <w:spacing w:val="-1"/>
            <w:u w:val="single" w:color="0000FF"/>
          </w:rPr>
          <w:t xml:space="preserve"> </w:t>
        </w:r>
        <w:r>
          <w:rPr>
            <w:color w:val="0000FF"/>
            <w:u w:val="single" w:color="0000FF"/>
          </w:rPr>
          <w:t>data</w:t>
        </w:r>
        <w:r>
          <w:rPr>
            <w:color w:val="0000FF"/>
            <w:spacing w:val="-1"/>
            <w:u w:val="single" w:color="0000FF"/>
          </w:rPr>
          <w:t xml:space="preserve"> </w:t>
        </w:r>
        <w:r>
          <w:rPr>
            <w:color w:val="0000FF"/>
            <w:u w:val="single" w:color="0000FF"/>
          </w:rPr>
          <w:t>products</w:t>
        </w:r>
        <w:r>
          <w:rPr>
            <w:color w:val="0000FF"/>
            <w:spacing w:val="-1"/>
            <w:u w:val="single" w:color="0000FF"/>
          </w:rPr>
          <w:t xml:space="preserve"> </w:t>
        </w:r>
        <w:r>
          <w:rPr>
            <w:color w:val="0000FF"/>
            <w:u w:val="single" w:color="0000FF"/>
          </w:rPr>
          <w:t>providers</w:t>
        </w:r>
        <w:r>
          <w:rPr>
            <w:color w:val="0000FF"/>
          </w:rPr>
          <w:t xml:space="preserve"> </w:t>
        </w:r>
      </w:hyperlink>
      <w:r>
        <w:t>(21</w:t>
      </w:r>
      <w:r>
        <w:rPr>
          <w:spacing w:val="-1"/>
        </w:rPr>
        <w:t xml:space="preserve"> </w:t>
      </w:r>
      <w:r>
        <w:t>November</w:t>
      </w:r>
      <w:r>
        <w:rPr>
          <w:spacing w:val="-1"/>
        </w:rPr>
        <w:t xml:space="preserve"> </w:t>
      </w:r>
      <w:r>
        <w:t>2021).</w:t>
      </w:r>
    </w:p>
    <w:p w14:paraId="07E89A25" w14:textId="77777777" w:rsidR="00245DAA" w:rsidRDefault="007937C9">
      <w:pPr>
        <w:pStyle w:val="BodyText"/>
        <w:spacing w:before="11"/>
        <w:ind w:left="0"/>
        <w:rPr>
          <w:sz w:val="17"/>
        </w:rPr>
      </w:pPr>
      <w:r>
        <w:pict w14:anchorId="38AF682B">
          <v:shape id="_x0000_s1028" type="#_x0000_t202" style="position:absolute;margin-left:73.9pt;margin-top:12.5pt;width:453.4pt;height:82.95pt;z-index:-15727616;mso-wrap-distance-left:0;mso-wrap-distance-right:0;mso-position-horizontal-relative:page" fillcolor="#bebebe" strokeweight=".48pt">
            <v:textbox inset="0,0,0,0">
              <w:txbxContent>
                <w:p w14:paraId="562FDDCB" w14:textId="77777777" w:rsidR="005228C0" w:rsidRDefault="005228C0">
                  <w:pPr>
                    <w:pStyle w:val="BodyText"/>
                    <w:spacing w:line="259" w:lineRule="auto"/>
                    <w:ind w:left="103" w:right="101"/>
                    <w:jc w:val="both"/>
                  </w:pPr>
                  <w:r>
                    <w:rPr>
                      <w:b/>
                    </w:rPr>
                    <w:t>ESG ratings</w:t>
                  </w:r>
                  <w:r>
                    <w:t>: refer to the broad spectrum of ratings products that are marketed as providing</w:t>
                  </w:r>
                  <w:r>
                    <w:rPr>
                      <w:spacing w:val="-57"/>
                    </w:rPr>
                    <w:t xml:space="preserve"> </w:t>
                  </w:r>
                  <w:r>
                    <w:t>an opinion regarding an</w:t>
                  </w:r>
                  <w:r>
                    <w:rPr>
                      <w:spacing w:val="60"/>
                    </w:rPr>
                    <w:t xml:space="preserve"> </w:t>
                  </w:r>
                  <w:r>
                    <w:t>entity, a financial instrument or a product, a company’s ESG</w:t>
                  </w:r>
                  <w:r>
                    <w:rPr>
                      <w:spacing w:val="1"/>
                    </w:rPr>
                    <w:t xml:space="preserve"> </w:t>
                  </w:r>
                  <w:r>
                    <w:t>profile or characteristics or exposure to ESG, climatic or environmental risks or impact on</w:t>
                  </w:r>
                  <w:r>
                    <w:rPr>
                      <w:spacing w:val="1"/>
                    </w:rPr>
                    <w:t xml:space="preserve"> </w:t>
                  </w:r>
                  <w:r>
                    <w:t>society</w:t>
                  </w:r>
                  <w:r>
                    <w:rPr>
                      <w:spacing w:val="1"/>
                    </w:rPr>
                    <w:t xml:space="preserve"> </w:t>
                  </w:r>
                  <w:r>
                    <w:t>and</w:t>
                  </w:r>
                  <w:r>
                    <w:rPr>
                      <w:spacing w:val="1"/>
                    </w:rPr>
                    <w:t xml:space="preserve"> </w:t>
                  </w:r>
                  <w:r>
                    <w:t>the</w:t>
                  </w:r>
                  <w:r>
                    <w:rPr>
                      <w:spacing w:val="1"/>
                    </w:rPr>
                    <w:t xml:space="preserve"> </w:t>
                  </w:r>
                  <w:r>
                    <w:t>environment</w:t>
                  </w:r>
                  <w:r>
                    <w:rPr>
                      <w:spacing w:val="1"/>
                    </w:rPr>
                    <w:t xml:space="preserve"> </w:t>
                  </w:r>
                  <w:r>
                    <w:t>that</w:t>
                  </w:r>
                  <w:r>
                    <w:rPr>
                      <w:spacing w:val="1"/>
                    </w:rPr>
                    <w:t xml:space="preserve"> </w:t>
                  </w:r>
                  <w:r>
                    <w:t>are</w:t>
                  </w:r>
                  <w:r>
                    <w:rPr>
                      <w:spacing w:val="1"/>
                    </w:rPr>
                    <w:t xml:space="preserve"> </w:t>
                  </w:r>
                  <w:r>
                    <w:t>issued</w:t>
                  </w:r>
                  <w:r>
                    <w:rPr>
                      <w:spacing w:val="1"/>
                    </w:rPr>
                    <w:t xml:space="preserve"> </w:t>
                  </w:r>
                  <w:r>
                    <w:t>using</w:t>
                  </w:r>
                  <w:r>
                    <w:rPr>
                      <w:spacing w:val="1"/>
                    </w:rPr>
                    <w:t xml:space="preserve"> </w:t>
                  </w:r>
                  <w:r>
                    <w:t>a</w:t>
                  </w:r>
                  <w:r>
                    <w:rPr>
                      <w:spacing w:val="1"/>
                    </w:rPr>
                    <w:t xml:space="preserve"> </w:t>
                  </w:r>
                  <w:r>
                    <w:t>defined</w:t>
                  </w:r>
                  <w:r>
                    <w:rPr>
                      <w:spacing w:val="1"/>
                    </w:rPr>
                    <w:t xml:space="preserve"> </w:t>
                  </w:r>
                  <w:r>
                    <w:t>ranking</w:t>
                  </w:r>
                  <w:r>
                    <w:rPr>
                      <w:spacing w:val="1"/>
                    </w:rPr>
                    <w:t xml:space="preserve"> </w:t>
                  </w:r>
                  <w:r>
                    <w:t>system</w:t>
                  </w:r>
                  <w:r>
                    <w:rPr>
                      <w:spacing w:val="1"/>
                    </w:rPr>
                    <w:t xml:space="preserve"> </w:t>
                  </w:r>
                  <w:r>
                    <w:t>of</w:t>
                  </w:r>
                  <w:r>
                    <w:rPr>
                      <w:spacing w:val="1"/>
                    </w:rPr>
                    <w:t xml:space="preserve"> </w:t>
                  </w:r>
                  <w:r>
                    <w:t>rating</w:t>
                  </w:r>
                  <w:r>
                    <w:rPr>
                      <w:spacing w:val="-57"/>
                    </w:rPr>
                    <w:t xml:space="preserve"> </w:t>
                  </w:r>
                  <w:r>
                    <w:t>categories,</w:t>
                  </w:r>
                  <w:r>
                    <w:rPr>
                      <w:spacing w:val="1"/>
                    </w:rPr>
                    <w:t xml:space="preserve"> </w:t>
                  </w:r>
                  <w:proofErr w:type="gramStart"/>
                  <w:r>
                    <w:t>whether</w:t>
                  </w:r>
                  <w:r>
                    <w:rPr>
                      <w:spacing w:val="-1"/>
                    </w:rPr>
                    <w:t xml:space="preserve"> </w:t>
                  </w:r>
                  <w:r>
                    <w:t>or</w:t>
                  </w:r>
                  <w:r>
                    <w:rPr>
                      <w:spacing w:val="-2"/>
                    </w:rPr>
                    <w:t xml:space="preserve"> </w:t>
                  </w:r>
                  <w:r>
                    <w:t>not</w:t>
                  </w:r>
                  <w:proofErr w:type="gramEnd"/>
                  <w:r>
                    <w:t xml:space="preserve"> these</w:t>
                  </w:r>
                  <w:r>
                    <w:rPr>
                      <w:spacing w:val="-1"/>
                    </w:rPr>
                    <w:t xml:space="preserve"> </w:t>
                  </w:r>
                  <w:r>
                    <w:t>are explicitly</w:t>
                  </w:r>
                  <w:r>
                    <w:rPr>
                      <w:spacing w:val="-8"/>
                    </w:rPr>
                    <w:t xml:space="preserve"> </w:t>
                  </w:r>
                  <w:r>
                    <w:t>labelled as</w:t>
                  </w:r>
                  <w:r>
                    <w:rPr>
                      <w:spacing w:val="-1"/>
                    </w:rPr>
                    <w:t xml:space="preserve"> </w:t>
                  </w:r>
                  <w:r>
                    <w:t>“ESG</w:t>
                  </w:r>
                  <w:r>
                    <w:rPr>
                      <w:spacing w:val="-1"/>
                    </w:rPr>
                    <w:t xml:space="preserve"> </w:t>
                  </w:r>
                  <w:r>
                    <w:t>ratings”.</w:t>
                  </w:r>
                </w:p>
              </w:txbxContent>
            </v:textbox>
            <w10:wrap type="topAndBottom" anchorx="page"/>
          </v:shape>
        </w:pict>
      </w:r>
    </w:p>
    <w:p w14:paraId="016E387D" w14:textId="77777777" w:rsidR="00245DAA" w:rsidRDefault="00E27FD9">
      <w:pPr>
        <w:pStyle w:val="BodyText"/>
        <w:spacing w:line="241" w:lineRule="exact"/>
        <w:ind w:left="226"/>
        <w:jc w:val="both"/>
      </w:pPr>
      <w:r>
        <w:t>Due</w:t>
      </w:r>
      <w:r>
        <w:rPr>
          <w:spacing w:val="9"/>
        </w:rPr>
        <w:t xml:space="preserve"> </w:t>
      </w:r>
      <w:r>
        <w:t>to</w:t>
      </w:r>
      <w:r>
        <w:rPr>
          <w:spacing w:val="11"/>
        </w:rPr>
        <w:t xml:space="preserve"> </w:t>
      </w:r>
      <w:r>
        <w:t>the</w:t>
      </w:r>
      <w:r>
        <w:rPr>
          <w:spacing w:val="9"/>
        </w:rPr>
        <w:t xml:space="preserve"> </w:t>
      </w:r>
      <w:r>
        <w:t>importance</w:t>
      </w:r>
      <w:r>
        <w:rPr>
          <w:spacing w:val="10"/>
        </w:rPr>
        <w:t xml:space="preserve"> </w:t>
      </w:r>
      <w:r>
        <w:t>and</w:t>
      </w:r>
      <w:r>
        <w:rPr>
          <w:spacing w:val="10"/>
        </w:rPr>
        <w:t xml:space="preserve"> </w:t>
      </w:r>
      <w:r>
        <w:t>growth</w:t>
      </w:r>
      <w:r>
        <w:rPr>
          <w:spacing w:val="11"/>
        </w:rPr>
        <w:t xml:space="preserve"> </w:t>
      </w:r>
      <w:r>
        <w:t>of</w:t>
      </w:r>
      <w:r>
        <w:rPr>
          <w:spacing w:val="9"/>
        </w:rPr>
        <w:t xml:space="preserve"> </w:t>
      </w:r>
      <w:r>
        <w:t>this</w:t>
      </w:r>
      <w:r>
        <w:rPr>
          <w:spacing w:val="11"/>
        </w:rPr>
        <w:t xml:space="preserve"> </w:t>
      </w:r>
      <w:r>
        <w:t>market,</w:t>
      </w:r>
      <w:r>
        <w:rPr>
          <w:spacing w:val="10"/>
        </w:rPr>
        <w:t xml:space="preserve"> </w:t>
      </w:r>
      <w:r>
        <w:t>and</w:t>
      </w:r>
      <w:r>
        <w:rPr>
          <w:spacing w:val="11"/>
        </w:rPr>
        <w:t xml:space="preserve"> </w:t>
      </w:r>
      <w:r>
        <w:t>potential</w:t>
      </w:r>
      <w:r>
        <w:rPr>
          <w:spacing w:val="10"/>
        </w:rPr>
        <w:t xml:space="preserve"> </w:t>
      </w:r>
      <w:r>
        <w:t>issues</w:t>
      </w:r>
      <w:r>
        <w:rPr>
          <w:spacing w:val="11"/>
        </w:rPr>
        <w:t xml:space="preserve"> </w:t>
      </w:r>
      <w:r>
        <w:t>identified</w:t>
      </w:r>
      <w:r>
        <w:rPr>
          <w:spacing w:val="10"/>
        </w:rPr>
        <w:t xml:space="preserve"> </w:t>
      </w:r>
      <w:r>
        <w:t>as</w:t>
      </w:r>
      <w:r>
        <w:rPr>
          <w:spacing w:val="11"/>
        </w:rPr>
        <w:t xml:space="preserve"> </w:t>
      </w:r>
      <w:r>
        <w:t>to</w:t>
      </w:r>
      <w:r>
        <w:rPr>
          <w:spacing w:val="10"/>
        </w:rPr>
        <w:t xml:space="preserve"> </w:t>
      </w:r>
      <w:r>
        <w:t>its</w:t>
      </w:r>
    </w:p>
    <w:p w14:paraId="7C79CBFA" w14:textId="77777777" w:rsidR="00245DAA" w:rsidRDefault="00E27FD9">
      <w:pPr>
        <w:pStyle w:val="BodyText"/>
        <w:ind w:left="226" w:right="758"/>
        <w:jc w:val="both"/>
      </w:pPr>
      <w:r>
        <w:t xml:space="preserve">functioning, in the </w:t>
      </w:r>
      <w:hyperlink r:id="rId16" w:anchor="action-plan">
        <w:r>
          <w:rPr>
            <w:color w:val="0000FF"/>
            <w:u w:val="single" w:color="0000FF"/>
          </w:rPr>
          <w:t>action plan on sustainable finance</w:t>
        </w:r>
        <w:r>
          <w:t>,</w:t>
        </w:r>
      </w:hyperlink>
      <w:r>
        <w:t xml:space="preserve"> published in March 2018, the</w:t>
      </w:r>
      <w:r>
        <w:rPr>
          <w:spacing w:val="1"/>
        </w:rPr>
        <w:t xml:space="preserve"> </w:t>
      </w:r>
      <w:r>
        <w:t>Commission announced a study to be conducted to dig further into the specifics of this</w:t>
      </w:r>
      <w:r>
        <w:rPr>
          <w:spacing w:val="1"/>
        </w:rPr>
        <w:t xml:space="preserve"> </w:t>
      </w:r>
      <w:r>
        <w:t>market.</w:t>
      </w:r>
    </w:p>
    <w:p w14:paraId="67933B57" w14:textId="77777777" w:rsidR="00245DAA" w:rsidRDefault="00245DAA">
      <w:pPr>
        <w:pStyle w:val="BodyText"/>
        <w:spacing w:before="10"/>
        <w:ind w:left="0"/>
        <w:rPr>
          <w:sz w:val="20"/>
        </w:rPr>
      </w:pPr>
    </w:p>
    <w:p w14:paraId="16587836" w14:textId="77777777" w:rsidR="00245DAA" w:rsidRDefault="00E27FD9">
      <w:pPr>
        <w:pStyle w:val="BodyText"/>
        <w:ind w:left="226" w:right="756"/>
        <w:jc w:val="both"/>
      </w:pPr>
      <w:r>
        <w:t xml:space="preserve">The </w:t>
      </w:r>
      <w:hyperlink r:id="rId17">
        <w:r>
          <w:rPr>
            <w:color w:val="0000FF"/>
            <w:u w:val="single" w:color="0000FF"/>
          </w:rPr>
          <w:t>study on sustainability-related ratings, data and research</w:t>
        </w:r>
        <w:r>
          <w:rPr>
            <w:color w:val="0000FF"/>
          </w:rPr>
          <w:t xml:space="preserve"> </w:t>
        </w:r>
      </w:hyperlink>
      <w:r>
        <w:t>(‘the study’) was published</w:t>
      </w:r>
      <w:r>
        <w:rPr>
          <w:spacing w:val="1"/>
        </w:rPr>
        <w:t xml:space="preserve"> </w:t>
      </w:r>
      <w:r>
        <w:t xml:space="preserve">in January 2021. The study identified </w:t>
      </w:r>
      <w:proofErr w:type="gramStart"/>
      <w:r>
        <w:t>a number of</w:t>
      </w:r>
      <w:proofErr w:type="gramEnd"/>
      <w:r>
        <w:t xml:space="preserve"> issues pertaining to the functioning of</w:t>
      </w:r>
      <w:r>
        <w:rPr>
          <w:spacing w:val="1"/>
        </w:rPr>
        <w:t xml:space="preserve"> </w:t>
      </w:r>
      <w:r>
        <w:t>the market of ESG ratings providers, in particular on transparency around data sourcing</w:t>
      </w:r>
      <w:r>
        <w:rPr>
          <w:spacing w:val="1"/>
        </w:rPr>
        <w:t xml:space="preserve"> </w:t>
      </w:r>
      <w:r>
        <w:t>and methodologies, as only few firms disclose the underlying indicators or their actual</w:t>
      </w:r>
      <w:r>
        <w:rPr>
          <w:spacing w:val="1"/>
        </w:rPr>
        <w:t xml:space="preserve"> </w:t>
      </w:r>
      <w:r>
        <w:t>weights of their assessment. The study also highlighted issues in terms of timeliness,</w:t>
      </w:r>
      <w:r>
        <w:rPr>
          <w:spacing w:val="1"/>
        </w:rPr>
        <w:t xml:space="preserve"> </w:t>
      </w:r>
      <w:proofErr w:type="gramStart"/>
      <w:r>
        <w:t>accuracy</w:t>
      </w:r>
      <w:proofErr w:type="gramEnd"/>
      <w:r>
        <w:t xml:space="preserve"> and reliability of ESG ratings. Another issue identified related to biases, based</w:t>
      </w:r>
      <w:r>
        <w:rPr>
          <w:spacing w:val="1"/>
        </w:rPr>
        <w:t xml:space="preserve"> </w:t>
      </w:r>
      <w:r>
        <w:t>on the size and location of the companies. Finally, it highlighted potential conflicts of</w:t>
      </w:r>
      <w:r>
        <w:rPr>
          <w:spacing w:val="1"/>
        </w:rPr>
        <w:t xml:space="preserve"> </w:t>
      </w:r>
      <w:r>
        <w:t>interest associated with certain aspects of their work, including where providers both</w:t>
      </w:r>
      <w:r>
        <w:rPr>
          <w:spacing w:val="1"/>
        </w:rPr>
        <w:t xml:space="preserve"> </w:t>
      </w:r>
      <w:r>
        <w:t>assess companies and offer paid advisory services or charge companies to see their own</w:t>
      </w:r>
      <w:r>
        <w:rPr>
          <w:spacing w:val="1"/>
        </w:rPr>
        <w:t xml:space="preserve"> </w:t>
      </w:r>
      <w:r>
        <w:t>reports.</w:t>
      </w:r>
    </w:p>
    <w:p w14:paraId="5B086FE8" w14:textId="77777777" w:rsidR="00245DAA" w:rsidRDefault="00245DAA">
      <w:pPr>
        <w:pStyle w:val="BodyText"/>
        <w:spacing w:before="10"/>
        <w:ind w:left="0"/>
        <w:rPr>
          <w:sz w:val="20"/>
        </w:rPr>
      </w:pPr>
    </w:p>
    <w:p w14:paraId="6DB9EB46" w14:textId="77777777" w:rsidR="00245DAA" w:rsidRDefault="00E27FD9">
      <w:pPr>
        <w:pStyle w:val="BodyText"/>
        <w:ind w:left="226" w:right="758"/>
        <w:jc w:val="both"/>
      </w:pPr>
      <w:r>
        <w:t xml:space="preserve">As part of the </w:t>
      </w:r>
      <w:hyperlink r:id="rId18">
        <w:r>
          <w:rPr>
            <w:color w:val="0000FF"/>
            <w:u w:val="single" w:color="0000FF"/>
          </w:rPr>
          <w:t>consultation on the renewed sustainable finance strategy</w:t>
        </w:r>
        <w:r>
          <w:t xml:space="preserve">, </w:t>
        </w:r>
      </w:hyperlink>
      <w:r>
        <w:t>which took place</w:t>
      </w:r>
      <w:r>
        <w:rPr>
          <w:spacing w:val="1"/>
        </w:rPr>
        <w:t xml:space="preserve"> </w:t>
      </w:r>
      <w:r>
        <w:t>in early 2021, the Commission asked stakeholders about their views on the quality and</w:t>
      </w:r>
      <w:r>
        <w:rPr>
          <w:spacing w:val="1"/>
        </w:rPr>
        <w:t xml:space="preserve"> </w:t>
      </w:r>
      <w:r>
        <w:t>relevance of ESG ratings for their investment decisions, on the level of concentration in</w:t>
      </w:r>
      <w:r>
        <w:rPr>
          <w:spacing w:val="1"/>
        </w:rPr>
        <w:t xml:space="preserve"> </w:t>
      </w:r>
      <w:r>
        <w:t>the</w:t>
      </w:r>
      <w:r>
        <w:rPr>
          <w:spacing w:val="1"/>
        </w:rPr>
        <w:t xml:space="preserve"> </w:t>
      </w:r>
      <w:r>
        <w:t>market</w:t>
      </w:r>
      <w:r>
        <w:rPr>
          <w:spacing w:val="1"/>
        </w:rPr>
        <w:t xml:space="preserve"> </w:t>
      </w:r>
      <w:r>
        <w:t>for</w:t>
      </w:r>
      <w:r>
        <w:rPr>
          <w:spacing w:val="1"/>
        </w:rPr>
        <w:t xml:space="preserve"> </w:t>
      </w:r>
      <w:r>
        <w:t>ESG</w:t>
      </w:r>
      <w:r>
        <w:rPr>
          <w:spacing w:val="1"/>
        </w:rPr>
        <w:t xml:space="preserve"> </w:t>
      </w:r>
      <w:r>
        <w:t>ratings</w:t>
      </w:r>
      <w:r>
        <w:rPr>
          <w:spacing w:val="1"/>
        </w:rPr>
        <w:t xml:space="preserve"> </w:t>
      </w:r>
      <w:r>
        <w:t>and</w:t>
      </w:r>
      <w:r>
        <w:rPr>
          <w:spacing w:val="1"/>
        </w:rPr>
        <w:t xml:space="preserve"> </w:t>
      </w:r>
      <w:r>
        <w:t>need</w:t>
      </w:r>
      <w:r>
        <w:rPr>
          <w:spacing w:val="1"/>
        </w:rPr>
        <w:t xml:space="preserve"> </w:t>
      </w:r>
      <w:r>
        <w:t>for</w:t>
      </w:r>
      <w:r>
        <w:rPr>
          <w:spacing w:val="1"/>
        </w:rPr>
        <w:t xml:space="preserve"> </w:t>
      </w:r>
      <w:r>
        <w:t>action</w:t>
      </w:r>
      <w:r>
        <w:rPr>
          <w:spacing w:val="1"/>
        </w:rPr>
        <w:t xml:space="preserve"> </w:t>
      </w:r>
      <w:r>
        <w:t>at</w:t>
      </w:r>
      <w:r>
        <w:rPr>
          <w:spacing w:val="1"/>
        </w:rPr>
        <w:t xml:space="preserve"> </w:t>
      </w:r>
      <w:r>
        <w:t>EU</w:t>
      </w:r>
      <w:r>
        <w:rPr>
          <w:spacing w:val="1"/>
        </w:rPr>
        <w:t xml:space="preserve"> </w:t>
      </w:r>
      <w:r>
        <w:t>level.</w:t>
      </w:r>
      <w:r>
        <w:rPr>
          <w:spacing w:val="1"/>
        </w:rPr>
        <w:t xml:space="preserve"> </w:t>
      </w:r>
      <w:r>
        <w:t>This</w:t>
      </w:r>
      <w:r>
        <w:rPr>
          <w:spacing w:val="1"/>
        </w:rPr>
        <w:t xml:space="preserve"> </w:t>
      </w:r>
      <w:r>
        <w:t>confirmed</w:t>
      </w:r>
      <w:r>
        <w:rPr>
          <w:spacing w:val="1"/>
        </w:rPr>
        <w:t xml:space="preserve"> </w:t>
      </w:r>
      <w:r>
        <w:t>the</w:t>
      </w:r>
      <w:r>
        <w:rPr>
          <w:spacing w:val="1"/>
        </w:rPr>
        <w:t xml:space="preserve"> </w:t>
      </w:r>
      <w:r>
        <w:t>conclusions of the study, Stakeholders indicated that better comparability and increased</w:t>
      </w:r>
      <w:r>
        <w:rPr>
          <w:spacing w:val="1"/>
        </w:rPr>
        <w:t xml:space="preserve"> </w:t>
      </w:r>
      <w:r>
        <w:t>reliability of ESG ratings would enhance the efficiency of this fast growing market,</w:t>
      </w:r>
      <w:r>
        <w:rPr>
          <w:spacing w:val="1"/>
        </w:rPr>
        <w:t xml:space="preserve"> </w:t>
      </w:r>
      <w:r>
        <w:t>thereby</w:t>
      </w:r>
      <w:r>
        <w:rPr>
          <w:spacing w:val="-6"/>
        </w:rPr>
        <w:t xml:space="preserve"> </w:t>
      </w:r>
      <w:r>
        <w:t>facilitating</w:t>
      </w:r>
      <w:r>
        <w:rPr>
          <w:spacing w:val="-3"/>
        </w:rPr>
        <w:t xml:space="preserve"> </w:t>
      </w:r>
      <w:r>
        <w:t>progress towards the</w:t>
      </w:r>
      <w:r>
        <w:rPr>
          <w:spacing w:val="-1"/>
        </w:rPr>
        <w:t xml:space="preserve"> </w:t>
      </w:r>
      <w:r>
        <w:t>objectives</w:t>
      </w:r>
      <w:r>
        <w:rPr>
          <w:spacing w:val="-1"/>
        </w:rPr>
        <w:t xml:space="preserve"> </w:t>
      </w:r>
      <w:r>
        <w:t>of</w:t>
      </w:r>
      <w:r>
        <w:rPr>
          <w:spacing w:val="-1"/>
        </w:rPr>
        <w:t xml:space="preserve"> </w:t>
      </w:r>
      <w:r>
        <w:t>the</w:t>
      </w:r>
      <w:r>
        <w:rPr>
          <w:spacing w:val="-1"/>
        </w:rPr>
        <w:t xml:space="preserve"> </w:t>
      </w:r>
      <w:hyperlink r:id="rId19">
        <w:r>
          <w:rPr>
            <w:color w:val="0000FF"/>
            <w:u w:val="single" w:color="0000FF"/>
          </w:rPr>
          <w:t>EU</w:t>
        </w:r>
        <w:r>
          <w:rPr>
            <w:color w:val="0000FF"/>
            <w:spacing w:val="1"/>
            <w:u w:val="single" w:color="0000FF"/>
          </w:rPr>
          <w:t xml:space="preserve"> </w:t>
        </w:r>
        <w:r>
          <w:rPr>
            <w:color w:val="0000FF"/>
            <w:u w:val="single" w:color="0000FF"/>
          </w:rPr>
          <w:t>green deal</w:t>
        </w:r>
      </w:hyperlink>
      <w:r>
        <w:t>.</w:t>
      </w:r>
    </w:p>
    <w:p w14:paraId="1083CE06" w14:textId="77777777" w:rsidR="00245DAA" w:rsidRDefault="00245DAA">
      <w:pPr>
        <w:pStyle w:val="BodyText"/>
        <w:spacing w:before="10"/>
        <w:ind w:left="0"/>
        <w:rPr>
          <w:sz w:val="20"/>
        </w:rPr>
      </w:pPr>
    </w:p>
    <w:p w14:paraId="2B837DBE" w14:textId="77777777" w:rsidR="00245DAA" w:rsidRDefault="00E27FD9">
      <w:pPr>
        <w:pStyle w:val="BodyText"/>
        <w:ind w:left="226" w:right="756"/>
        <w:jc w:val="both"/>
      </w:pPr>
      <w:r>
        <w:t>This consultation will directly feed into an impact assessment that the Commission will</w:t>
      </w:r>
      <w:r>
        <w:rPr>
          <w:spacing w:val="1"/>
        </w:rPr>
        <w:t xml:space="preserve"> </w:t>
      </w:r>
      <w:r>
        <w:t xml:space="preserve">prepare in the year 2022 </w:t>
      </w:r>
      <w:proofErr w:type="gramStart"/>
      <w:r>
        <w:t>in order to</w:t>
      </w:r>
      <w:proofErr w:type="gramEnd"/>
      <w:r>
        <w:t xml:space="preserve"> assess in detail the impacts, costs and options of a</w:t>
      </w:r>
      <w:r>
        <w:rPr>
          <w:spacing w:val="1"/>
        </w:rPr>
        <w:t xml:space="preserve"> </w:t>
      </w:r>
      <w:r>
        <w:t>possible</w:t>
      </w:r>
      <w:r>
        <w:rPr>
          <w:spacing w:val="1"/>
        </w:rPr>
        <w:t xml:space="preserve"> </w:t>
      </w:r>
      <w:r>
        <w:t>EU</w:t>
      </w:r>
      <w:r>
        <w:rPr>
          <w:spacing w:val="1"/>
        </w:rPr>
        <w:t xml:space="preserve"> </w:t>
      </w:r>
      <w:r>
        <w:t>intervention.</w:t>
      </w:r>
      <w:r>
        <w:rPr>
          <w:spacing w:val="1"/>
        </w:rPr>
        <w:t xml:space="preserve"> </w:t>
      </w:r>
      <w:r>
        <w:t>This</w:t>
      </w:r>
      <w:r>
        <w:rPr>
          <w:spacing w:val="1"/>
        </w:rPr>
        <w:t xml:space="preserve"> </w:t>
      </w:r>
      <w:r>
        <w:t>consultation</w:t>
      </w:r>
      <w:r>
        <w:rPr>
          <w:spacing w:val="1"/>
        </w:rPr>
        <w:t xml:space="preserve"> </w:t>
      </w:r>
      <w:r>
        <w:t>should</w:t>
      </w:r>
      <w:r>
        <w:rPr>
          <w:spacing w:val="1"/>
        </w:rPr>
        <w:t xml:space="preserve"> </w:t>
      </w:r>
      <w:r>
        <w:t>help</w:t>
      </w:r>
      <w:r>
        <w:rPr>
          <w:spacing w:val="1"/>
        </w:rPr>
        <w:t xml:space="preserve"> </w:t>
      </w:r>
      <w:r>
        <w:t>further</w:t>
      </w:r>
      <w:r>
        <w:rPr>
          <w:spacing w:val="61"/>
        </w:rPr>
        <w:t xml:space="preserve"> </w:t>
      </w:r>
      <w:r>
        <w:t>clarifying</w:t>
      </w:r>
      <w:r>
        <w:rPr>
          <w:spacing w:val="61"/>
        </w:rPr>
        <w:t xml:space="preserve"> </w:t>
      </w:r>
      <w:r>
        <w:t>and</w:t>
      </w:r>
      <w:r>
        <w:rPr>
          <w:spacing w:val="1"/>
        </w:rPr>
        <w:t xml:space="preserve"> </w:t>
      </w:r>
      <w:r>
        <w:t>quantifying</w:t>
      </w:r>
      <w:r>
        <w:rPr>
          <w:spacing w:val="1"/>
        </w:rPr>
        <w:t xml:space="preserve"> </w:t>
      </w:r>
      <w:r>
        <w:t>the</w:t>
      </w:r>
      <w:r>
        <w:rPr>
          <w:spacing w:val="1"/>
        </w:rPr>
        <w:t xml:space="preserve"> </w:t>
      </w:r>
      <w:r>
        <w:t>main</w:t>
      </w:r>
      <w:r>
        <w:rPr>
          <w:spacing w:val="1"/>
        </w:rPr>
        <w:t xml:space="preserve"> </w:t>
      </w:r>
      <w:r>
        <w:t>findings</w:t>
      </w:r>
      <w:r>
        <w:rPr>
          <w:spacing w:val="1"/>
        </w:rPr>
        <w:t xml:space="preserve"> </w:t>
      </w:r>
      <w:r>
        <w:t>from</w:t>
      </w:r>
      <w:r>
        <w:rPr>
          <w:spacing w:val="1"/>
        </w:rPr>
        <w:t xml:space="preserve"> </w:t>
      </w:r>
      <w:r>
        <w:t>the</w:t>
      </w:r>
      <w:r>
        <w:rPr>
          <w:spacing w:val="1"/>
        </w:rPr>
        <w:t xml:space="preserve"> </w:t>
      </w:r>
      <w:r>
        <w:t>study</w:t>
      </w:r>
      <w:r>
        <w:rPr>
          <w:spacing w:val="1"/>
        </w:rPr>
        <w:t xml:space="preserve"> </w:t>
      </w:r>
      <w:r>
        <w:t>and</w:t>
      </w:r>
      <w:r>
        <w:rPr>
          <w:spacing w:val="1"/>
        </w:rPr>
        <w:t xml:space="preserve"> </w:t>
      </w:r>
      <w:r>
        <w:t>input</w:t>
      </w:r>
      <w:r>
        <w:rPr>
          <w:spacing w:val="1"/>
        </w:rPr>
        <w:t xml:space="preserve"> </w:t>
      </w:r>
      <w:r>
        <w:t>received</w:t>
      </w:r>
      <w:r>
        <w:rPr>
          <w:spacing w:val="1"/>
        </w:rPr>
        <w:t xml:space="preserve"> </w:t>
      </w:r>
      <w:r>
        <w:t>from</w:t>
      </w:r>
      <w:r>
        <w:rPr>
          <w:spacing w:val="60"/>
        </w:rPr>
        <w:t xml:space="preserve"> </w:t>
      </w:r>
      <w:r>
        <w:t>market</w:t>
      </w:r>
      <w:r>
        <w:rPr>
          <w:spacing w:val="1"/>
        </w:rPr>
        <w:t xml:space="preserve"> </w:t>
      </w:r>
      <w:r>
        <w:t>participants.</w:t>
      </w:r>
    </w:p>
    <w:p w14:paraId="6E7BB963" w14:textId="77777777" w:rsidR="00245DAA" w:rsidRDefault="00245DAA">
      <w:pPr>
        <w:pStyle w:val="BodyText"/>
        <w:spacing w:before="10"/>
        <w:ind w:left="0"/>
        <w:rPr>
          <w:sz w:val="20"/>
        </w:rPr>
      </w:pPr>
    </w:p>
    <w:p w14:paraId="1B84033A" w14:textId="77777777" w:rsidR="00245DAA" w:rsidRDefault="00E27FD9">
      <w:pPr>
        <w:pStyle w:val="BodyText"/>
        <w:ind w:left="226" w:right="759"/>
        <w:jc w:val="both"/>
      </w:pPr>
      <w:r>
        <w:t>On</w:t>
      </w:r>
      <w:r>
        <w:rPr>
          <w:spacing w:val="12"/>
        </w:rPr>
        <w:t xml:space="preserve"> </w:t>
      </w:r>
      <w:r>
        <w:t>3</w:t>
      </w:r>
      <w:r>
        <w:rPr>
          <w:spacing w:val="13"/>
        </w:rPr>
        <w:t xml:space="preserve"> </w:t>
      </w:r>
      <w:r>
        <w:t>February</w:t>
      </w:r>
      <w:r>
        <w:rPr>
          <w:spacing w:val="8"/>
        </w:rPr>
        <w:t xml:space="preserve"> </w:t>
      </w:r>
      <w:r>
        <w:t>2022,</w:t>
      </w:r>
      <w:r>
        <w:rPr>
          <w:spacing w:val="13"/>
        </w:rPr>
        <w:t xml:space="preserve"> </w:t>
      </w:r>
      <w:r>
        <w:t>the</w:t>
      </w:r>
      <w:r>
        <w:rPr>
          <w:spacing w:val="14"/>
        </w:rPr>
        <w:t xml:space="preserve"> </w:t>
      </w:r>
      <w:hyperlink r:id="rId20">
        <w:r>
          <w:rPr>
            <w:color w:val="0000FF"/>
            <w:u w:val="single" w:color="0000FF"/>
          </w:rPr>
          <w:t>European</w:t>
        </w:r>
        <w:r>
          <w:rPr>
            <w:color w:val="0000FF"/>
            <w:spacing w:val="13"/>
            <w:u w:val="single" w:color="0000FF"/>
          </w:rPr>
          <w:t xml:space="preserve"> </w:t>
        </w:r>
        <w:r>
          <w:rPr>
            <w:color w:val="0000FF"/>
            <w:u w:val="single" w:color="0000FF"/>
          </w:rPr>
          <w:t>Securities</w:t>
        </w:r>
        <w:r>
          <w:rPr>
            <w:color w:val="0000FF"/>
            <w:spacing w:val="12"/>
            <w:u w:val="single" w:color="0000FF"/>
          </w:rPr>
          <w:t xml:space="preserve"> </w:t>
        </w:r>
        <w:r>
          <w:rPr>
            <w:color w:val="0000FF"/>
            <w:u w:val="single" w:color="0000FF"/>
          </w:rPr>
          <w:t>and</w:t>
        </w:r>
        <w:r>
          <w:rPr>
            <w:color w:val="0000FF"/>
            <w:spacing w:val="15"/>
            <w:u w:val="single" w:color="0000FF"/>
          </w:rPr>
          <w:t xml:space="preserve"> </w:t>
        </w:r>
        <w:r>
          <w:rPr>
            <w:color w:val="0000FF"/>
            <w:u w:val="single" w:color="0000FF"/>
          </w:rPr>
          <w:t>Markets</w:t>
        </w:r>
        <w:r>
          <w:rPr>
            <w:color w:val="0000FF"/>
            <w:spacing w:val="13"/>
            <w:u w:val="single" w:color="0000FF"/>
          </w:rPr>
          <w:t xml:space="preserve"> </w:t>
        </w:r>
        <w:r>
          <w:rPr>
            <w:color w:val="0000FF"/>
            <w:u w:val="single" w:color="0000FF"/>
          </w:rPr>
          <w:t>Authority</w:t>
        </w:r>
        <w:r>
          <w:rPr>
            <w:color w:val="0000FF"/>
            <w:spacing w:val="8"/>
            <w:u w:val="single" w:color="0000FF"/>
          </w:rPr>
          <w:t xml:space="preserve"> </w:t>
        </w:r>
        <w:r>
          <w:rPr>
            <w:color w:val="0000FF"/>
            <w:u w:val="single" w:color="0000FF"/>
          </w:rPr>
          <w:t>(ESMA)</w:t>
        </w:r>
        <w:r>
          <w:rPr>
            <w:color w:val="0000FF"/>
            <w:spacing w:val="12"/>
            <w:u w:val="single" w:color="0000FF"/>
          </w:rPr>
          <w:t xml:space="preserve"> </w:t>
        </w:r>
        <w:r>
          <w:rPr>
            <w:color w:val="0000FF"/>
            <w:u w:val="single" w:color="0000FF"/>
          </w:rPr>
          <w:t>published</w:t>
        </w:r>
      </w:hyperlink>
      <w:r>
        <w:rPr>
          <w:color w:val="0000FF"/>
          <w:spacing w:val="-58"/>
        </w:rPr>
        <w:t xml:space="preserve"> </w:t>
      </w:r>
      <w:hyperlink r:id="rId21">
        <w:r>
          <w:rPr>
            <w:color w:val="0000FF"/>
            <w:u w:val="single" w:color="0000FF"/>
          </w:rPr>
          <w:t>a</w:t>
        </w:r>
        <w:r>
          <w:rPr>
            <w:color w:val="0000FF"/>
            <w:spacing w:val="17"/>
            <w:u w:val="single" w:color="0000FF"/>
          </w:rPr>
          <w:t xml:space="preserve"> </w:t>
        </w:r>
        <w:r>
          <w:rPr>
            <w:color w:val="0000FF"/>
            <w:u w:val="single" w:color="0000FF"/>
          </w:rPr>
          <w:t>call</w:t>
        </w:r>
        <w:r>
          <w:rPr>
            <w:color w:val="0000FF"/>
            <w:spacing w:val="18"/>
            <w:u w:val="single" w:color="0000FF"/>
          </w:rPr>
          <w:t xml:space="preserve"> </w:t>
        </w:r>
        <w:r>
          <w:rPr>
            <w:color w:val="0000FF"/>
            <w:u w:val="single" w:color="0000FF"/>
          </w:rPr>
          <w:t>for</w:t>
        </w:r>
        <w:r>
          <w:rPr>
            <w:color w:val="0000FF"/>
            <w:spacing w:val="18"/>
            <w:u w:val="single" w:color="0000FF"/>
          </w:rPr>
          <w:t xml:space="preserve"> </w:t>
        </w:r>
        <w:r>
          <w:rPr>
            <w:color w:val="0000FF"/>
            <w:u w:val="single" w:color="0000FF"/>
          </w:rPr>
          <w:t>evidence</w:t>
        </w:r>
        <w:r>
          <w:t>,</w:t>
        </w:r>
        <w:r>
          <w:rPr>
            <w:spacing w:val="20"/>
          </w:rPr>
          <w:t xml:space="preserve"> </w:t>
        </w:r>
      </w:hyperlink>
      <w:r>
        <w:t>complementary</w:t>
      </w:r>
      <w:r>
        <w:rPr>
          <w:spacing w:val="14"/>
        </w:rPr>
        <w:t xml:space="preserve"> </w:t>
      </w:r>
      <w:r>
        <w:t>to</w:t>
      </w:r>
      <w:r>
        <w:rPr>
          <w:spacing w:val="18"/>
        </w:rPr>
        <w:t xml:space="preserve"> </w:t>
      </w:r>
      <w:r>
        <w:t>this</w:t>
      </w:r>
      <w:r>
        <w:rPr>
          <w:spacing w:val="19"/>
        </w:rPr>
        <w:t xml:space="preserve"> </w:t>
      </w:r>
      <w:r>
        <w:t>consultation,</w:t>
      </w:r>
      <w:r>
        <w:rPr>
          <w:spacing w:val="18"/>
        </w:rPr>
        <w:t xml:space="preserve"> </w:t>
      </w:r>
      <w:r>
        <w:t>in</w:t>
      </w:r>
      <w:r>
        <w:rPr>
          <w:spacing w:val="19"/>
        </w:rPr>
        <w:t xml:space="preserve"> </w:t>
      </w:r>
      <w:r>
        <w:t>order</w:t>
      </w:r>
      <w:r>
        <w:rPr>
          <w:spacing w:val="17"/>
        </w:rPr>
        <w:t xml:space="preserve"> </w:t>
      </w:r>
      <w:r>
        <w:t>to</w:t>
      </w:r>
      <w:r>
        <w:rPr>
          <w:spacing w:val="19"/>
        </w:rPr>
        <w:t xml:space="preserve"> </w:t>
      </w:r>
      <w:r>
        <w:t>support</w:t>
      </w:r>
      <w:r>
        <w:rPr>
          <w:spacing w:val="18"/>
        </w:rPr>
        <w:t xml:space="preserve"> </w:t>
      </w:r>
      <w:r>
        <w:t>the</w:t>
      </w:r>
      <w:r>
        <w:rPr>
          <w:spacing w:val="18"/>
        </w:rPr>
        <w:t xml:space="preserve"> </w:t>
      </w:r>
      <w:r>
        <w:t>exercise</w:t>
      </w:r>
    </w:p>
    <w:p w14:paraId="327C9014" w14:textId="77777777" w:rsidR="00245DAA" w:rsidRDefault="00245DAA">
      <w:pPr>
        <w:jc w:val="both"/>
        <w:sectPr w:rsidR="00245DAA">
          <w:pgSz w:w="11910" w:h="16840"/>
          <w:pgMar w:top="940" w:right="940" w:bottom="1240" w:left="1360" w:header="0" w:footer="1009" w:gutter="0"/>
          <w:cols w:space="720"/>
        </w:sectPr>
      </w:pPr>
    </w:p>
    <w:p w14:paraId="6FB01818" w14:textId="77777777" w:rsidR="00245DAA" w:rsidRDefault="00E27FD9">
      <w:pPr>
        <w:pStyle w:val="BodyText"/>
        <w:spacing w:before="76"/>
        <w:ind w:left="226" w:right="761"/>
        <w:jc w:val="both"/>
      </w:pPr>
      <w:r>
        <w:lastRenderedPageBreak/>
        <w:t>and</w:t>
      </w:r>
      <w:r>
        <w:rPr>
          <w:spacing w:val="1"/>
        </w:rPr>
        <w:t xml:space="preserve"> </w:t>
      </w:r>
      <w:r>
        <w:t>provide</w:t>
      </w:r>
      <w:r>
        <w:rPr>
          <w:spacing w:val="1"/>
        </w:rPr>
        <w:t xml:space="preserve"> </w:t>
      </w:r>
      <w:r>
        <w:t>a</w:t>
      </w:r>
      <w:r>
        <w:rPr>
          <w:spacing w:val="1"/>
        </w:rPr>
        <w:t xml:space="preserve"> </w:t>
      </w:r>
      <w:r>
        <w:t>mapping</w:t>
      </w:r>
      <w:r>
        <w:rPr>
          <w:spacing w:val="1"/>
        </w:rPr>
        <w:t xml:space="preserve"> </w:t>
      </w:r>
      <w:r>
        <w:t>of</w:t>
      </w:r>
      <w:r>
        <w:rPr>
          <w:spacing w:val="1"/>
        </w:rPr>
        <w:t xml:space="preserve"> </w:t>
      </w:r>
      <w:r>
        <w:t>ESG</w:t>
      </w:r>
      <w:r>
        <w:rPr>
          <w:spacing w:val="1"/>
        </w:rPr>
        <w:t xml:space="preserve"> </w:t>
      </w:r>
      <w:r>
        <w:t>rating</w:t>
      </w:r>
      <w:r>
        <w:rPr>
          <w:spacing w:val="1"/>
        </w:rPr>
        <w:t xml:space="preserve"> </w:t>
      </w:r>
      <w:r>
        <w:t>providers</w:t>
      </w:r>
      <w:r>
        <w:rPr>
          <w:spacing w:val="1"/>
        </w:rPr>
        <w:t xml:space="preserve"> </w:t>
      </w:r>
      <w:r>
        <w:t>operating</w:t>
      </w:r>
      <w:r>
        <w:rPr>
          <w:spacing w:val="1"/>
        </w:rPr>
        <w:t xml:space="preserve"> </w:t>
      </w:r>
      <w:r>
        <w:t>in</w:t>
      </w:r>
      <w:r>
        <w:rPr>
          <w:spacing w:val="1"/>
        </w:rPr>
        <w:t xml:space="preserve"> </w:t>
      </w:r>
      <w:r>
        <w:t>the</w:t>
      </w:r>
      <w:r>
        <w:rPr>
          <w:spacing w:val="1"/>
        </w:rPr>
        <w:t xml:space="preserve"> </w:t>
      </w:r>
      <w:r>
        <w:t>EU.</w:t>
      </w:r>
      <w:r>
        <w:rPr>
          <w:spacing w:val="1"/>
        </w:rPr>
        <w:t xml:space="preserve"> </w:t>
      </w:r>
      <w:r>
        <w:t>The</w:t>
      </w:r>
      <w:r>
        <w:rPr>
          <w:spacing w:val="1"/>
        </w:rPr>
        <w:t xml:space="preserve"> </w:t>
      </w:r>
      <w:r>
        <w:t>call</w:t>
      </w:r>
      <w:r>
        <w:rPr>
          <w:spacing w:val="60"/>
        </w:rPr>
        <w:t xml:space="preserve"> </w:t>
      </w:r>
      <w:r>
        <w:t>for</w:t>
      </w:r>
      <w:r>
        <w:rPr>
          <w:spacing w:val="-57"/>
        </w:rPr>
        <w:t xml:space="preserve"> </w:t>
      </w:r>
      <w:r>
        <w:t>evidence</w:t>
      </w:r>
      <w:r>
        <w:rPr>
          <w:spacing w:val="1"/>
        </w:rPr>
        <w:t xml:space="preserve"> </w:t>
      </w:r>
      <w:r>
        <w:t>also</w:t>
      </w:r>
      <w:r>
        <w:rPr>
          <w:spacing w:val="1"/>
        </w:rPr>
        <w:t xml:space="preserve"> </w:t>
      </w:r>
      <w:r>
        <w:t>looks</w:t>
      </w:r>
      <w:r>
        <w:rPr>
          <w:spacing w:val="1"/>
        </w:rPr>
        <w:t xml:space="preserve"> </w:t>
      </w:r>
      <w:r>
        <w:t>at</w:t>
      </w:r>
      <w:r>
        <w:rPr>
          <w:spacing w:val="1"/>
        </w:rPr>
        <w:t xml:space="preserve"> </w:t>
      </w:r>
      <w:r>
        <w:t>possible</w:t>
      </w:r>
      <w:r>
        <w:rPr>
          <w:spacing w:val="1"/>
        </w:rPr>
        <w:t xml:space="preserve"> </w:t>
      </w:r>
      <w:r>
        <w:t>costs</w:t>
      </w:r>
      <w:r>
        <w:rPr>
          <w:spacing w:val="1"/>
        </w:rPr>
        <w:t xml:space="preserve"> </w:t>
      </w:r>
      <w:r>
        <w:t>of</w:t>
      </w:r>
      <w:r>
        <w:rPr>
          <w:spacing w:val="1"/>
        </w:rPr>
        <w:t xml:space="preserve"> </w:t>
      </w:r>
      <w:r>
        <w:t>supervision</w:t>
      </w:r>
      <w:r>
        <w:rPr>
          <w:spacing w:val="1"/>
        </w:rPr>
        <w:t xml:space="preserve"> </w:t>
      </w:r>
      <w:r>
        <w:t>would</w:t>
      </w:r>
      <w:r>
        <w:rPr>
          <w:spacing w:val="1"/>
        </w:rPr>
        <w:t xml:space="preserve"> </w:t>
      </w:r>
      <w:r>
        <w:t>these</w:t>
      </w:r>
      <w:r>
        <w:rPr>
          <w:spacing w:val="1"/>
        </w:rPr>
        <w:t xml:space="preserve"> </w:t>
      </w:r>
      <w:r>
        <w:t>providers</w:t>
      </w:r>
      <w:r>
        <w:rPr>
          <w:spacing w:val="60"/>
        </w:rPr>
        <w:t xml:space="preserve"> </w:t>
      </w:r>
      <w:r>
        <w:t>become</w:t>
      </w:r>
      <w:r>
        <w:rPr>
          <w:spacing w:val="-57"/>
        </w:rPr>
        <w:t xml:space="preserve"> </w:t>
      </w:r>
      <w:r>
        <w:t>subject</w:t>
      </w:r>
      <w:r>
        <w:rPr>
          <w:spacing w:val="-1"/>
        </w:rPr>
        <w:t xml:space="preserve"> </w:t>
      </w:r>
      <w:r>
        <w:t>to some</w:t>
      </w:r>
      <w:r>
        <w:rPr>
          <w:spacing w:val="-1"/>
        </w:rPr>
        <w:t xml:space="preserve"> </w:t>
      </w:r>
      <w:r>
        <w:t>supervision.</w:t>
      </w:r>
    </w:p>
    <w:p w14:paraId="51993FD6" w14:textId="77777777" w:rsidR="00245DAA" w:rsidRDefault="00245DAA">
      <w:pPr>
        <w:pStyle w:val="BodyText"/>
        <w:spacing w:before="10"/>
        <w:ind w:left="0"/>
        <w:rPr>
          <w:sz w:val="20"/>
        </w:rPr>
      </w:pPr>
    </w:p>
    <w:p w14:paraId="7F32DCF7" w14:textId="77777777" w:rsidR="00245DAA" w:rsidRDefault="00E27FD9">
      <w:pPr>
        <w:pStyle w:val="BodyText"/>
        <w:ind w:left="226" w:right="759"/>
        <w:jc w:val="both"/>
      </w:pPr>
      <w:r>
        <w:t>Subject</w:t>
      </w:r>
      <w:r>
        <w:rPr>
          <w:spacing w:val="1"/>
        </w:rPr>
        <w:t xml:space="preserve"> </w:t>
      </w:r>
      <w:r>
        <w:t>to</w:t>
      </w:r>
      <w:r>
        <w:rPr>
          <w:spacing w:val="1"/>
        </w:rPr>
        <w:t xml:space="preserve"> </w:t>
      </w:r>
      <w:r>
        <w:t>the</w:t>
      </w:r>
      <w:r>
        <w:rPr>
          <w:spacing w:val="1"/>
        </w:rPr>
        <w:t xml:space="preserve"> </w:t>
      </w:r>
      <w:r>
        <w:t>result</w:t>
      </w:r>
      <w:r>
        <w:rPr>
          <w:spacing w:val="1"/>
        </w:rPr>
        <w:t xml:space="preserve"> </w:t>
      </w:r>
      <w:r>
        <w:t>of</w:t>
      </w:r>
      <w:r>
        <w:rPr>
          <w:spacing w:val="1"/>
        </w:rPr>
        <w:t xml:space="preserve"> </w:t>
      </w:r>
      <w:r>
        <w:t>this</w:t>
      </w:r>
      <w:r>
        <w:rPr>
          <w:spacing w:val="1"/>
        </w:rPr>
        <w:t xml:space="preserve"> </w:t>
      </w:r>
      <w:r>
        <w:t>impact</w:t>
      </w:r>
      <w:r>
        <w:rPr>
          <w:spacing w:val="1"/>
        </w:rPr>
        <w:t xml:space="preserve"> </w:t>
      </w:r>
      <w:r>
        <w:t>assessment,</w:t>
      </w:r>
      <w:r>
        <w:rPr>
          <w:spacing w:val="1"/>
        </w:rPr>
        <w:t xml:space="preserve"> </w:t>
      </w:r>
      <w:r>
        <w:t>the</w:t>
      </w:r>
      <w:r>
        <w:rPr>
          <w:spacing w:val="1"/>
        </w:rPr>
        <w:t xml:space="preserve"> </w:t>
      </w:r>
      <w:r>
        <w:t>Commission</w:t>
      </w:r>
      <w:r>
        <w:rPr>
          <w:spacing w:val="1"/>
        </w:rPr>
        <w:t xml:space="preserve"> </w:t>
      </w:r>
      <w:r>
        <w:t>would</w:t>
      </w:r>
      <w:r>
        <w:rPr>
          <w:spacing w:val="1"/>
        </w:rPr>
        <w:t xml:space="preserve"> </w:t>
      </w:r>
      <w:r>
        <w:t>propose</w:t>
      </w:r>
      <w:r>
        <w:rPr>
          <w:spacing w:val="1"/>
        </w:rPr>
        <w:t xml:space="preserve"> </w:t>
      </w:r>
      <w:r>
        <w:t>an</w:t>
      </w:r>
      <w:r>
        <w:rPr>
          <w:spacing w:val="-57"/>
        </w:rPr>
        <w:t xml:space="preserve"> </w:t>
      </w:r>
      <w:r>
        <w:t>initiative</w:t>
      </w:r>
      <w:r>
        <w:rPr>
          <w:spacing w:val="-2"/>
        </w:rPr>
        <w:t xml:space="preserve"> </w:t>
      </w:r>
      <w:r>
        <w:t>to foster</w:t>
      </w:r>
      <w:r>
        <w:rPr>
          <w:spacing w:val="-2"/>
        </w:rPr>
        <w:t xml:space="preserve"> </w:t>
      </w:r>
      <w:r>
        <w:t>the</w:t>
      </w:r>
      <w:r>
        <w:rPr>
          <w:spacing w:val="-1"/>
        </w:rPr>
        <w:t xml:space="preserve"> </w:t>
      </w:r>
      <w:r>
        <w:t>reliability,</w:t>
      </w:r>
      <w:r>
        <w:rPr>
          <w:spacing w:val="-1"/>
        </w:rPr>
        <w:t xml:space="preserve"> </w:t>
      </w:r>
      <w:proofErr w:type="gramStart"/>
      <w:r>
        <w:t>trust</w:t>
      </w:r>
      <w:proofErr w:type="gramEnd"/>
      <w:r>
        <w:t xml:space="preserve"> and</w:t>
      </w:r>
      <w:r>
        <w:rPr>
          <w:spacing w:val="-1"/>
        </w:rPr>
        <w:t xml:space="preserve"> </w:t>
      </w:r>
      <w:r>
        <w:t>comparability</w:t>
      </w:r>
      <w:r>
        <w:rPr>
          <w:spacing w:val="-8"/>
        </w:rPr>
        <w:t xml:space="preserve"> </w:t>
      </w:r>
      <w:r>
        <w:t>of</w:t>
      </w:r>
      <w:r>
        <w:rPr>
          <w:spacing w:val="1"/>
        </w:rPr>
        <w:t xml:space="preserve"> </w:t>
      </w:r>
      <w:r>
        <w:t>ESG</w:t>
      </w:r>
      <w:r>
        <w:rPr>
          <w:spacing w:val="-2"/>
        </w:rPr>
        <w:t xml:space="preserve"> </w:t>
      </w:r>
      <w:r>
        <w:t>ratings</w:t>
      </w:r>
      <w:r>
        <w:rPr>
          <w:spacing w:val="-1"/>
        </w:rPr>
        <w:t xml:space="preserve"> </w:t>
      </w:r>
      <w:r>
        <w:t>by</w:t>
      </w:r>
      <w:r>
        <w:rPr>
          <w:spacing w:val="-4"/>
        </w:rPr>
        <w:t xml:space="preserve"> </w:t>
      </w:r>
      <w:r>
        <w:t>early</w:t>
      </w:r>
      <w:r>
        <w:rPr>
          <w:spacing w:val="-5"/>
        </w:rPr>
        <w:t xml:space="preserve"> </w:t>
      </w:r>
      <w:r>
        <w:t>2023.</w:t>
      </w:r>
    </w:p>
    <w:p w14:paraId="5D53E2F8" w14:textId="77777777" w:rsidR="00245DAA" w:rsidRDefault="00245DAA">
      <w:pPr>
        <w:pStyle w:val="BodyText"/>
        <w:spacing w:before="10"/>
        <w:ind w:left="0"/>
        <w:rPr>
          <w:sz w:val="20"/>
        </w:rPr>
      </w:pPr>
    </w:p>
    <w:p w14:paraId="76372C04" w14:textId="77777777" w:rsidR="00245DAA" w:rsidRDefault="00E27FD9">
      <w:pPr>
        <w:pStyle w:val="BodyText"/>
        <w:ind w:left="226" w:right="761"/>
        <w:jc w:val="both"/>
      </w:pPr>
      <w:r>
        <w:t>This consultation also seeks views from market participants on the use of other types of</w:t>
      </w:r>
      <w:r>
        <w:rPr>
          <w:spacing w:val="1"/>
        </w:rPr>
        <w:t xml:space="preserve"> </w:t>
      </w:r>
      <w:r>
        <w:t>tools</w:t>
      </w:r>
      <w:r>
        <w:rPr>
          <w:spacing w:val="1"/>
        </w:rPr>
        <w:t xml:space="preserve"> </w:t>
      </w:r>
      <w:r>
        <w:t>that</w:t>
      </w:r>
      <w:r>
        <w:rPr>
          <w:spacing w:val="1"/>
        </w:rPr>
        <w:t xml:space="preserve"> </w:t>
      </w:r>
      <w:r>
        <w:t>can</w:t>
      </w:r>
      <w:r>
        <w:rPr>
          <w:spacing w:val="1"/>
        </w:rPr>
        <w:t xml:space="preserve"> </w:t>
      </w:r>
      <w:r>
        <w:t>be</w:t>
      </w:r>
      <w:r>
        <w:rPr>
          <w:spacing w:val="1"/>
        </w:rPr>
        <w:t xml:space="preserve"> </w:t>
      </w:r>
      <w:r>
        <w:t>offered</w:t>
      </w:r>
      <w:r>
        <w:rPr>
          <w:spacing w:val="1"/>
        </w:rPr>
        <w:t xml:space="preserve"> </w:t>
      </w:r>
      <w:r>
        <w:t>by</w:t>
      </w:r>
      <w:r>
        <w:rPr>
          <w:spacing w:val="1"/>
        </w:rPr>
        <w:t xml:space="preserve"> </w:t>
      </w:r>
      <w:r>
        <w:t>sustainability-related</w:t>
      </w:r>
      <w:r>
        <w:rPr>
          <w:spacing w:val="1"/>
        </w:rPr>
        <w:t xml:space="preserve"> </w:t>
      </w:r>
      <w:r>
        <w:t>providers,</w:t>
      </w:r>
      <w:r>
        <w:rPr>
          <w:spacing w:val="1"/>
        </w:rPr>
        <w:t xml:space="preserve"> </w:t>
      </w:r>
      <w:r>
        <w:t>including</w:t>
      </w:r>
      <w:r>
        <w:rPr>
          <w:spacing w:val="1"/>
        </w:rPr>
        <w:t xml:space="preserve"> </w:t>
      </w:r>
      <w:r>
        <w:t>research,</w:t>
      </w:r>
      <w:r>
        <w:rPr>
          <w:spacing w:val="1"/>
        </w:rPr>
        <w:t xml:space="preserve"> </w:t>
      </w:r>
      <w:r>
        <w:t>controversy</w:t>
      </w:r>
      <w:r>
        <w:rPr>
          <w:spacing w:val="-6"/>
        </w:rPr>
        <w:t xml:space="preserve"> </w:t>
      </w:r>
      <w:r>
        <w:t>alerts, rankings, etc.</w:t>
      </w:r>
    </w:p>
    <w:p w14:paraId="3DA0932F" w14:textId="77777777" w:rsidR="00245DAA" w:rsidRDefault="00245DAA">
      <w:pPr>
        <w:pStyle w:val="BodyText"/>
        <w:ind w:left="0"/>
        <w:rPr>
          <w:sz w:val="26"/>
        </w:rPr>
      </w:pPr>
    </w:p>
    <w:p w14:paraId="543B441F" w14:textId="77777777" w:rsidR="00245DAA" w:rsidRDefault="00245DAA">
      <w:pPr>
        <w:pStyle w:val="BodyText"/>
        <w:ind w:left="0"/>
        <w:rPr>
          <w:sz w:val="26"/>
        </w:rPr>
      </w:pPr>
    </w:p>
    <w:p w14:paraId="00B12F22" w14:textId="77777777" w:rsidR="00245DAA" w:rsidRDefault="00E27FD9">
      <w:pPr>
        <w:pStyle w:val="Heading2"/>
        <w:numPr>
          <w:ilvl w:val="0"/>
          <w:numId w:val="5"/>
        </w:numPr>
        <w:tabs>
          <w:tab w:val="left" w:pos="1306"/>
          <w:tab w:val="left" w:pos="1307"/>
        </w:tabs>
        <w:spacing w:before="163"/>
        <w:ind w:hanging="755"/>
        <w:jc w:val="left"/>
      </w:pPr>
      <w:bookmarkStart w:id="3" w:name="I._Use_of_ESG_ratings_and_dynamics_of_th"/>
      <w:bookmarkEnd w:id="3"/>
      <w:r>
        <w:t>Use</w:t>
      </w:r>
      <w:r>
        <w:rPr>
          <w:spacing w:val="-3"/>
        </w:rPr>
        <w:t xml:space="preserve"> </w:t>
      </w:r>
      <w:r>
        <w:t>of</w:t>
      </w:r>
      <w:r>
        <w:rPr>
          <w:spacing w:val="-1"/>
        </w:rPr>
        <w:t xml:space="preserve"> </w:t>
      </w:r>
      <w:r>
        <w:t>ESG</w:t>
      </w:r>
      <w:r>
        <w:rPr>
          <w:spacing w:val="-3"/>
        </w:rPr>
        <w:t xml:space="preserve"> </w:t>
      </w:r>
      <w:r>
        <w:t>ratings</w:t>
      </w:r>
      <w:r>
        <w:rPr>
          <w:spacing w:val="-1"/>
        </w:rPr>
        <w:t xml:space="preserve"> </w:t>
      </w:r>
      <w:r>
        <w:t>and</w:t>
      </w:r>
      <w:r>
        <w:rPr>
          <w:spacing w:val="-4"/>
        </w:rPr>
        <w:t xml:space="preserve"> </w:t>
      </w:r>
      <w:r>
        <w:t>dynamics</w:t>
      </w:r>
      <w:r>
        <w:rPr>
          <w:spacing w:val="-1"/>
        </w:rPr>
        <w:t xml:space="preserve"> </w:t>
      </w:r>
      <w:r>
        <w:t>of</w:t>
      </w:r>
      <w:r>
        <w:rPr>
          <w:spacing w:val="-1"/>
        </w:rPr>
        <w:t xml:space="preserve"> </w:t>
      </w:r>
      <w:r>
        <w:t>the market</w:t>
      </w:r>
    </w:p>
    <w:p w14:paraId="2869E4F9" w14:textId="77777777" w:rsidR="00245DAA" w:rsidRDefault="00245DAA">
      <w:pPr>
        <w:pStyle w:val="BodyText"/>
        <w:spacing w:before="5"/>
        <w:ind w:left="0"/>
        <w:rPr>
          <w:b/>
          <w:sz w:val="20"/>
        </w:rPr>
      </w:pPr>
    </w:p>
    <w:p w14:paraId="0181F217" w14:textId="77777777" w:rsidR="00245DAA" w:rsidRDefault="00E27FD9">
      <w:pPr>
        <w:pStyle w:val="BodyText"/>
        <w:ind w:left="226" w:right="761"/>
        <w:jc w:val="both"/>
      </w:pPr>
      <w:r>
        <w:t>The</w:t>
      </w:r>
      <w:r>
        <w:rPr>
          <w:spacing w:val="1"/>
        </w:rPr>
        <w:t xml:space="preserve"> </w:t>
      </w:r>
      <w:r>
        <w:t>study</w:t>
      </w:r>
      <w:r>
        <w:rPr>
          <w:spacing w:val="1"/>
        </w:rPr>
        <w:t xml:space="preserve"> </w:t>
      </w:r>
      <w:r>
        <w:t>identified</w:t>
      </w:r>
      <w:r>
        <w:rPr>
          <w:spacing w:val="1"/>
        </w:rPr>
        <w:t xml:space="preserve"> </w:t>
      </w:r>
      <w:r>
        <w:t>a</w:t>
      </w:r>
      <w:r>
        <w:rPr>
          <w:spacing w:val="1"/>
        </w:rPr>
        <w:t xml:space="preserve"> </w:t>
      </w:r>
      <w:r>
        <w:t>rapid</w:t>
      </w:r>
      <w:r>
        <w:rPr>
          <w:spacing w:val="1"/>
        </w:rPr>
        <w:t xml:space="preserve"> </w:t>
      </w:r>
      <w:r>
        <w:t>growth</w:t>
      </w:r>
      <w:r>
        <w:rPr>
          <w:spacing w:val="1"/>
        </w:rPr>
        <w:t xml:space="preserve"> </w:t>
      </w:r>
      <w:r>
        <w:t>in</w:t>
      </w:r>
      <w:r>
        <w:rPr>
          <w:spacing w:val="1"/>
        </w:rPr>
        <w:t xml:space="preserve"> </w:t>
      </w:r>
      <w:r>
        <w:t>global</w:t>
      </w:r>
      <w:r>
        <w:rPr>
          <w:spacing w:val="1"/>
        </w:rPr>
        <w:t xml:space="preserve"> </w:t>
      </w:r>
      <w:r>
        <w:t>assets</w:t>
      </w:r>
      <w:r>
        <w:rPr>
          <w:spacing w:val="1"/>
        </w:rPr>
        <w:t xml:space="preserve"> </w:t>
      </w:r>
      <w:r>
        <w:t>committed</w:t>
      </w:r>
      <w:r>
        <w:rPr>
          <w:spacing w:val="1"/>
        </w:rPr>
        <w:t xml:space="preserve"> </w:t>
      </w:r>
      <w:r>
        <w:t>to</w:t>
      </w:r>
      <w:r>
        <w:rPr>
          <w:spacing w:val="1"/>
        </w:rPr>
        <w:t xml:space="preserve"> </w:t>
      </w:r>
      <w:r>
        <w:t>sustainable</w:t>
      </w:r>
      <w:r>
        <w:rPr>
          <w:spacing w:val="1"/>
        </w:rPr>
        <w:t xml:space="preserve"> </w:t>
      </w:r>
      <w:r>
        <w:t>and</w:t>
      </w:r>
      <w:r>
        <w:rPr>
          <w:spacing w:val="1"/>
        </w:rPr>
        <w:t xml:space="preserve"> </w:t>
      </w:r>
      <w:r>
        <w:t>responsible investment strategies over the last decade, which is forecast to continue as</w:t>
      </w:r>
      <w:r>
        <w:rPr>
          <w:spacing w:val="1"/>
        </w:rPr>
        <w:t xml:space="preserve"> </w:t>
      </w:r>
      <w:r>
        <w:t>sustainable</w:t>
      </w:r>
      <w:r>
        <w:rPr>
          <w:spacing w:val="-2"/>
        </w:rPr>
        <w:t xml:space="preserve"> </w:t>
      </w:r>
      <w:r>
        <w:t>investing</w:t>
      </w:r>
      <w:r>
        <w:rPr>
          <w:spacing w:val="-3"/>
        </w:rPr>
        <w:t xml:space="preserve"> </w:t>
      </w:r>
      <w:r>
        <w:t>becomes fully</w:t>
      </w:r>
      <w:r>
        <w:rPr>
          <w:spacing w:val="-5"/>
        </w:rPr>
        <w:t xml:space="preserve"> </w:t>
      </w:r>
      <w:r>
        <w:t>integrated</w:t>
      </w:r>
      <w:r>
        <w:rPr>
          <w:spacing w:val="-1"/>
        </w:rPr>
        <w:t xml:space="preserve"> </w:t>
      </w:r>
      <w:r>
        <w:t>into asset management.</w:t>
      </w:r>
    </w:p>
    <w:p w14:paraId="7130FBDC" w14:textId="77777777" w:rsidR="00245DAA" w:rsidRDefault="00245DAA">
      <w:pPr>
        <w:pStyle w:val="BodyText"/>
        <w:spacing w:before="10"/>
        <w:ind w:left="0"/>
        <w:rPr>
          <w:sz w:val="20"/>
        </w:rPr>
      </w:pPr>
    </w:p>
    <w:p w14:paraId="7F3B2284" w14:textId="77777777" w:rsidR="00245DAA" w:rsidRDefault="00E27FD9">
      <w:pPr>
        <w:pStyle w:val="BodyText"/>
        <w:ind w:left="226" w:right="762"/>
        <w:jc w:val="both"/>
      </w:pPr>
      <w:r>
        <w:t>This</w:t>
      </w:r>
      <w:r>
        <w:rPr>
          <w:spacing w:val="1"/>
        </w:rPr>
        <w:t xml:space="preserve"> </w:t>
      </w:r>
      <w:r>
        <w:t>leads</w:t>
      </w:r>
      <w:r>
        <w:rPr>
          <w:spacing w:val="1"/>
        </w:rPr>
        <w:t xml:space="preserve"> </w:t>
      </w:r>
      <w:r>
        <w:t>to</w:t>
      </w:r>
      <w:r>
        <w:rPr>
          <w:spacing w:val="1"/>
        </w:rPr>
        <w:t xml:space="preserve"> </w:t>
      </w:r>
      <w:r>
        <w:t>higher</w:t>
      </w:r>
      <w:r>
        <w:rPr>
          <w:spacing w:val="1"/>
        </w:rPr>
        <w:t xml:space="preserve"> </w:t>
      </w:r>
      <w:r>
        <w:t>demand</w:t>
      </w:r>
      <w:r>
        <w:rPr>
          <w:spacing w:val="1"/>
        </w:rPr>
        <w:t xml:space="preserve"> </w:t>
      </w:r>
      <w:r>
        <w:t>by investors</w:t>
      </w:r>
      <w:r>
        <w:rPr>
          <w:spacing w:val="1"/>
        </w:rPr>
        <w:t xml:space="preserve"> </w:t>
      </w:r>
      <w:r>
        <w:t>for</w:t>
      </w:r>
      <w:r>
        <w:rPr>
          <w:spacing w:val="1"/>
        </w:rPr>
        <w:t xml:space="preserve"> </w:t>
      </w:r>
      <w:r>
        <w:t>ESG</w:t>
      </w:r>
      <w:r>
        <w:rPr>
          <w:spacing w:val="1"/>
        </w:rPr>
        <w:t xml:space="preserve"> </w:t>
      </w:r>
      <w:r>
        <w:t>ratings</w:t>
      </w:r>
      <w:r>
        <w:rPr>
          <w:spacing w:val="1"/>
        </w:rPr>
        <w:t xml:space="preserve"> </w:t>
      </w:r>
      <w:r>
        <w:t>to</w:t>
      </w:r>
      <w:r>
        <w:rPr>
          <w:spacing w:val="1"/>
        </w:rPr>
        <w:t xml:space="preserve"> </w:t>
      </w:r>
      <w:r>
        <w:t>help</w:t>
      </w:r>
      <w:r>
        <w:rPr>
          <w:spacing w:val="1"/>
        </w:rPr>
        <w:t xml:space="preserve"> </w:t>
      </w:r>
      <w:r>
        <w:t>them</w:t>
      </w:r>
      <w:r>
        <w:rPr>
          <w:spacing w:val="1"/>
        </w:rPr>
        <w:t xml:space="preserve"> </w:t>
      </w:r>
      <w:r>
        <w:t>decide</w:t>
      </w:r>
      <w:r>
        <w:rPr>
          <w:spacing w:val="1"/>
        </w:rPr>
        <w:t xml:space="preserve"> </w:t>
      </w:r>
      <w:r>
        <w:t>on</w:t>
      </w:r>
      <w:r>
        <w:rPr>
          <w:spacing w:val="1"/>
        </w:rPr>
        <w:t xml:space="preserve"> </w:t>
      </w:r>
      <w:r>
        <w:t>particular</w:t>
      </w:r>
      <w:r>
        <w:rPr>
          <w:spacing w:val="-2"/>
        </w:rPr>
        <w:t xml:space="preserve"> </w:t>
      </w:r>
      <w:r>
        <w:t>investment strategies.</w:t>
      </w:r>
    </w:p>
    <w:p w14:paraId="1AA80BD4" w14:textId="77777777" w:rsidR="00245DAA" w:rsidRDefault="00245DAA">
      <w:pPr>
        <w:pStyle w:val="BodyText"/>
        <w:spacing w:before="10"/>
        <w:ind w:left="0"/>
        <w:rPr>
          <w:sz w:val="20"/>
        </w:rPr>
      </w:pPr>
    </w:p>
    <w:p w14:paraId="3BDA90D1" w14:textId="77777777" w:rsidR="00245DAA" w:rsidRDefault="00E27FD9">
      <w:pPr>
        <w:pStyle w:val="BodyText"/>
        <w:ind w:left="226" w:right="757"/>
        <w:jc w:val="both"/>
      </w:pPr>
      <w:r>
        <w:t>The study identified two key trends over the past five years - being consolidation and</w:t>
      </w:r>
      <w:r>
        <w:rPr>
          <w:spacing w:val="1"/>
        </w:rPr>
        <w:t xml:space="preserve"> </w:t>
      </w:r>
      <w:r>
        <w:t>reinforcement of the established ESG ratings providers, and growth in the overall number</w:t>
      </w:r>
      <w:r>
        <w:rPr>
          <w:spacing w:val="-57"/>
        </w:rPr>
        <w:t xml:space="preserve"> </w:t>
      </w:r>
      <w:r>
        <w:t>of</w:t>
      </w:r>
      <w:r>
        <w:rPr>
          <w:spacing w:val="-2"/>
        </w:rPr>
        <w:t xml:space="preserve"> </w:t>
      </w:r>
      <w:r>
        <w:t>providers due</w:t>
      </w:r>
      <w:r>
        <w:rPr>
          <w:spacing w:val="-1"/>
        </w:rPr>
        <w:t xml:space="preserve"> </w:t>
      </w:r>
      <w:r>
        <w:t>to new</w:t>
      </w:r>
      <w:r>
        <w:rPr>
          <w:spacing w:val="1"/>
        </w:rPr>
        <w:t xml:space="preserve"> </w:t>
      </w:r>
      <w:r>
        <w:t>market entrants.</w:t>
      </w:r>
    </w:p>
    <w:p w14:paraId="4AF282BC" w14:textId="77777777" w:rsidR="00245DAA" w:rsidRDefault="00245DAA">
      <w:pPr>
        <w:pStyle w:val="BodyText"/>
        <w:spacing w:before="10"/>
        <w:ind w:left="0"/>
        <w:rPr>
          <w:sz w:val="20"/>
        </w:rPr>
      </w:pPr>
    </w:p>
    <w:p w14:paraId="548E33D9" w14:textId="77777777" w:rsidR="00245DAA" w:rsidRDefault="00E27FD9">
      <w:pPr>
        <w:pStyle w:val="BodyText"/>
        <w:ind w:left="226" w:right="761"/>
        <w:jc w:val="both"/>
      </w:pPr>
      <w:r>
        <w:t>The study also highlighted that it is challenging for new market entrants to replicate and</w:t>
      </w:r>
      <w:r>
        <w:rPr>
          <w:spacing w:val="1"/>
        </w:rPr>
        <w:t xml:space="preserve"> </w:t>
      </w:r>
      <w:r>
        <w:t>compete</w:t>
      </w:r>
      <w:r>
        <w:rPr>
          <w:spacing w:val="6"/>
        </w:rPr>
        <w:t xml:space="preserve"> </w:t>
      </w:r>
      <w:r>
        <w:t>with</w:t>
      </w:r>
      <w:r>
        <w:rPr>
          <w:spacing w:val="8"/>
        </w:rPr>
        <w:t xml:space="preserve"> </w:t>
      </w:r>
      <w:r>
        <w:t>the</w:t>
      </w:r>
      <w:r>
        <w:rPr>
          <w:spacing w:val="7"/>
        </w:rPr>
        <w:t xml:space="preserve"> </w:t>
      </w:r>
      <w:r>
        <w:t>larger</w:t>
      </w:r>
      <w:r>
        <w:rPr>
          <w:spacing w:val="12"/>
        </w:rPr>
        <w:t xml:space="preserve"> </w:t>
      </w:r>
      <w:r>
        <w:t>providers</w:t>
      </w:r>
      <w:r>
        <w:rPr>
          <w:spacing w:val="8"/>
        </w:rPr>
        <w:t xml:space="preserve"> </w:t>
      </w:r>
      <w:r>
        <w:t>due</w:t>
      </w:r>
      <w:r>
        <w:rPr>
          <w:spacing w:val="7"/>
        </w:rPr>
        <w:t xml:space="preserve"> </w:t>
      </w:r>
      <w:r>
        <w:t>to</w:t>
      </w:r>
      <w:r>
        <w:rPr>
          <w:spacing w:val="8"/>
        </w:rPr>
        <w:t xml:space="preserve"> </w:t>
      </w:r>
      <w:r>
        <w:t>high</w:t>
      </w:r>
      <w:r>
        <w:rPr>
          <w:spacing w:val="8"/>
        </w:rPr>
        <w:t xml:space="preserve"> </w:t>
      </w:r>
      <w:r>
        <w:t>initial</w:t>
      </w:r>
      <w:r>
        <w:rPr>
          <w:spacing w:val="9"/>
        </w:rPr>
        <w:t xml:space="preserve"> </w:t>
      </w:r>
      <w:r>
        <w:t>level</w:t>
      </w:r>
      <w:r>
        <w:rPr>
          <w:spacing w:val="9"/>
        </w:rPr>
        <w:t xml:space="preserve"> </w:t>
      </w:r>
      <w:r>
        <w:t>of</w:t>
      </w:r>
      <w:r>
        <w:rPr>
          <w:spacing w:val="7"/>
        </w:rPr>
        <w:t xml:space="preserve"> </w:t>
      </w:r>
      <w:r>
        <w:t>investment</w:t>
      </w:r>
      <w:r>
        <w:rPr>
          <w:spacing w:val="9"/>
        </w:rPr>
        <w:t xml:space="preserve"> </w:t>
      </w:r>
      <w:r>
        <w:t>needed</w:t>
      </w:r>
      <w:r>
        <w:rPr>
          <w:spacing w:val="8"/>
        </w:rPr>
        <w:t xml:space="preserve"> </w:t>
      </w:r>
      <w:r>
        <w:t>to</w:t>
      </w:r>
      <w:r>
        <w:rPr>
          <w:spacing w:val="11"/>
        </w:rPr>
        <w:t xml:space="preserve"> </w:t>
      </w:r>
      <w:r>
        <w:t>cover</w:t>
      </w:r>
      <w:r>
        <w:rPr>
          <w:spacing w:val="-58"/>
        </w:rPr>
        <w:t xml:space="preserve"> </w:t>
      </w:r>
      <w:r>
        <w:t>a broad range of ESG issues, with as many as a thousand data points, across thousands of</w:t>
      </w:r>
      <w:r>
        <w:rPr>
          <w:spacing w:val="-57"/>
        </w:rPr>
        <w:t xml:space="preserve"> </w:t>
      </w:r>
      <w:r>
        <w:t>companies.</w:t>
      </w:r>
    </w:p>
    <w:p w14:paraId="6E67E598" w14:textId="77777777" w:rsidR="00245DAA" w:rsidRDefault="00245DAA">
      <w:pPr>
        <w:pStyle w:val="BodyText"/>
        <w:ind w:left="0"/>
        <w:rPr>
          <w:sz w:val="26"/>
        </w:rPr>
      </w:pPr>
    </w:p>
    <w:p w14:paraId="22DFE94A" w14:textId="77777777" w:rsidR="00245DAA" w:rsidRDefault="00245DAA">
      <w:pPr>
        <w:pStyle w:val="BodyText"/>
        <w:ind w:left="0"/>
        <w:rPr>
          <w:sz w:val="26"/>
        </w:rPr>
      </w:pPr>
    </w:p>
    <w:p w14:paraId="0305731C" w14:textId="77777777" w:rsidR="00245DAA" w:rsidRPr="007B4CF7" w:rsidRDefault="00E27FD9">
      <w:pPr>
        <w:pStyle w:val="Heading1"/>
        <w:numPr>
          <w:ilvl w:val="0"/>
          <w:numId w:val="4"/>
        </w:numPr>
        <w:tabs>
          <w:tab w:val="left" w:pos="747"/>
          <w:tab w:val="left" w:pos="748"/>
          <w:tab w:val="left" w:pos="2239"/>
          <w:tab w:val="left" w:pos="2904"/>
          <w:tab w:val="left" w:pos="4356"/>
          <w:tab w:val="left" w:pos="5241"/>
          <w:tab w:val="left" w:pos="6717"/>
          <w:tab w:val="left" w:pos="7478"/>
        </w:tabs>
        <w:spacing w:before="162"/>
        <w:ind w:right="755" w:firstLine="0"/>
      </w:pPr>
      <w:bookmarkStart w:id="4" w:name="1._Questions_for_investors,_asset_manage"/>
      <w:bookmarkEnd w:id="4"/>
      <w:r w:rsidRPr="007B4CF7">
        <w:t>Questions</w:t>
      </w:r>
      <w:r w:rsidRPr="007B4CF7">
        <w:tab/>
        <w:t>for</w:t>
      </w:r>
      <w:r w:rsidRPr="007B4CF7">
        <w:tab/>
        <w:t>investors,</w:t>
      </w:r>
      <w:r w:rsidRPr="007B4CF7">
        <w:tab/>
        <w:t>asset</w:t>
      </w:r>
      <w:r w:rsidRPr="007B4CF7">
        <w:tab/>
        <w:t>managers</w:t>
      </w:r>
      <w:r w:rsidRPr="007B4CF7">
        <w:tab/>
        <w:t>and</w:t>
      </w:r>
      <w:r w:rsidRPr="007B4CF7">
        <w:tab/>
        <w:t>benchmark</w:t>
      </w:r>
      <w:r w:rsidRPr="007B4CF7">
        <w:rPr>
          <w:spacing w:val="-67"/>
        </w:rPr>
        <w:t xml:space="preserve"> </w:t>
      </w:r>
      <w:r w:rsidRPr="007B4CF7">
        <w:t>administrators</w:t>
      </w:r>
    </w:p>
    <w:p w14:paraId="031DA7A2" w14:textId="77777777" w:rsidR="00245DAA" w:rsidRPr="007B4CF7" w:rsidRDefault="00245DAA">
      <w:pPr>
        <w:pStyle w:val="BodyText"/>
        <w:ind w:left="0"/>
        <w:rPr>
          <w:b/>
          <w:sz w:val="30"/>
        </w:rPr>
      </w:pPr>
    </w:p>
    <w:p w14:paraId="23B496A5" w14:textId="77777777" w:rsidR="00245DAA" w:rsidRPr="007B4CF7" w:rsidRDefault="00245DAA">
      <w:pPr>
        <w:pStyle w:val="BodyText"/>
        <w:spacing w:before="9"/>
        <w:ind w:left="0"/>
        <w:rPr>
          <w:b/>
          <w:sz w:val="35"/>
        </w:rPr>
      </w:pPr>
    </w:p>
    <w:p w14:paraId="62040988" w14:textId="77777777" w:rsidR="00245DAA" w:rsidRPr="007B4CF7" w:rsidRDefault="00E27FD9">
      <w:pPr>
        <w:pStyle w:val="Heading2"/>
        <w:spacing w:before="0"/>
      </w:pPr>
      <w:r w:rsidRPr="007B4CF7">
        <w:t>Do</w:t>
      </w:r>
      <w:r w:rsidRPr="007B4CF7">
        <w:rPr>
          <w:spacing w:val="-1"/>
        </w:rPr>
        <w:t xml:space="preserve"> </w:t>
      </w:r>
      <w:r w:rsidRPr="007B4CF7">
        <w:t>you</w:t>
      </w:r>
      <w:r w:rsidRPr="007B4CF7">
        <w:rPr>
          <w:spacing w:val="-1"/>
        </w:rPr>
        <w:t xml:space="preserve"> </w:t>
      </w:r>
      <w:r w:rsidRPr="007B4CF7">
        <w:t>use</w:t>
      </w:r>
      <w:r w:rsidRPr="007B4CF7">
        <w:rPr>
          <w:spacing w:val="-1"/>
        </w:rPr>
        <w:t xml:space="preserve"> </w:t>
      </w:r>
      <w:r w:rsidRPr="007B4CF7">
        <w:t>ESG</w:t>
      </w:r>
      <w:r w:rsidRPr="007B4CF7">
        <w:rPr>
          <w:spacing w:val="-3"/>
        </w:rPr>
        <w:t xml:space="preserve"> </w:t>
      </w:r>
      <w:r w:rsidRPr="007B4CF7">
        <w:t>ratings?</w:t>
      </w:r>
    </w:p>
    <w:p w14:paraId="4FEE978C" w14:textId="77777777" w:rsidR="00245DAA" w:rsidRPr="007B4CF7" w:rsidRDefault="00245DAA">
      <w:pPr>
        <w:pStyle w:val="BodyText"/>
        <w:spacing w:before="5"/>
        <w:ind w:left="0"/>
        <w:rPr>
          <w:b/>
          <w:sz w:val="20"/>
        </w:rPr>
      </w:pPr>
    </w:p>
    <w:p w14:paraId="0F38BA57" w14:textId="77777777" w:rsidR="00245DAA" w:rsidRPr="007B4CF7" w:rsidRDefault="00E27FD9">
      <w:pPr>
        <w:pStyle w:val="ListParagraph"/>
        <w:numPr>
          <w:ilvl w:val="1"/>
          <w:numId w:val="4"/>
        </w:numPr>
        <w:tabs>
          <w:tab w:val="left" w:pos="946"/>
          <w:tab w:val="left" w:pos="947"/>
        </w:tabs>
        <w:ind w:hanging="361"/>
        <w:rPr>
          <w:sz w:val="24"/>
        </w:rPr>
      </w:pPr>
      <w:r w:rsidRPr="007B4CF7">
        <w:rPr>
          <w:sz w:val="24"/>
        </w:rPr>
        <w:t>Yes,</w:t>
      </w:r>
      <w:r w:rsidRPr="007B4CF7">
        <w:rPr>
          <w:spacing w:val="-1"/>
          <w:sz w:val="24"/>
        </w:rPr>
        <w:t xml:space="preserve"> </w:t>
      </w:r>
      <w:r w:rsidRPr="007B4CF7">
        <w:rPr>
          <w:sz w:val="24"/>
        </w:rPr>
        <w:t>very</w:t>
      </w:r>
      <w:r w:rsidRPr="007B4CF7">
        <w:rPr>
          <w:spacing w:val="-5"/>
          <w:sz w:val="24"/>
        </w:rPr>
        <w:t xml:space="preserve"> </w:t>
      </w:r>
      <w:r w:rsidRPr="007B4CF7">
        <w:rPr>
          <w:sz w:val="24"/>
        </w:rPr>
        <w:t>much</w:t>
      </w:r>
    </w:p>
    <w:p w14:paraId="0E516557"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Yes,</w:t>
      </w:r>
      <w:r w:rsidRPr="007B4CF7">
        <w:rPr>
          <w:spacing w:val="-1"/>
          <w:sz w:val="24"/>
        </w:rPr>
        <w:t xml:space="preserve"> </w:t>
      </w:r>
      <w:r w:rsidRPr="007B4CF7">
        <w:rPr>
          <w:sz w:val="24"/>
        </w:rPr>
        <w:t>a</w:t>
      </w:r>
      <w:r w:rsidRPr="007B4CF7">
        <w:rPr>
          <w:spacing w:val="-2"/>
          <w:sz w:val="24"/>
        </w:rPr>
        <w:t xml:space="preserve"> </w:t>
      </w:r>
      <w:r w:rsidRPr="007B4CF7">
        <w:rPr>
          <w:sz w:val="24"/>
        </w:rPr>
        <w:t>little</w:t>
      </w:r>
    </w:p>
    <w:p w14:paraId="63A963E4" w14:textId="77777777" w:rsidR="00245DAA" w:rsidRPr="007B4CF7" w:rsidRDefault="00E27FD9">
      <w:pPr>
        <w:pStyle w:val="ListParagraph"/>
        <w:numPr>
          <w:ilvl w:val="1"/>
          <w:numId w:val="4"/>
        </w:numPr>
        <w:tabs>
          <w:tab w:val="left" w:pos="946"/>
          <w:tab w:val="left" w:pos="947"/>
        </w:tabs>
        <w:spacing w:before="23"/>
        <w:ind w:hanging="361"/>
        <w:rPr>
          <w:sz w:val="24"/>
        </w:rPr>
      </w:pPr>
      <w:r w:rsidRPr="007B4CF7">
        <w:rPr>
          <w:sz w:val="24"/>
        </w:rPr>
        <w:t>No</w:t>
      </w:r>
    </w:p>
    <w:p w14:paraId="7469FEE3" w14:textId="77777777" w:rsidR="00245DAA" w:rsidRPr="007B4CF7" w:rsidRDefault="00E27FD9">
      <w:pPr>
        <w:pStyle w:val="Heading2"/>
      </w:pPr>
      <w:r w:rsidRPr="007B4CF7">
        <w:t>Please</w:t>
      </w:r>
      <w:r w:rsidRPr="007B4CF7">
        <w:rPr>
          <w:spacing w:val="-3"/>
        </w:rPr>
        <w:t xml:space="preserve"> </w:t>
      </w:r>
      <w:r w:rsidRPr="007B4CF7">
        <w:t>explain</w:t>
      </w:r>
    </w:p>
    <w:p w14:paraId="21643B3C" w14:textId="77777777" w:rsidR="00245DAA" w:rsidRPr="007B4CF7" w:rsidRDefault="00245DAA">
      <w:pPr>
        <w:pStyle w:val="BodyText"/>
        <w:spacing w:before="5"/>
        <w:ind w:left="0"/>
        <w:rPr>
          <w:b/>
          <w:sz w:val="20"/>
        </w:rPr>
      </w:pPr>
    </w:p>
    <w:p w14:paraId="68A21687" w14:textId="77777777" w:rsidR="00245DAA" w:rsidRPr="007B4CF7" w:rsidRDefault="00E27FD9">
      <w:pPr>
        <w:pStyle w:val="Heading2"/>
        <w:spacing w:before="184"/>
        <w:ind w:right="758"/>
      </w:pPr>
      <w:r w:rsidRPr="007B4CF7">
        <w:t>Which</w:t>
      </w:r>
      <w:r w:rsidRPr="007B4CF7">
        <w:rPr>
          <w:spacing w:val="1"/>
        </w:rPr>
        <w:t xml:space="preserve"> </w:t>
      </w:r>
      <w:r w:rsidRPr="007B4CF7">
        <w:t>type of ESG ratings do you</w:t>
      </w:r>
      <w:r w:rsidRPr="007B4CF7">
        <w:rPr>
          <w:spacing w:val="1"/>
        </w:rPr>
        <w:t xml:space="preserve"> </w:t>
      </w:r>
      <w:r w:rsidRPr="007B4CF7">
        <w:t>use (non-exhaustive list – multiple answers</w:t>
      </w:r>
      <w:r w:rsidRPr="007B4CF7">
        <w:rPr>
          <w:spacing w:val="1"/>
        </w:rPr>
        <w:t xml:space="preserve"> </w:t>
      </w:r>
      <w:r w:rsidRPr="007B4CF7">
        <w:t>possible):</w:t>
      </w:r>
    </w:p>
    <w:p w14:paraId="2D472910" w14:textId="77777777" w:rsidR="00245DAA" w:rsidRPr="007B4CF7" w:rsidRDefault="00245DAA">
      <w:pPr>
        <w:pStyle w:val="BodyText"/>
        <w:spacing w:before="5"/>
        <w:ind w:left="0"/>
        <w:rPr>
          <w:b/>
          <w:sz w:val="20"/>
        </w:rPr>
      </w:pPr>
    </w:p>
    <w:p w14:paraId="1DFF137F" w14:textId="77777777" w:rsidR="00245DAA" w:rsidRPr="007B4CF7" w:rsidRDefault="00E27FD9">
      <w:pPr>
        <w:pStyle w:val="BodyText"/>
        <w:ind w:left="586"/>
      </w:pPr>
      <w:r w:rsidRPr="007B4CF7">
        <w:t>ESG</w:t>
      </w:r>
      <w:r w:rsidRPr="007B4CF7">
        <w:rPr>
          <w:spacing w:val="-3"/>
        </w:rPr>
        <w:t xml:space="preserve"> </w:t>
      </w:r>
      <w:r w:rsidRPr="007B4CF7">
        <w:t>ratings</w:t>
      </w:r>
      <w:r w:rsidRPr="007B4CF7">
        <w:rPr>
          <w:spacing w:val="-1"/>
        </w:rPr>
        <w:t xml:space="preserve"> </w:t>
      </w:r>
      <w:r w:rsidRPr="007B4CF7">
        <w:t>providing</w:t>
      </w:r>
      <w:r w:rsidRPr="007B4CF7">
        <w:rPr>
          <w:spacing w:val="-4"/>
        </w:rPr>
        <w:t xml:space="preserve"> </w:t>
      </w:r>
      <w:r w:rsidRPr="007B4CF7">
        <w:t>an</w:t>
      </w:r>
      <w:r w:rsidRPr="007B4CF7">
        <w:rPr>
          <w:spacing w:val="1"/>
        </w:rPr>
        <w:t xml:space="preserve"> </w:t>
      </w:r>
      <w:r w:rsidRPr="007B4CF7">
        <w:t>opinion</w:t>
      </w:r>
      <w:r w:rsidRPr="007B4CF7">
        <w:rPr>
          <w:spacing w:val="-2"/>
        </w:rPr>
        <w:t xml:space="preserve"> </w:t>
      </w:r>
      <w:r w:rsidRPr="007B4CF7">
        <w:t>on</w:t>
      </w:r>
      <w:r w:rsidRPr="007B4CF7">
        <w:rPr>
          <w:spacing w:val="-1"/>
        </w:rPr>
        <w:t xml:space="preserve"> </w:t>
      </w:r>
      <w:r w:rsidRPr="007B4CF7">
        <w:t>companies:</w:t>
      </w:r>
    </w:p>
    <w:p w14:paraId="5D9BA9F4" w14:textId="77777777" w:rsidR="00245DAA" w:rsidRPr="007B4CF7" w:rsidRDefault="00245DAA">
      <w:pPr>
        <w:pStyle w:val="BodyText"/>
        <w:spacing w:before="10"/>
        <w:ind w:left="0"/>
        <w:rPr>
          <w:sz w:val="20"/>
        </w:rPr>
      </w:pPr>
    </w:p>
    <w:p w14:paraId="1915C373" w14:textId="77777777" w:rsidR="00FF4A63" w:rsidRPr="007B4CF7" w:rsidRDefault="00E27FD9" w:rsidP="00FF4A63">
      <w:pPr>
        <w:pStyle w:val="ListParagraph"/>
        <w:numPr>
          <w:ilvl w:val="1"/>
          <w:numId w:val="4"/>
        </w:numPr>
        <w:tabs>
          <w:tab w:val="left" w:pos="946"/>
          <w:tab w:val="left" w:pos="947"/>
        </w:tabs>
        <w:spacing w:before="75" w:line="256" w:lineRule="auto"/>
        <w:ind w:right="760"/>
        <w:rPr>
          <w:sz w:val="24"/>
        </w:rPr>
      </w:pPr>
      <w:r w:rsidRPr="007B4CF7">
        <w:rPr>
          <w:sz w:val="24"/>
        </w:rPr>
        <w:t>ESG</w:t>
      </w:r>
      <w:r w:rsidRPr="007B4CF7">
        <w:rPr>
          <w:spacing w:val="-3"/>
          <w:sz w:val="24"/>
        </w:rPr>
        <w:t xml:space="preserve"> </w:t>
      </w:r>
      <w:r w:rsidRPr="007B4CF7">
        <w:rPr>
          <w:sz w:val="24"/>
        </w:rPr>
        <w:t>ratings</w:t>
      </w:r>
      <w:r w:rsidRPr="007B4CF7">
        <w:rPr>
          <w:spacing w:val="-1"/>
          <w:sz w:val="24"/>
        </w:rPr>
        <w:t xml:space="preserve"> </w:t>
      </w:r>
      <w:r w:rsidRPr="007B4CF7">
        <w:rPr>
          <w:sz w:val="24"/>
        </w:rPr>
        <w:t>providing</w:t>
      </w:r>
      <w:r w:rsidRPr="007B4CF7">
        <w:rPr>
          <w:spacing w:val="-4"/>
          <w:sz w:val="24"/>
        </w:rPr>
        <w:t xml:space="preserve"> </w:t>
      </w:r>
      <w:r w:rsidRPr="007B4CF7">
        <w:rPr>
          <w:sz w:val="24"/>
        </w:rPr>
        <w:t>an</w:t>
      </w:r>
      <w:r w:rsidRPr="007B4CF7">
        <w:rPr>
          <w:spacing w:val="1"/>
          <w:sz w:val="24"/>
        </w:rPr>
        <w:t xml:space="preserve"> </w:t>
      </w:r>
      <w:r w:rsidRPr="007B4CF7">
        <w:rPr>
          <w:sz w:val="24"/>
        </w:rPr>
        <w:t>opinion</w:t>
      </w:r>
      <w:r w:rsidRPr="007B4CF7">
        <w:rPr>
          <w:spacing w:val="-1"/>
          <w:sz w:val="24"/>
        </w:rPr>
        <w:t xml:space="preserve"> </w:t>
      </w:r>
      <w:r w:rsidRPr="007B4CF7">
        <w:rPr>
          <w:sz w:val="24"/>
        </w:rPr>
        <w:t>on</w:t>
      </w:r>
      <w:r w:rsidRPr="007B4CF7">
        <w:rPr>
          <w:spacing w:val="-1"/>
          <w:sz w:val="24"/>
        </w:rPr>
        <w:t xml:space="preserve"> </w:t>
      </w:r>
      <w:r w:rsidRPr="007B4CF7">
        <w:rPr>
          <w:sz w:val="24"/>
        </w:rPr>
        <w:t>opportunities</w:t>
      </w:r>
    </w:p>
    <w:p w14:paraId="67DFC489" w14:textId="2F70E534" w:rsidR="00245DAA" w:rsidRPr="007B4CF7" w:rsidRDefault="00E27FD9" w:rsidP="00FF4A63">
      <w:pPr>
        <w:pStyle w:val="ListParagraph"/>
        <w:numPr>
          <w:ilvl w:val="1"/>
          <w:numId w:val="4"/>
        </w:numPr>
        <w:tabs>
          <w:tab w:val="left" w:pos="946"/>
          <w:tab w:val="left" w:pos="947"/>
        </w:tabs>
        <w:spacing w:before="75" w:line="256" w:lineRule="auto"/>
        <w:ind w:right="760"/>
        <w:rPr>
          <w:sz w:val="24"/>
        </w:rPr>
      </w:pPr>
      <w:r w:rsidRPr="007B4CF7">
        <w:rPr>
          <w:sz w:val="24"/>
        </w:rPr>
        <w:t>ESG</w:t>
      </w:r>
      <w:r w:rsidRPr="007B4CF7">
        <w:rPr>
          <w:spacing w:val="39"/>
          <w:sz w:val="24"/>
        </w:rPr>
        <w:t xml:space="preserve"> </w:t>
      </w:r>
      <w:r w:rsidRPr="007B4CF7">
        <w:rPr>
          <w:sz w:val="24"/>
        </w:rPr>
        <w:t>ratings</w:t>
      </w:r>
      <w:r w:rsidRPr="007B4CF7">
        <w:rPr>
          <w:spacing w:val="40"/>
          <w:sz w:val="24"/>
        </w:rPr>
        <w:t xml:space="preserve"> </w:t>
      </w:r>
      <w:r w:rsidRPr="007B4CF7">
        <w:rPr>
          <w:sz w:val="24"/>
        </w:rPr>
        <w:t>providing</w:t>
      </w:r>
      <w:r w:rsidRPr="007B4CF7">
        <w:rPr>
          <w:spacing w:val="39"/>
          <w:sz w:val="24"/>
        </w:rPr>
        <w:t xml:space="preserve"> </w:t>
      </w:r>
      <w:r w:rsidRPr="007B4CF7">
        <w:rPr>
          <w:sz w:val="24"/>
        </w:rPr>
        <w:t>an</w:t>
      </w:r>
      <w:r w:rsidRPr="007B4CF7">
        <w:rPr>
          <w:spacing w:val="39"/>
          <w:sz w:val="24"/>
        </w:rPr>
        <w:t xml:space="preserve"> </w:t>
      </w:r>
      <w:r w:rsidRPr="007B4CF7">
        <w:rPr>
          <w:sz w:val="24"/>
        </w:rPr>
        <w:t>opinion</w:t>
      </w:r>
      <w:r w:rsidRPr="007B4CF7">
        <w:rPr>
          <w:spacing w:val="39"/>
          <w:sz w:val="24"/>
        </w:rPr>
        <w:t xml:space="preserve"> </w:t>
      </w:r>
      <w:r w:rsidRPr="007B4CF7">
        <w:rPr>
          <w:sz w:val="24"/>
        </w:rPr>
        <w:t>on</w:t>
      </w:r>
      <w:r w:rsidRPr="007B4CF7">
        <w:rPr>
          <w:spacing w:val="39"/>
          <w:sz w:val="24"/>
        </w:rPr>
        <w:t xml:space="preserve"> </w:t>
      </w:r>
      <w:r w:rsidRPr="007B4CF7">
        <w:rPr>
          <w:sz w:val="24"/>
        </w:rPr>
        <w:t>the</w:t>
      </w:r>
      <w:r w:rsidRPr="007B4CF7">
        <w:rPr>
          <w:spacing w:val="38"/>
          <w:sz w:val="24"/>
        </w:rPr>
        <w:t xml:space="preserve"> </w:t>
      </w:r>
      <w:r w:rsidRPr="007B4CF7">
        <w:rPr>
          <w:sz w:val="24"/>
        </w:rPr>
        <w:t>compliance</w:t>
      </w:r>
      <w:r w:rsidRPr="007B4CF7">
        <w:rPr>
          <w:spacing w:val="38"/>
          <w:sz w:val="24"/>
        </w:rPr>
        <w:t xml:space="preserve"> </w:t>
      </w:r>
      <w:r w:rsidRPr="007B4CF7">
        <w:rPr>
          <w:sz w:val="24"/>
        </w:rPr>
        <w:t>of</w:t>
      </w:r>
      <w:r w:rsidRPr="007B4CF7">
        <w:rPr>
          <w:spacing w:val="39"/>
          <w:sz w:val="24"/>
        </w:rPr>
        <w:t xml:space="preserve"> </w:t>
      </w:r>
      <w:r w:rsidRPr="007B4CF7">
        <w:rPr>
          <w:sz w:val="24"/>
        </w:rPr>
        <w:t>companies</w:t>
      </w:r>
      <w:r w:rsidRPr="007B4CF7">
        <w:rPr>
          <w:spacing w:val="40"/>
          <w:sz w:val="24"/>
        </w:rPr>
        <w:t xml:space="preserve"> </w:t>
      </w:r>
      <w:r w:rsidRPr="007B4CF7">
        <w:rPr>
          <w:sz w:val="24"/>
        </w:rPr>
        <w:t>with</w:t>
      </w:r>
      <w:r w:rsidRPr="007B4CF7">
        <w:rPr>
          <w:spacing w:val="-57"/>
          <w:sz w:val="24"/>
        </w:rPr>
        <w:t xml:space="preserve"> </w:t>
      </w:r>
      <w:r w:rsidRPr="007B4CF7">
        <w:rPr>
          <w:sz w:val="24"/>
        </w:rPr>
        <w:lastRenderedPageBreak/>
        <w:t>frameworks</w:t>
      </w:r>
      <w:r w:rsidRPr="007B4CF7">
        <w:rPr>
          <w:spacing w:val="-1"/>
          <w:sz w:val="24"/>
        </w:rPr>
        <w:t xml:space="preserve"> </w:t>
      </w:r>
      <w:r w:rsidRPr="007B4CF7">
        <w:rPr>
          <w:sz w:val="24"/>
        </w:rPr>
        <w:t>and rules</w:t>
      </w:r>
    </w:p>
    <w:p w14:paraId="0E83AE0A" w14:textId="77777777" w:rsidR="00245DAA" w:rsidRPr="007B4CF7" w:rsidRDefault="00E27FD9">
      <w:pPr>
        <w:pStyle w:val="ListParagraph"/>
        <w:numPr>
          <w:ilvl w:val="1"/>
          <w:numId w:val="4"/>
        </w:numPr>
        <w:tabs>
          <w:tab w:val="left" w:pos="946"/>
          <w:tab w:val="left" w:pos="947"/>
        </w:tabs>
        <w:spacing w:before="2"/>
        <w:ind w:hanging="361"/>
        <w:rPr>
          <w:sz w:val="24"/>
        </w:rPr>
      </w:pPr>
      <w:r w:rsidRPr="007B4CF7">
        <w:rPr>
          <w:sz w:val="24"/>
        </w:rPr>
        <w:t>Exposure</w:t>
      </w:r>
      <w:r w:rsidRPr="007B4CF7">
        <w:rPr>
          <w:spacing w:val="-2"/>
          <w:sz w:val="24"/>
        </w:rPr>
        <w:t xml:space="preserve"> </w:t>
      </w:r>
      <w:r w:rsidRPr="007B4CF7">
        <w:rPr>
          <w:sz w:val="24"/>
        </w:rPr>
        <w:t>to</w:t>
      </w:r>
      <w:r w:rsidRPr="007B4CF7">
        <w:rPr>
          <w:spacing w:val="-1"/>
          <w:sz w:val="24"/>
        </w:rPr>
        <w:t xml:space="preserve"> </w:t>
      </w:r>
      <w:r w:rsidRPr="007B4CF7">
        <w:rPr>
          <w:sz w:val="24"/>
        </w:rPr>
        <w:t>and</w:t>
      </w:r>
      <w:r w:rsidRPr="007B4CF7">
        <w:rPr>
          <w:spacing w:val="-1"/>
          <w:sz w:val="24"/>
        </w:rPr>
        <w:t xml:space="preserve"> </w:t>
      </w:r>
      <w:r w:rsidRPr="007B4CF7">
        <w:rPr>
          <w:sz w:val="24"/>
        </w:rPr>
        <w:t>management of</w:t>
      </w:r>
      <w:r w:rsidRPr="007B4CF7">
        <w:rPr>
          <w:spacing w:val="-2"/>
          <w:sz w:val="24"/>
        </w:rPr>
        <w:t xml:space="preserve"> </w:t>
      </w:r>
      <w:r w:rsidRPr="007B4CF7">
        <w:rPr>
          <w:sz w:val="24"/>
        </w:rPr>
        <w:t>ESG</w:t>
      </w:r>
      <w:r w:rsidRPr="007B4CF7">
        <w:rPr>
          <w:spacing w:val="-2"/>
          <w:sz w:val="24"/>
        </w:rPr>
        <w:t xml:space="preserve"> </w:t>
      </w:r>
      <w:r w:rsidRPr="007B4CF7">
        <w:rPr>
          <w:sz w:val="24"/>
        </w:rPr>
        <w:t>risks</w:t>
      </w:r>
    </w:p>
    <w:p w14:paraId="6CB8692E" w14:textId="77777777" w:rsidR="00245DAA" w:rsidRPr="007B4CF7" w:rsidRDefault="00E27FD9">
      <w:pPr>
        <w:pStyle w:val="ListParagraph"/>
        <w:numPr>
          <w:ilvl w:val="1"/>
          <w:numId w:val="4"/>
        </w:numPr>
        <w:tabs>
          <w:tab w:val="left" w:pos="946"/>
          <w:tab w:val="left" w:pos="947"/>
        </w:tabs>
        <w:spacing w:before="23" w:line="256" w:lineRule="auto"/>
        <w:ind w:right="762"/>
        <w:rPr>
          <w:sz w:val="24"/>
        </w:rPr>
      </w:pPr>
      <w:r w:rsidRPr="007B4CF7">
        <w:rPr>
          <w:sz w:val="24"/>
        </w:rPr>
        <w:t>ESG</w:t>
      </w:r>
      <w:r w:rsidRPr="007B4CF7">
        <w:rPr>
          <w:spacing w:val="43"/>
          <w:sz w:val="24"/>
        </w:rPr>
        <w:t xml:space="preserve"> </w:t>
      </w:r>
      <w:r w:rsidRPr="007B4CF7">
        <w:rPr>
          <w:sz w:val="24"/>
        </w:rPr>
        <w:t>ratings</w:t>
      </w:r>
      <w:r w:rsidRPr="007B4CF7">
        <w:rPr>
          <w:spacing w:val="43"/>
          <w:sz w:val="24"/>
        </w:rPr>
        <w:t xml:space="preserve"> </w:t>
      </w:r>
      <w:r w:rsidRPr="007B4CF7">
        <w:rPr>
          <w:sz w:val="24"/>
        </w:rPr>
        <w:t>providing</w:t>
      </w:r>
      <w:r w:rsidRPr="007B4CF7">
        <w:rPr>
          <w:spacing w:val="43"/>
          <w:sz w:val="24"/>
        </w:rPr>
        <w:t xml:space="preserve"> </w:t>
      </w:r>
      <w:r w:rsidRPr="007B4CF7">
        <w:rPr>
          <w:sz w:val="24"/>
        </w:rPr>
        <w:t>an</w:t>
      </w:r>
      <w:r w:rsidRPr="007B4CF7">
        <w:rPr>
          <w:spacing w:val="43"/>
          <w:sz w:val="24"/>
        </w:rPr>
        <w:t xml:space="preserve"> </w:t>
      </w:r>
      <w:r w:rsidRPr="007B4CF7">
        <w:rPr>
          <w:sz w:val="24"/>
        </w:rPr>
        <w:t>opinion</w:t>
      </w:r>
      <w:r w:rsidRPr="007B4CF7">
        <w:rPr>
          <w:spacing w:val="43"/>
          <w:sz w:val="24"/>
        </w:rPr>
        <w:t xml:space="preserve"> </w:t>
      </w:r>
      <w:r w:rsidRPr="007B4CF7">
        <w:rPr>
          <w:sz w:val="24"/>
        </w:rPr>
        <w:t>on</w:t>
      </w:r>
      <w:r w:rsidRPr="007B4CF7">
        <w:rPr>
          <w:spacing w:val="43"/>
          <w:sz w:val="24"/>
        </w:rPr>
        <w:t xml:space="preserve"> </w:t>
      </w:r>
      <w:r w:rsidRPr="007B4CF7">
        <w:rPr>
          <w:sz w:val="24"/>
        </w:rPr>
        <w:t>a</w:t>
      </w:r>
      <w:r w:rsidRPr="007B4CF7">
        <w:rPr>
          <w:spacing w:val="42"/>
          <w:sz w:val="24"/>
        </w:rPr>
        <w:t xml:space="preserve"> </w:t>
      </w:r>
      <w:r w:rsidRPr="007B4CF7">
        <w:rPr>
          <w:sz w:val="24"/>
        </w:rPr>
        <w:t>company</w:t>
      </w:r>
      <w:r w:rsidRPr="007B4CF7">
        <w:rPr>
          <w:spacing w:val="38"/>
          <w:sz w:val="24"/>
        </w:rPr>
        <w:t xml:space="preserve"> </w:t>
      </w:r>
      <w:r w:rsidRPr="007B4CF7">
        <w:rPr>
          <w:sz w:val="24"/>
        </w:rPr>
        <w:t>performance</w:t>
      </w:r>
      <w:r w:rsidRPr="007B4CF7">
        <w:rPr>
          <w:spacing w:val="42"/>
          <w:sz w:val="24"/>
        </w:rPr>
        <w:t xml:space="preserve"> </w:t>
      </w:r>
      <w:r w:rsidRPr="007B4CF7">
        <w:rPr>
          <w:sz w:val="24"/>
        </w:rPr>
        <w:t>towards</w:t>
      </w:r>
      <w:r w:rsidRPr="007B4CF7">
        <w:rPr>
          <w:spacing w:val="46"/>
          <w:sz w:val="24"/>
        </w:rPr>
        <w:t xml:space="preserve"> </w:t>
      </w:r>
      <w:r w:rsidRPr="007B4CF7">
        <w:rPr>
          <w:sz w:val="24"/>
        </w:rPr>
        <w:t>certain</w:t>
      </w:r>
      <w:r w:rsidRPr="007B4CF7">
        <w:rPr>
          <w:spacing w:val="-57"/>
          <w:sz w:val="24"/>
        </w:rPr>
        <w:t xml:space="preserve"> </w:t>
      </w:r>
      <w:r w:rsidRPr="007B4CF7">
        <w:rPr>
          <w:sz w:val="24"/>
        </w:rPr>
        <w:t>objectives</w:t>
      </w:r>
    </w:p>
    <w:p w14:paraId="79A808B6" w14:textId="77777777" w:rsidR="00245DAA" w:rsidRPr="007B4CF7" w:rsidRDefault="00E27FD9">
      <w:pPr>
        <w:pStyle w:val="ListParagraph"/>
        <w:numPr>
          <w:ilvl w:val="1"/>
          <w:numId w:val="4"/>
        </w:numPr>
        <w:tabs>
          <w:tab w:val="left" w:pos="946"/>
          <w:tab w:val="left" w:pos="947"/>
        </w:tabs>
        <w:spacing w:before="2" w:line="256" w:lineRule="auto"/>
        <w:ind w:right="762"/>
        <w:rPr>
          <w:sz w:val="24"/>
        </w:rPr>
      </w:pPr>
      <w:r w:rsidRPr="007B4CF7">
        <w:rPr>
          <w:sz w:val="24"/>
        </w:rPr>
        <w:t>ESG</w:t>
      </w:r>
      <w:r w:rsidRPr="007B4CF7">
        <w:rPr>
          <w:spacing w:val="10"/>
          <w:sz w:val="24"/>
        </w:rPr>
        <w:t xml:space="preserve"> </w:t>
      </w:r>
      <w:r w:rsidRPr="007B4CF7">
        <w:rPr>
          <w:sz w:val="24"/>
        </w:rPr>
        <w:t>ratings</w:t>
      </w:r>
      <w:r w:rsidRPr="007B4CF7">
        <w:rPr>
          <w:spacing w:val="11"/>
          <w:sz w:val="24"/>
        </w:rPr>
        <w:t xml:space="preserve"> </w:t>
      </w:r>
      <w:r w:rsidRPr="007B4CF7">
        <w:rPr>
          <w:sz w:val="24"/>
        </w:rPr>
        <w:t>providing</w:t>
      </w:r>
      <w:r w:rsidRPr="007B4CF7">
        <w:rPr>
          <w:spacing w:val="8"/>
          <w:sz w:val="24"/>
        </w:rPr>
        <w:t xml:space="preserve"> </w:t>
      </w:r>
      <w:r w:rsidRPr="007B4CF7">
        <w:rPr>
          <w:sz w:val="24"/>
        </w:rPr>
        <w:t>an</w:t>
      </w:r>
      <w:r w:rsidRPr="007B4CF7">
        <w:rPr>
          <w:spacing w:val="11"/>
          <w:sz w:val="24"/>
        </w:rPr>
        <w:t xml:space="preserve"> </w:t>
      </w:r>
      <w:r w:rsidRPr="007B4CF7">
        <w:rPr>
          <w:sz w:val="24"/>
        </w:rPr>
        <w:t>opinion</w:t>
      </w:r>
      <w:r w:rsidRPr="007B4CF7">
        <w:rPr>
          <w:spacing w:val="12"/>
          <w:sz w:val="24"/>
        </w:rPr>
        <w:t xml:space="preserve"> </w:t>
      </w:r>
      <w:r w:rsidRPr="007B4CF7">
        <w:rPr>
          <w:sz w:val="24"/>
        </w:rPr>
        <w:t>on</w:t>
      </w:r>
      <w:r w:rsidRPr="007B4CF7">
        <w:rPr>
          <w:spacing w:val="8"/>
          <w:sz w:val="24"/>
        </w:rPr>
        <w:t xml:space="preserve"> </w:t>
      </w:r>
      <w:r w:rsidRPr="007B4CF7">
        <w:rPr>
          <w:sz w:val="24"/>
        </w:rPr>
        <w:t>the</w:t>
      </w:r>
      <w:r w:rsidRPr="007B4CF7">
        <w:rPr>
          <w:spacing w:val="10"/>
          <w:sz w:val="24"/>
        </w:rPr>
        <w:t xml:space="preserve"> </w:t>
      </w:r>
      <w:r w:rsidRPr="007B4CF7">
        <w:rPr>
          <w:sz w:val="24"/>
        </w:rPr>
        <w:t>impact</w:t>
      </w:r>
      <w:r w:rsidRPr="007B4CF7">
        <w:rPr>
          <w:spacing w:val="9"/>
          <w:sz w:val="24"/>
        </w:rPr>
        <w:t xml:space="preserve"> </w:t>
      </w:r>
      <w:r w:rsidRPr="007B4CF7">
        <w:rPr>
          <w:sz w:val="24"/>
        </w:rPr>
        <w:t>of</w:t>
      </w:r>
      <w:r w:rsidRPr="007B4CF7">
        <w:rPr>
          <w:spacing w:val="11"/>
          <w:sz w:val="24"/>
        </w:rPr>
        <w:t xml:space="preserve"> </w:t>
      </w:r>
      <w:r w:rsidRPr="007B4CF7">
        <w:rPr>
          <w:sz w:val="24"/>
        </w:rPr>
        <w:t>companies</w:t>
      </w:r>
      <w:r w:rsidRPr="007B4CF7">
        <w:rPr>
          <w:spacing w:val="11"/>
          <w:sz w:val="24"/>
        </w:rPr>
        <w:t xml:space="preserve"> </w:t>
      </w:r>
      <w:r w:rsidRPr="007B4CF7">
        <w:rPr>
          <w:sz w:val="24"/>
        </w:rPr>
        <w:t>on</w:t>
      </w:r>
      <w:r w:rsidRPr="007B4CF7">
        <w:rPr>
          <w:spacing w:val="11"/>
          <w:sz w:val="24"/>
        </w:rPr>
        <w:t xml:space="preserve"> </w:t>
      </w:r>
      <w:r w:rsidRPr="007B4CF7">
        <w:rPr>
          <w:sz w:val="24"/>
        </w:rPr>
        <w:t>the</w:t>
      </w:r>
      <w:r w:rsidRPr="007B4CF7">
        <w:rPr>
          <w:spacing w:val="10"/>
          <w:sz w:val="24"/>
        </w:rPr>
        <w:t xml:space="preserve"> </w:t>
      </w:r>
      <w:r w:rsidRPr="007B4CF7">
        <w:rPr>
          <w:sz w:val="24"/>
        </w:rPr>
        <w:t>society</w:t>
      </w:r>
      <w:r w:rsidRPr="007B4CF7">
        <w:rPr>
          <w:spacing w:val="7"/>
          <w:sz w:val="24"/>
        </w:rPr>
        <w:t xml:space="preserve"> </w:t>
      </w:r>
      <w:r w:rsidRPr="007B4CF7">
        <w:rPr>
          <w:sz w:val="24"/>
        </w:rPr>
        <w:t>and</w:t>
      </w:r>
      <w:r w:rsidRPr="007B4CF7">
        <w:rPr>
          <w:spacing w:val="-57"/>
          <w:sz w:val="24"/>
        </w:rPr>
        <w:t xml:space="preserve"> </w:t>
      </w:r>
      <w:r w:rsidRPr="007B4CF7">
        <w:rPr>
          <w:sz w:val="24"/>
        </w:rPr>
        <w:t>environment</w:t>
      </w:r>
    </w:p>
    <w:p w14:paraId="3E6329D3" w14:textId="77777777" w:rsidR="00245DAA" w:rsidRPr="007B4CF7" w:rsidRDefault="00E27FD9">
      <w:pPr>
        <w:pStyle w:val="ListParagraph"/>
        <w:numPr>
          <w:ilvl w:val="1"/>
          <w:numId w:val="4"/>
        </w:numPr>
        <w:tabs>
          <w:tab w:val="left" w:pos="946"/>
          <w:tab w:val="left" w:pos="947"/>
        </w:tabs>
        <w:spacing w:before="2"/>
        <w:ind w:hanging="361"/>
        <w:rPr>
          <w:sz w:val="24"/>
        </w:rPr>
      </w:pPr>
      <w:r w:rsidRPr="007B4CF7">
        <w:rPr>
          <w:sz w:val="24"/>
        </w:rPr>
        <w:t>ESG</w:t>
      </w:r>
      <w:r w:rsidRPr="007B4CF7">
        <w:rPr>
          <w:spacing w:val="-2"/>
          <w:sz w:val="24"/>
        </w:rPr>
        <w:t xml:space="preserve"> </w:t>
      </w:r>
      <w:r w:rsidRPr="007B4CF7">
        <w:rPr>
          <w:sz w:val="24"/>
        </w:rPr>
        <w:t>ratings</w:t>
      </w:r>
      <w:r w:rsidRPr="007B4CF7">
        <w:rPr>
          <w:spacing w:val="-1"/>
          <w:sz w:val="24"/>
        </w:rPr>
        <w:t xml:space="preserve"> </w:t>
      </w:r>
      <w:r w:rsidRPr="007B4CF7">
        <w:rPr>
          <w:sz w:val="24"/>
        </w:rPr>
        <w:t>providing</w:t>
      </w:r>
      <w:r w:rsidRPr="007B4CF7">
        <w:rPr>
          <w:spacing w:val="-3"/>
          <w:sz w:val="24"/>
        </w:rPr>
        <w:t xml:space="preserve"> </w:t>
      </w:r>
      <w:r w:rsidRPr="007B4CF7">
        <w:rPr>
          <w:sz w:val="24"/>
        </w:rPr>
        <w:t>an</w:t>
      </w:r>
      <w:r w:rsidRPr="007B4CF7">
        <w:rPr>
          <w:spacing w:val="1"/>
          <w:sz w:val="24"/>
        </w:rPr>
        <w:t xml:space="preserve"> </w:t>
      </w:r>
      <w:r w:rsidRPr="007B4CF7">
        <w:rPr>
          <w:sz w:val="24"/>
        </w:rPr>
        <w:t>opinion on</w:t>
      </w:r>
      <w:r w:rsidRPr="007B4CF7">
        <w:rPr>
          <w:spacing w:val="-1"/>
          <w:sz w:val="24"/>
        </w:rPr>
        <w:t xml:space="preserve"> </w:t>
      </w:r>
      <w:r w:rsidRPr="007B4CF7">
        <w:rPr>
          <w:sz w:val="24"/>
        </w:rPr>
        <w:t>the</w:t>
      </w:r>
      <w:r w:rsidRPr="007B4CF7">
        <w:rPr>
          <w:spacing w:val="-1"/>
          <w:sz w:val="24"/>
        </w:rPr>
        <w:t xml:space="preserve"> </w:t>
      </w:r>
      <w:r w:rsidRPr="007B4CF7">
        <w:rPr>
          <w:sz w:val="24"/>
        </w:rPr>
        <w:t>ESG</w:t>
      </w:r>
      <w:r w:rsidRPr="007B4CF7">
        <w:rPr>
          <w:spacing w:val="-2"/>
          <w:sz w:val="24"/>
        </w:rPr>
        <w:t xml:space="preserve"> </w:t>
      </w:r>
      <w:r w:rsidRPr="007B4CF7">
        <w:rPr>
          <w:sz w:val="24"/>
        </w:rPr>
        <w:t>profile</w:t>
      </w:r>
      <w:r w:rsidRPr="007B4CF7">
        <w:rPr>
          <w:spacing w:val="-2"/>
          <w:sz w:val="24"/>
        </w:rPr>
        <w:t xml:space="preserve"> </w:t>
      </w:r>
      <w:r w:rsidRPr="007B4CF7">
        <w:rPr>
          <w:sz w:val="24"/>
        </w:rPr>
        <w:t>of</w:t>
      </w:r>
      <w:r w:rsidRPr="007B4CF7">
        <w:rPr>
          <w:spacing w:val="-1"/>
          <w:sz w:val="24"/>
        </w:rPr>
        <w:t xml:space="preserve"> </w:t>
      </w:r>
      <w:r w:rsidRPr="007B4CF7">
        <w:rPr>
          <w:sz w:val="24"/>
        </w:rPr>
        <w:t>the</w:t>
      </w:r>
      <w:r w:rsidRPr="007B4CF7">
        <w:rPr>
          <w:spacing w:val="-2"/>
          <w:sz w:val="24"/>
        </w:rPr>
        <w:t xml:space="preserve"> </w:t>
      </w:r>
      <w:r w:rsidRPr="007B4CF7">
        <w:rPr>
          <w:sz w:val="24"/>
        </w:rPr>
        <w:t>company</w:t>
      </w:r>
    </w:p>
    <w:p w14:paraId="7D48594B" w14:textId="77777777" w:rsidR="00245DAA" w:rsidRPr="007B4CF7" w:rsidRDefault="00E27FD9">
      <w:pPr>
        <w:pStyle w:val="BodyText"/>
        <w:spacing w:before="182"/>
        <w:ind w:left="586" w:right="713"/>
      </w:pPr>
      <w:r w:rsidRPr="007B4CF7">
        <w:t>ESG</w:t>
      </w:r>
      <w:r w:rsidRPr="007B4CF7">
        <w:rPr>
          <w:spacing w:val="35"/>
        </w:rPr>
        <w:t xml:space="preserve"> </w:t>
      </w:r>
      <w:r w:rsidRPr="007B4CF7">
        <w:t>ratings</w:t>
      </w:r>
      <w:r w:rsidRPr="007B4CF7">
        <w:rPr>
          <w:spacing w:val="37"/>
        </w:rPr>
        <w:t xml:space="preserve"> </w:t>
      </w:r>
      <w:r w:rsidRPr="007B4CF7">
        <w:t>providing</w:t>
      </w:r>
      <w:r w:rsidRPr="007B4CF7">
        <w:rPr>
          <w:spacing w:val="34"/>
        </w:rPr>
        <w:t xml:space="preserve"> </w:t>
      </w:r>
      <w:r w:rsidRPr="007B4CF7">
        <w:t>an</w:t>
      </w:r>
      <w:r w:rsidRPr="007B4CF7">
        <w:rPr>
          <w:spacing w:val="37"/>
        </w:rPr>
        <w:t xml:space="preserve"> </w:t>
      </w:r>
      <w:r w:rsidRPr="007B4CF7">
        <w:t>opinion</w:t>
      </w:r>
      <w:r w:rsidRPr="007B4CF7">
        <w:rPr>
          <w:spacing w:val="36"/>
        </w:rPr>
        <w:t xml:space="preserve"> </w:t>
      </w:r>
      <w:r w:rsidRPr="007B4CF7">
        <w:t>on</w:t>
      </w:r>
      <w:r w:rsidRPr="007B4CF7">
        <w:rPr>
          <w:spacing w:val="35"/>
        </w:rPr>
        <w:t xml:space="preserve"> </w:t>
      </w:r>
      <w:r w:rsidRPr="007B4CF7">
        <w:t>investment</w:t>
      </w:r>
      <w:r w:rsidRPr="007B4CF7">
        <w:rPr>
          <w:spacing w:val="35"/>
        </w:rPr>
        <w:t xml:space="preserve"> </w:t>
      </w:r>
      <w:r w:rsidRPr="007B4CF7">
        <w:t>funds</w:t>
      </w:r>
      <w:r w:rsidRPr="007B4CF7">
        <w:rPr>
          <w:spacing w:val="36"/>
        </w:rPr>
        <w:t xml:space="preserve"> </w:t>
      </w:r>
      <w:r w:rsidRPr="007B4CF7">
        <w:t>or</w:t>
      </w:r>
      <w:r w:rsidRPr="007B4CF7">
        <w:rPr>
          <w:spacing w:val="36"/>
        </w:rPr>
        <w:t xml:space="preserve"> </w:t>
      </w:r>
      <w:r w:rsidRPr="007B4CF7">
        <w:t>other</w:t>
      </w:r>
      <w:r w:rsidRPr="007B4CF7">
        <w:rPr>
          <w:spacing w:val="35"/>
        </w:rPr>
        <w:t xml:space="preserve"> </w:t>
      </w:r>
      <w:r w:rsidRPr="007B4CF7">
        <w:t>financial</w:t>
      </w:r>
      <w:r w:rsidRPr="007B4CF7">
        <w:rPr>
          <w:spacing w:val="37"/>
        </w:rPr>
        <w:t xml:space="preserve"> </w:t>
      </w:r>
      <w:r w:rsidRPr="007B4CF7">
        <w:t>products</w:t>
      </w:r>
      <w:r w:rsidRPr="007B4CF7">
        <w:rPr>
          <w:spacing w:val="-57"/>
        </w:rPr>
        <w:t xml:space="preserve"> </w:t>
      </w:r>
      <w:r w:rsidRPr="007B4CF7">
        <w:t>(please</w:t>
      </w:r>
      <w:r w:rsidRPr="007B4CF7">
        <w:rPr>
          <w:spacing w:val="-2"/>
        </w:rPr>
        <w:t xml:space="preserve"> </w:t>
      </w:r>
      <w:r w:rsidRPr="007B4CF7">
        <w:t>specify</w:t>
      </w:r>
      <w:r w:rsidRPr="007B4CF7">
        <w:rPr>
          <w:spacing w:val="-5"/>
        </w:rPr>
        <w:t xml:space="preserve"> </w:t>
      </w:r>
      <w:r w:rsidRPr="007B4CF7">
        <w:t>which</w:t>
      </w:r>
      <w:r w:rsidRPr="007B4CF7">
        <w:rPr>
          <w:spacing w:val="2"/>
        </w:rPr>
        <w:t xml:space="preserve"> </w:t>
      </w:r>
      <w:r w:rsidRPr="007B4CF7">
        <w:t>financial products):</w:t>
      </w:r>
    </w:p>
    <w:p w14:paraId="5B9683B0" w14:textId="77777777" w:rsidR="00245DAA" w:rsidRPr="007B4CF7" w:rsidRDefault="00245DAA">
      <w:pPr>
        <w:pStyle w:val="BodyText"/>
        <w:spacing w:before="10"/>
        <w:ind w:left="0"/>
        <w:rPr>
          <w:sz w:val="20"/>
        </w:rPr>
      </w:pPr>
    </w:p>
    <w:p w14:paraId="3846D114" w14:textId="77777777" w:rsidR="00245DAA" w:rsidRPr="007B4CF7" w:rsidRDefault="00E27FD9">
      <w:pPr>
        <w:pStyle w:val="ListParagraph"/>
        <w:numPr>
          <w:ilvl w:val="0"/>
          <w:numId w:val="3"/>
        </w:numPr>
        <w:tabs>
          <w:tab w:val="left" w:pos="946"/>
          <w:tab w:val="left" w:pos="947"/>
        </w:tabs>
        <w:ind w:hanging="361"/>
        <w:rPr>
          <w:sz w:val="24"/>
        </w:rPr>
      </w:pPr>
      <w:r w:rsidRPr="007B4CF7">
        <w:rPr>
          <w:sz w:val="24"/>
        </w:rPr>
        <w:t>Investment</w:t>
      </w:r>
      <w:r w:rsidRPr="007B4CF7">
        <w:rPr>
          <w:spacing w:val="-3"/>
          <w:sz w:val="24"/>
        </w:rPr>
        <w:t xml:space="preserve"> </w:t>
      </w:r>
      <w:r w:rsidRPr="007B4CF7">
        <w:rPr>
          <w:sz w:val="24"/>
        </w:rPr>
        <w:t>funds</w:t>
      </w:r>
    </w:p>
    <w:p w14:paraId="0FCFB373" w14:textId="77777777" w:rsidR="00245DAA" w:rsidRPr="007B4CF7" w:rsidRDefault="00E27FD9">
      <w:pPr>
        <w:pStyle w:val="ListParagraph"/>
        <w:numPr>
          <w:ilvl w:val="0"/>
          <w:numId w:val="3"/>
        </w:numPr>
        <w:tabs>
          <w:tab w:val="left" w:pos="946"/>
          <w:tab w:val="left" w:pos="947"/>
        </w:tabs>
        <w:spacing w:before="22"/>
        <w:ind w:hanging="361"/>
        <w:rPr>
          <w:sz w:val="24"/>
        </w:rPr>
      </w:pPr>
      <w:r w:rsidRPr="007B4CF7">
        <w:rPr>
          <w:sz w:val="24"/>
        </w:rPr>
        <w:t>Others</w:t>
      </w:r>
      <w:r w:rsidRPr="007B4CF7">
        <w:rPr>
          <w:spacing w:val="-2"/>
          <w:sz w:val="24"/>
        </w:rPr>
        <w:t xml:space="preserve"> </w:t>
      </w:r>
      <w:r w:rsidRPr="007B4CF7">
        <w:rPr>
          <w:sz w:val="24"/>
        </w:rPr>
        <w:t>(comment</w:t>
      </w:r>
      <w:r w:rsidRPr="007B4CF7">
        <w:rPr>
          <w:spacing w:val="-1"/>
          <w:sz w:val="24"/>
        </w:rPr>
        <w:t xml:space="preserve"> </w:t>
      </w:r>
      <w:r w:rsidRPr="007B4CF7">
        <w:rPr>
          <w:sz w:val="24"/>
        </w:rPr>
        <w:t>box)</w:t>
      </w:r>
    </w:p>
    <w:p w14:paraId="2E240BAF" w14:textId="77777777" w:rsidR="00245DAA" w:rsidRPr="007B4CF7" w:rsidRDefault="00245DAA">
      <w:pPr>
        <w:pStyle w:val="BodyText"/>
        <w:spacing w:before="6"/>
        <w:ind w:left="0"/>
        <w:rPr>
          <w:sz w:val="29"/>
        </w:rPr>
      </w:pPr>
    </w:p>
    <w:p w14:paraId="37E1084C" w14:textId="77777777" w:rsidR="00245DAA" w:rsidRPr="007B4CF7" w:rsidRDefault="00E27FD9">
      <w:pPr>
        <w:pStyle w:val="ListParagraph"/>
        <w:numPr>
          <w:ilvl w:val="1"/>
          <w:numId w:val="4"/>
        </w:numPr>
        <w:tabs>
          <w:tab w:val="left" w:pos="946"/>
          <w:tab w:val="left" w:pos="947"/>
        </w:tabs>
        <w:spacing w:before="1"/>
        <w:ind w:hanging="361"/>
        <w:rPr>
          <w:sz w:val="24"/>
        </w:rPr>
      </w:pPr>
      <w:r w:rsidRPr="007B4CF7">
        <w:rPr>
          <w:sz w:val="24"/>
        </w:rPr>
        <w:t>exposure</w:t>
      </w:r>
      <w:r w:rsidRPr="007B4CF7">
        <w:rPr>
          <w:spacing w:val="-2"/>
          <w:sz w:val="24"/>
        </w:rPr>
        <w:t xml:space="preserve"> </w:t>
      </w:r>
      <w:r w:rsidRPr="007B4CF7">
        <w:rPr>
          <w:sz w:val="24"/>
        </w:rPr>
        <w:t>to</w:t>
      </w:r>
      <w:r w:rsidRPr="007B4CF7">
        <w:rPr>
          <w:spacing w:val="-1"/>
          <w:sz w:val="24"/>
        </w:rPr>
        <w:t xml:space="preserve"> </w:t>
      </w:r>
      <w:r w:rsidRPr="007B4CF7">
        <w:rPr>
          <w:sz w:val="24"/>
        </w:rPr>
        <w:t>and</w:t>
      </w:r>
      <w:r w:rsidRPr="007B4CF7">
        <w:rPr>
          <w:spacing w:val="-1"/>
          <w:sz w:val="24"/>
        </w:rPr>
        <w:t xml:space="preserve"> </w:t>
      </w:r>
      <w:r w:rsidRPr="007B4CF7">
        <w:rPr>
          <w:sz w:val="24"/>
        </w:rPr>
        <w:t>management</w:t>
      </w:r>
      <w:r w:rsidRPr="007B4CF7">
        <w:rPr>
          <w:spacing w:val="-1"/>
          <w:sz w:val="24"/>
        </w:rPr>
        <w:t xml:space="preserve"> </w:t>
      </w:r>
      <w:r w:rsidRPr="007B4CF7">
        <w:rPr>
          <w:sz w:val="24"/>
        </w:rPr>
        <w:t>of</w:t>
      </w:r>
      <w:r w:rsidRPr="007B4CF7">
        <w:rPr>
          <w:spacing w:val="-2"/>
          <w:sz w:val="24"/>
        </w:rPr>
        <w:t xml:space="preserve"> </w:t>
      </w:r>
      <w:r w:rsidRPr="007B4CF7">
        <w:rPr>
          <w:sz w:val="24"/>
        </w:rPr>
        <w:t>ESG</w:t>
      </w:r>
      <w:r w:rsidRPr="007B4CF7">
        <w:rPr>
          <w:spacing w:val="-1"/>
          <w:sz w:val="24"/>
        </w:rPr>
        <w:t xml:space="preserve"> </w:t>
      </w:r>
      <w:r w:rsidRPr="007B4CF7">
        <w:rPr>
          <w:sz w:val="24"/>
        </w:rPr>
        <w:t>risks</w:t>
      </w:r>
    </w:p>
    <w:p w14:paraId="4F082FA3"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impact</w:t>
      </w:r>
      <w:r w:rsidRPr="007B4CF7">
        <w:rPr>
          <w:spacing w:val="-1"/>
          <w:sz w:val="24"/>
        </w:rPr>
        <w:t xml:space="preserve"> </w:t>
      </w:r>
      <w:r w:rsidRPr="007B4CF7">
        <w:rPr>
          <w:sz w:val="24"/>
        </w:rPr>
        <w:t>on the</w:t>
      </w:r>
      <w:r w:rsidRPr="007B4CF7">
        <w:rPr>
          <w:spacing w:val="-2"/>
          <w:sz w:val="24"/>
        </w:rPr>
        <w:t xml:space="preserve"> </w:t>
      </w:r>
      <w:r w:rsidRPr="007B4CF7">
        <w:rPr>
          <w:sz w:val="24"/>
        </w:rPr>
        <w:t>society</w:t>
      </w:r>
      <w:r w:rsidRPr="007B4CF7">
        <w:rPr>
          <w:spacing w:val="-5"/>
          <w:sz w:val="24"/>
        </w:rPr>
        <w:t xml:space="preserve"> </w:t>
      </w:r>
      <w:r w:rsidRPr="007B4CF7">
        <w:rPr>
          <w:sz w:val="24"/>
        </w:rPr>
        <w:t>and</w:t>
      </w:r>
      <w:r w:rsidRPr="007B4CF7">
        <w:rPr>
          <w:spacing w:val="1"/>
          <w:sz w:val="24"/>
        </w:rPr>
        <w:t xml:space="preserve"> </w:t>
      </w:r>
      <w:r w:rsidRPr="007B4CF7">
        <w:rPr>
          <w:sz w:val="24"/>
        </w:rPr>
        <w:t>environment</w:t>
      </w:r>
    </w:p>
    <w:p w14:paraId="08186CDD"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ESG</w:t>
      </w:r>
      <w:r w:rsidRPr="007B4CF7">
        <w:rPr>
          <w:spacing w:val="-5"/>
          <w:sz w:val="24"/>
        </w:rPr>
        <w:t xml:space="preserve"> </w:t>
      </w:r>
      <w:r w:rsidRPr="007B4CF7">
        <w:rPr>
          <w:sz w:val="24"/>
        </w:rPr>
        <w:t>characteristics</w:t>
      </w:r>
    </w:p>
    <w:p w14:paraId="2C151C4C" w14:textId="77777777" w:rsidR="00245DAA" w:rsidRPr="007B4CF7" w:rsidRDefault="00E27FD9">
      <w:pPr>
        <w:pStyle w:val="ListParagraph"/>
        <w:numPr>
          <w:ilvl w:val="1"/>
          <w:numId w:val="4"/>
        </w:numPr>
        <w:tabs>
          <w:tab w:val="left" w:pos="946"/>
          <w:tab w:val="left" w:pos="947"/>
        </w:tabs>
        <w:spacing w:before="23"/>
        <w:ind w:hanging="361"/>
        <w:rPr>
          <w:sz w:val="24"/>
        </w:rPr>
      </w:pPr>
      <w:r w:rsidRPr="007B4CF7">
        <w:rPr>
          <w:sz w:val="24"/>
        </w:rPr>
        <w:t>Other</w:t>
      </w:r>
      <w:r w:rsidRPr="007B4CF7">
        <w:rPr>
          <w:spacing w:val="-4"/>
          <w:sz w:val="24"/>
        </w:rPr>
        <w:t xml:space="preserve"> </w:t>
      </w:r>
      <w:proofErr w:type="spellStart"/>
      <w:r w:rsidRPr="007B4CF7">
        <w:rPr>
          <w:sz w:val="24"/>
        </w:rPr>
        <w:t>specialised</w:t>
      </w:r>
      <w:proofErr w:type="spellEnd"/>
      <w:r w:rsidRPr="007B4CF7">
        <w:rPr>
          <w:spacing w:val="-2"/>
          <w:sz w:val="24"/>
        </w:rPr>
        <w:t xml:space="preserve"> </w:t>
      </w:r>
      <w:r w:rsidRPr="007B4CF7">
        <w:rPr>
          <w:sz w:val="24"/>
        </w:rPr>
        <w:t>ratings</w:t>
      </w:r>
    </w:p>
    <w:p w14:paraId="40EB6A6C"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None</w:t>
      </w:r>
    </w:p>
    <w:p w14:paraId="225E90C5" w14:textId="77777777" w:rsidR="00245DAA" w:rsidRPr="007B4CF7" w:rsidRDefault="00E27FD9">
      <w:pPr>
        <w:pStyle w:val="ListParagraph"/>
        <w:numPr>
          <w:ilvl w:val="1"/>
          <w:numId w:val="4"/>
        </w:numPr>
        <w:tabs>
          <w:tab w:val="left" w:pos="946"/>
          <w:tab w:val="left" w:pos="947"/>
        </w:tabs>
        <w:spacing w:before="21"/>
        <w:ind w:hanging="361"/>
        <w:rPr>
          <w:sz w:val="24"/>
        </w:rPr>
      </w:pPr>
      <w:r w:rsidRPr="007B4CF7">
        <w:rPr>
          <w:sz w:val="24"/>
        </w:rPr>
        <w:t>Not</w:t>
      </w:r>
      <w:r w:rsidRPr="007B4CF7">
        <w:rPr>
          <w:spacing w:val="-2"/>
          <w:sz w:val="24"/>
        </w:rPr>
        <w:t xml:space="preserve"> </w:t>
      </w:r>
      <w:r w:rsidRPr="007B4CF7">
        <w:rPr>
          <w:sz w:val="24"/>
        </w:rPr>
        <w:t>applicable</w:t>
      </w:r>
    </w:p>
    <w:p w14:paraId="20E49FBF" w14:textId="77777777" w:rsidR="00245DAA" w:rsidRPr="007B4CF7" w:rsidRDefault="00E27FD9">
      <w:pPr>
        <w:pStyle w:val="Heading2"/>
        <w:jc w:val="left"/>
      </w:pPr>
      <w:r w:rsidRPr="007B4CF7">
        <w:t>If</w:t>
      </w:r>
      <w:r w:rsidRPr="007B4CF7">
        <w:rPr>
          <w:spacing w:val="-1"/>
        </w:rPr>
        <w:t xml:space="preserve"> </w:t>
      </w:r>
      <w:r w:rsidRPr="007B4CF7">
        <w:t>you</w:t>
      </w:r>
      <w:r w:rsidRPr="007B4CF7">
        <w:rPr>
          <w:spacing w:val="-2"/>
        </w:rPr>
        <w:t xml:space="preserve"> </w:t>
      </w:r>
      <w:r w:rsidRPr="007B4CF7">
        <w:t>responded</w:t>
      </w:r>
      <w:r w:rsidRPr="007B4CF7">
        <w:rPr>
          <w:spacing w:val="-2"/>
        </w:rPr>
        <w:t xml:space="preserve"> </w:t>
      </w:r>
      <w:r w:rsidRPr="007B4CF7">
        <w:t>that</w:t>
      </w:r>
      <w:r w:rsidRPr="007B4CF7">
        <w:rPr>
          <w:spacing w:val="-3"/>
        </w:rPr>
        <w:t xml:space="preserve"> </w:t>
      </w:r>
      <w:r w:rsidRPr="007B4CF7">
        <w:t>you</w:t>
      </w:r>
      <w:r w:rsidRPr="007B4CF7">
        <w:rPr>
          <w:spacing w:val="-2"/>
        </w:rPr>
        <w:t xml:space="preserve"> </w:t>
      </w:r>
      <w:r w:rsidRPr="007B4CF7">
        <w:t>use</w:t>
      </w:r>
      <w:r w:rsidRPr="007B4CF7">
        <w:rPr>
          <w:spacing w:val="-3"/>
        </w:rPr>
        <w:t xml:space="preserve"> </w:t>
      </w:r>
      <w:proofErr w:type="spellStart"/>
      <w:r w:rsidRPr="007B4CF7">
        <w:t>specialised</w:t>
      </w:r>
      <w:proofErr w:type="spellEnd"/>
      <w:r w:rsidRPr="007B4CF7">
        <w:rPr>
          <w:spacing w:val="-2"/>
        </w:rPr>
        <w:t xml:space="preserve"> </w:t>
      </w:r>
      <w:r w:rsidRPr="007B4CF7">
        <w:t>ratings,</w:t>
      </w:r>
      <w:r w:rsidRPr="007B4CF7">
        <w:rPr>
          <w:spacing w:val="-2"/>
        </w:rPr>
        <w:t xml:space="preserve"> </w:t>
      </w:r>
      <w:r w:rsidRPr="007B4CF7">
        <w:t>please</w:t>
      </w:r>
      <w:r w:rsidRPr="007B4CF7">
        <w:rPr>
          <w:spacing w:val="-3"/>
        </w:rPr>
        <w:t xml:space="preserve"> </w:t>
      </w:r>
      <w:r w:rsidRPr="007B4CF7">
        <w:t>indicate</w:t>
      </w:r>
      <w:r w:rsidRPr="007B4CF7">
        <w:rPr>
          <w:spacing w:val="-3"/>
        </w:rPr>
        <w:t xml:space="preserve"> </w:t>
      </w:r>
      <w:r w:rsidRPr="007B4CF7">
        <w:t>which</w:t>
      </w:r>
      <w:r w:rsidRPr="007B4CF7">
        <w:rPr>
          <w:spacing w:val="-2"/>
        </w:rPr>
        <w:t xml:space="preserve"> </w:t>
      </w:r>
      <w:r w:rsidRPr="007B4CF7">
        <w:t>one(s):</w:t>
      </w:r>
    </w:p>
    <w:p w14:paraId="7DD1357B" w14:textId="77777777" w:rsidR="00245DAA" w:rsidRPr="007B4CF7" w:rsidRDefault="00245DAA">
      <w:pPr>
        <w:pStyle w:val="BodyText"/>
        <w:spacing w:before="5"/>
        <w:ind w:left="0"/>
        <w:rPr>
          <w:b/>
          <w:sz w:val="20"/>
        </w:rPr>
      </w:pPr>
    </w:p>
    <w:p w14:paraId="65186E40" w14:textId="77777777" w:rsidR="00245DAA" w:rsidRPr="007B4CF7" w:rsidRDefault="00E27FD9">
      <w:pPr>
        <w:pStyle w:val="Heading2"/>
        <w:ind w:right="713"/>
        <w:jc w:val="left"/>
      </w:pPr>
      <w:r w:rsidRPr="007B4CF7">
        <w:t>To</w:t>
      </w:r>
      <w:r w:rsidRPr="007B4CF7">
        <w:rPr>
          <w:spacing w:val="17"/>
        </w:rPr>
        <w:t xml:space="preserve"> </w:t>
      </w:r>
      <w:r w:rsidRPr="007B4CF7">
        <w:t>what</w:t>
      </w:r>
      <w:r w:rsidRPr="007B4CF7">
        <w:rPr>
          <w:spacing w:val="16"/>
        </w:rPr>
        <w:t xml:space="preserve"> </w:t>
      </w:r>
      <w:r w:rsidRPr="007B4CF7">
        <w:t>degree</w:t>
      </w:r>
      <w:r w:rsidRPr="007B4CF7">
        <w:rPr>
          <w:spacing w:val="16"/>
        </w:rPr>
        <w:t xml:space="preserve"> </w:t>
      </w:r>
      <w:r w:rsidRPr="007B4CF7">
        <w:t>do</w:t>
      </w:r>
      <w:r w:rsidRPr="007B4CF7">
        <w:rPr>
          <w:spacing w:val="18"/>
        </w:rPr>
        <w:t xml:space="preserve"> </w:t>
      </w:r>
      <w:r w:rsidRPr="007B4CF7">
        <w:t>you</w:t>
      </w:r>
      <w:r w:rsidRPr="007B4CF7">
        <w:rPr>
          <w:spacing w:val="15"/>
        </w:rPr>
        <w:t xml:space="preserve"> </w:t>
      </w:r>
      <w:r w:rsidRPr="007B4CF7">
        <w:t>use</w:t>
      </w:r>
      <w:r w:rsidRPr="007B4CF7">
        <w:rPr>
          <w:spacing w:val="16"/>
        </w:rPr>
        <w:t xml:space="preserve"> </w:t>
      </w:r>
      <w:r w:rsidRPr="007B4CF7">
        <w:t>ESG</w:t>
      </w:r>
      <w:r w:rsidRPr="007B4CF7">
        <w:rPr>
          <w:spacing w:val="16"/>
        </w:rPr>
        <w:t xml:space="preserve"> </w:t>
      </w:r>
      <w:r w:rsidRPr="007B4CF7">
        <w:t>ratings</w:t>
      </w:r>
      <w:r w:rsidRPr="007B4CF7">
        <w:rPr>
          <w:spacing w:val="17"/>
        </w:rPr>
        <w:t xml:space="preserve"> </w:t>
      </w:r>
      <w:r w:rsidRPr="007B4CF7">
        <w:t>in</w:t>
      </w:r>
      <w:r w:rsidRPr="007B4CF7">
        <w:rPr>
          <w:spacing w:val="15"/>
        </w:rPr>
        <w:t xml:space="preserve"> </w:t>
      </w:r>
      <w:r w:rsidRPr="007B4CF7">
        <w:t>investment</w:t>
      </w:r>
      <w:r w:rsidRPr="007B4CF7">
        <w:rPr>
          <w:spacing w:val="16"/>
        </w:rPr>
        <w:t xml:space="preserve"> </w:t>
      </w:r>
      <w:r w:rsidRPr="007B4CF7">
        <w:t>or</w:t>
      </w:r>
      <w:r w:rsidRPr="007B4CF7">
        <w:rPr>
          <w:spacing w:val="17"/>
        </w:rPr>
        <w:t xml:space="preserve"> </w:t>
      </w:r>
      <w:r w:rsidRPr="007B4CF7">
        <w:t>other</w:t>
      </w:r>
      <w:r w:rsidRPr="007B4CF7">
        <w:rPr>
          <w:spacing w:val="16"/>
        </w:rPr>
        <w:t xml:space="preserve"> </w:t>
      </w:r>
      <w:r w:rsidRPr="007B4CF7">
        <w:t>financing</w:t>
      </w:r>
      <w:r w:rsidRPr="007B4CF7">
        <w:rPr>
          <w:spacing w:val="17"/>
        </w:rPr>
        <w:t xml:space="preserve"> </w:t>
      </w:r>
      <w:r w:rsidRPr="007B4CF7">
        <w:t>decisions</w:t>
      </w:r>
      <w:r w:rsidRPr="007B4CF7">
        <w:rPr>
          <w:spacing w:val="-57"/>
        </w:rPr>
        <w:t xml:space="preserve"> </w:t>
      </w:r>
      <w:r w:rsidRPr="007B4CF7">
        <w:t>on</w:t>
      </w:r>
      <w:r w:rsidRPr="007B4CF7">
        <w:rPr>
          <w:spacing w:val="-1"/>
        </w:rPr>
        <w:t xml:space="preserve"> </w:t>
      </w:r>
      <w:proofErr w:type="gramStart"/>
      <w:r w:rsidRPr="007B4CF7">
        <w:t>the</w:t>
      </w:r>
      <w:r w:rsidRPr="007B4CF7">
        <w:rPr>
          <w:spacing w:val="-1"/>
        </w:rPr>
        <w:t xml:space="preserve"> </w:t>
      </w:r>
      <w:r w:rsidRPr="007B4CF7">
        <w:t>a</w:t>
      </w:r>
      <w:proofErr w:type="gramEnd"/>
      <w:r w:rsidRPr="007B4CF7">
        <w:t xml:space="preserve"> scale</w:t>
      </w:r>
      <w:r w:rsidRPr="007B4CF7">
        <w:rPr>
          <w:spacing w:val="-1"/>
        </w:rPr>
        <w:t xml:space="preserve"> </w:t>
      </w:r>
      <w:r w:rsidRPr="007B4CF7">
        <w:t>of</w:t>
      </w:r>
      <w:r w:rsidRPr="007B4CF7">
        <w:rPr>
          <w:spacing w:val="1"/>
        </w:rPr>
        <w:t xml:space="preserve"> </w:t>
      </w:r>
      <w:r w:rsidRPr="007B4CF7">
        <w:t>from</w:t>
      </w:r>
      <w:r w:rsidRPr="007B4CF7">
        <w:rPr>
          <w:spacing w:val="-5"/>
        </w:rPr>
        <w:t xml:space="preserve"> </w:t>
      </w:r>
      <w:r w:rsidRPr="007B4CF7">
        <w:t>1</w:t>
      </w:r>
      <w:r w:rsidRPr="007B4CF7">
        <w:rPr>
          <w:spacing w:val="2"/>
        </w:rPr>
        <w:t xml:space="preserve"> </w:t>
      </w:r>
      <w:r w:rsidRPr="007B4CF7">
        <w:t>to 10 (1-</w:t>
      </w:r>
      <w:r w:rsidRPr="007B4CF7">
        <w:rPr>
          <w:spacing w:val="-1"/>
        </w:rPr>
        <w:t xml:space="preserve"> </w:t>
      </w:r>
      <w:r w:rsidRPr="007B4CF7">
        <w:t>very</w:t>
      </w:r>
      <w:r w:rsidRPr="007B4CF7">
        <w:rPr>
          <w:spacing w:val="-1"/>
        </w:rPr>
        <w:t xml:space="preserve"> </w:t>
      </w:r>
      <w:r w:rsidRPr="007B4CF7">
        <w:t>little, 10 –</w:t>
      </w:r>
      <w:r w:rsidRPr="007B4CF7">
        <w:rPr>
          <w:spacing w:val="2"/>
        </w:rPr>
        <w:t xml:space="preserve"> </w:t>
      </w:r>
      <w:r w:rsidRPr="007B4CF7">
        <w:t>decisive)?</w:t>
      </w:r>
    </w:p>
    <w:p w14:paraId="754A867B" w14:textId="77777777" w:rsidR="00245DAA" w:rsidRPr="007B4CF7" w:rsidRDefault="00245DAA">
      <w:pPr>
        <w:pStyle w:val="BodyText"/>
        <w:spacing w:before="5"/>
        <w:ind w:left="0"/>
        <w:rPr>
          <w:b/>
          <w:sz w:val="20"/>
        </w:rPr>
      </w:pPr>
    </w:p>
    <w:p w14:paraId="35C3C932" w14:textId="77777777" w:rsidR="00245DAA" w:rsidRPr="007B4CF7" w:rsidRDefault="00E27FD9">
      <w:pPr>
        <w:pStyle w:val="Heading2"/>
        <w:spacing w:before="187"/>
        <w:ind w:right="713"/>
        <w:jc w:val="left"/>
      </w:pPr>
      <w:r w:rsidRPr="007B4CF7">
        <w:t>If</w:t>
      </w:r>
      <w:r w:rsidRPr="007B4CF7">
        <w:rPr>
          <w:spacing w:val="22"/>
        </w:rPr>
        <w:t xml:space="preserve"> </w:t>
      </w:r>
      <w:r w:rsidRPr="007B4CF7">
        <w:t>you</w:t>
      </w:r>
      <w:r w:rsidRPr="007B4CF7">
        <w:rPr>
          <w:spacing w:val="22"/>
        </w:rPr>
        <w:t xml:space="preserve"> </w:t>
      </w:r>
      <w:r w:rsidRPr="007B4CF7">
        <w:t>don’t</w:t>
      </w:r>
      <w:r w:rsidRPr="007B4CF7">
        <w:rPr>
          <w:spacing w:val="20"/>
        </w:rPr>
        <w:t xml:space="preserve"> </w:t>
      </w:r>
      <w:r w:rsidRPr="007B4CF7">
        <w:t>use</w:t>
      </w:r>
      <w:r w:rsidRPr="007B4CF7">
        <w:rPr>
          <w:spacing w:val="20"/>
        </w:rPr>
        <w:t xml:space="preserve"> </w:t>
      </w:r>
      <w:r w:rsidRPr="007B4CF7">
        <w:t>ESG</w:t>
      </w:r>
      <w:r w:rsidRPr="007B4CF7">
        <w:rPr>
          <w:spacing w:val="19"/>
        </w:rPr>
        <w:t xml:space="preserve"> </w:t>
      </w:r>
      <w:r w:rsidRPr="007B4CF7">
        <w:t>ratings,</w:t>
      </w:r>
      <w:r w:rsidRPr="007B4CF7">
        <w:rPr>
          <w:spacing w:val="21"/>
        </w:rPr>
        <w:t xml:space="preserve"> </w:t>
      </w:r>
      <w:r w:rsidRPr="007B4CF7">
        <w:t>or</w:t>
      </w:r>
      <w:r w:rsidRPr="007B4CF7">
        <w:rPr>
          <w:spacing w:val="20"/>
        </w:rPr>
        <w:t xml:space="preserve"> </w:t>
      </w:r>
      <w:r w:rsidRPr="007B4CF7">
        <w:t>use</w:t>
      </w:r>
      <w:r w:rsidRPr="007B4CF7">
        <w:rPr>
          <w:spacing w:val="20"/>
        </w:rPr>
        <w:t xml:space="preserve"> </w:t>
      </w:r>
      <w:r w:rsidRPr="007B4CF7">
        <w:t>on</w:t>
      </w:r>
      <w:r w:rsidRPr="007B4CF7">
        <w:rPr>
          <w:spacing w:val="23"/>
        </w:rPr>
        <w:t xml:space="preserve"> </w:t>
      </w:r>
      <w:r w:rsidRPr="007B4CF7">
        <w:t>them</w:t>
      </w:r>
      <w:r w:rsidRPr="007B4CF7">
        <w:rPr>
          <w:spacing w:val="20"/>
        </w:rPr>
        <w:t xml:space="preserve"> </w:t>
      </w:r>
      <w:r w:rsidRPr="007B4CF7">
        <w:t>to</w:t>
      </w:r>
      <w:r w:rsidRPr="007B4CF7">
        <w:rPr>
          <w:spacing w:val="21"/>
        </w:rPr>
        <w:t xml:space="preserve"> </w:t>
      </w:r>
      <w:r w:rsidRPr="007B4CF7">
        <w:t>a</w:t>
      </w:r>
      <w:r w:rsidRPr="007B4CF7">
        <w:rPr>
          <w:spacing w:val="21"/>
        </w:rPr>
        <w:t xml:space="preserve"> </w:t>
      </w:r>
      <w:r w:rsidRPr="007B4CF7">
        <w:t>very</w:t>
      </w:r>
      <w:r w:rsidRPr="007B4CF7">
        <w:rPr>
          <w:spacing w:val="21"/>
        </w:rPr>
        <w:t xml:space="preserve"> </w:t>
      </w:r>
      <w:r w:rsidRPr="007B4CF7">
        <w:t>small</w:t>
      </w:r>
      <w:r w:rsidRPr="007B4CF7">
        <w:rPr>
          <w:spacing w:val="22"/>
        </w:rPr>
        <w:t xml:space="preserve"> </w:t>
      </w:r>
      <w:r w:rsidRPr="007B4CF7">
        <w:t>degree,</w:t>
      </w:r>
      <w:r w:rsidRPr="007B4CF7">
        <w:rPr>
          <w:spacing w:val="24"/>
        </w:rPr>
        <w:t xml:space="preserve"> </w:t>
      </w:r>
      <w:r w:rsidRPr="007B4CF7">
        <w:t>what</w:t>
      </w:r>
      <w:r w:rsidRPr="007B4CF7">
        <w:rPr>
          <w:spacing w:val="20"/>
        </w:rPr>
        <w:t xml:space="preserve"> </w:t>
      </w:r>
      <w:r w:rsidRPr="007B4CF7">
        <w:t>do</w:t>
      </w:r>
      <w:r w:rsidRPr="007B4CF7">
        <w:rPr>
          <w:spacing w:val="21"/>
        </w:rPr>
        <w:t xml:space="preserve"> </w:t>
      </w:r>
      <w:r w:rsidRPr="007B4CF7">
        <w:t>you</w:t>
      </w:r>
      <w:r w:rsidRPr="007B4CF7">
        <w:rPr>
          <w:spacing w:val="-57"/>
        </w:rPr>
        <w:t xml:space="preserve"> </w:t>
      </w:r>
      <w:r w:rsidRPr="007B4CF7">
        <w:t>use</w:t>
      </w:r>
      <w:r w:rsidRPr="007B4CF7">
        <w:rPr>
          <w:spacing w:val="-2"/>
        </w:rPr>
        <w:t xml:space="preserve"> </w:t>
      </w:r>
      <w:r w:rsidRPr="007B4CF7">
        <w:t>on in your</w:t>
      </w:r>
      <w:r w:rsidRPr="007B4CF7">
        <w:rPr>
          <w:spacing w:val="-1"/>
        </w:rPr>
        <w:t xml:space="preserve"> </w:t>
      </w:r>
      <w:r w:rsidRPr="007B4CF7">
        <w:t>investment</w:t>
      </w:r>
      <w:r w:rsidRPr="007B4CF7">
        <w:rPr>
          <w:spacing w:val="-2"/>
        </w:rPr>
        <w:t xml:space="preserve"> </w:t>
      </w:r>
      <w:r w:rsidRPr="007B4CF7">
        <w:t>or</w:t>
      </w:r>
      <w:r w:rsidRPr="007B4CF7">
        <w:rPr>
          <w:spacing w:val="-1"/>
        </w:rPr>
        <w:t xml:space="preserve"> </w:t>
      </w:r>
      <w:r w:rsidRPr="007B4CF7">
        <w:t>other</w:t>
      </w:r>
      <w:r w:rsidRPr="007B4CF7">
        <w:rPr>
          <w:spacing w:val="-1"/>
        </w:rPr>
        <w:t xml:space="preserve"> </w:t>
      </w:r>
      <w:r w:rsidRPr="007B4CF7">
        <w:t>financing</w:t>
      </w:r>
      <w:r w:rsidRPr="007B4CF7">
        <w:rPr>
          <w:spacing w:val="-1"/>
        </w:rPr>
        <w:t xml:space="preserve"> </w:t>
      </w:r>
      <w:r w:rsidRPr="007B4CF7">
        <w:t>decisions?</w:t>
      </w:r>
    </w:p>
    <w:p w14:paraId="330A5BE1" w14:textId="77777777" w:rsidR="00245DAA" w:rsidRPr="007B4CF7" w:rsidRDefault="00245DAA">
      <w:pPr>
        <w:pStyle w:val="BodyText"/>
        <w:spacing w:before="4"/>
        <w:ind w:left="0"/>
        <w:rPr>
          <w:b/>
          <w:sz w:val="20"/>
        </w:rPr>
      </w:pPr>
    </w:p>
    <w:p w14:paraId="02401B4E" w14:textId="77777777" w:rsidR="00245DAA" w:rsidRPr="007B4CF7" w:rsidRDefault="00E27FD9">
      <w:pPr>
        <w:pStyle w:val="Heading2"/>
        <w:spacing w:before="187"/>
        <w:jc w:val="left"/>
      </w:pPr>
      <w:r w:rsidRPr="007B4CF7">
        <w:t>Do</w:t>
      </w:r>
      <w:r w:rsidRPr="007B4CF7">
        <w:rPr>
          <w:spacing w:val="26"/>
        </w:rPr>
        <w:t xml:space="preserve"> </w:t>
      </w:r>
      <w:r w:rsidRPr="007B4CF7">
        <w:t>you</w:t>
      </w:r>
      <w:r w:rsidRPr="007B4CF7">
        <w:rPr>
          <w:spacing w:val="28"/>
        </w:rPr>
        <w:t xml:space="preserve"> </w:t>
      </w:r>
      <w:r w:rsidRPr="007B4CF7">
        <w:t>use</w:t>
      </w:r>
      <w:r w:rsidRPr="007B4CF7">
        <w:rPr>
          <w:spacing w:val="26"/>
        </w:rPr>
        <w:t xml:space="preserve"> </w:t>
      </w:r>
      <w:r w:rsidRPr="007B4CF7">
        <w:t>overall</w:t>
      </w:r>
      <w:r w:rsidRPr="007B4CF7">
        <w:rPr>
          <w:spacing w:val="28"/>
        </w:rPr>
        <w:t xml:space="preserve"> </w:t>
      </w:r>
      <w:r w:rsidRPr="007B4CF7">
        <w:t>ESG</w:t>
      </w:r>
      <w:r w:rsidRPr="007B4CF7">
        <w:rPr>
          <w:spacing w:val="27"/>
        </w:rPr>
        <w:t xml:space="preserve"> </w:t>
      </w:r>
      <w:r w:rsidRPr="007B4CF7">
        <w:t>ratings</w:t>
      </w:r>
      <w:r w:rsidRPr="007B4CF7">
        <w:rPr>
          <w:spacing w:val="28"/>
        </w:rPr>
        <w:t xml:space="preserve"> </w:t>
      </w:r>
      <w:r w:rsidRPr="007B4CF7">
        <w:t>or</w:t>
      </w:r>
      <w:r w:rsidRPr="007B4CF7">
        <w:rPr>
          <w:spacing w:val="29"/>
        </w:rPr>
        <w:t xml:space="preserve"> </w:t>
      </w:r>
      <w:r w:rsidRPr="007B4CF7">
        <w:t>ratings</w:t>
      </w:r>
      <w:r w:rsidRPr="007B4CF7">
        <w:rPr>
          <w:spacing w:val="28"/>
        </w:rPr>
        <w:t xml:space="preserve"> </w:t>
      </w:r>
      <w:r w:rsidRPr="007B4CF7">
        <w:t>of</w:t>
      </w:r>
      <w:r w:rsidRPr="007B4CF7">
        <w:rPr>
          <w:spacing w:val="29"/>
        </w:rPr>
        <w:t xml:space="preserve"> </w:t>
      </w:r>
      <w:r w:rsidRPr="007B4CF7">
        <w:t>individual</w:t>
      </w:r>
      <w:r w:rsidRPr="007B4CF7">
        <w:rPr>
          <w:spacing w:val="27"/>
        </w:rPr>
        <w:t xml:space="preserve"> </w:t>
      </w:r>
      <w:r w:rsidRPr="007B4CF7">
        <w:t>Environmental,</w:t>
      </w:r>
      <w:r w:rsidRPr="007B4CF7">
        <w:rPr>
          <w:spacing w:val="27"/>
        </w:rPr>
        <w:t xml:space="preserve"> </w:t>
      </w:r>
      <w:r w:rsidRPr="007B4CF7">
        <w:t>Social</w:t>
      </w:r>
      <w:r w:rsidRPr="007B4CF7">
        <w:rPr>
          <w:spacing w:val="28"/>
        </w:rPr>
        <w:t xml:space="preserve"> </w:t>
      </w:r>
      <w:r w:rsidRPr="007B4CF7">
        <w:t>or</w:t>
      </w:r>
      <w:r w:rsidRPr="007B4CF7">
        <w:rPr>
          <w:spacing w:val="-57"/>
        </w:rPr>
        <w:t xml:space="preserve"> </w:t>
      </w:r>
      <w:r w:rsidRPr="007B4CF7">
        <w:t>Governance</w:t>
      </w:r>
      <w:r w:rsidRPr="007B4CF7">
        <w:rPr>
          <w:spacing w:val="-2"/>
        </w:rPr>
        <w:t xml:space="preserve"> </w:t>
      </w:r>
      <w:r w:rsidRPr="007B4CF7">
        <w:t>factors?</w:t>
      </w:r>
    </w:p>
    <w:p w14:paraId="70642193" w14:textId="77777777" w:rsidR="00245DAA" w:rsidRPr="007B4CF7" w:rsidRDefault="00245DAA">
      <w:pPr>
        <w:pStyle w:val="BodyText"/>
        <w:spacing w:before="5"/>
        <w:ind w:left="0"/>
        <w:rPr>
          <w:b/>
          <w:sz w:val="20"/>
        </w:rPr>
      </w:pPr>
    </w:p>
    <w:p w14:paraId="4C6904FB" w14:textId="77777777" w:rsidR="00245DAA" w:rsidRPr="007B4CF7" w:rsidRDefault="00E27FD9">
      <w:pPr>
        <w:pStyle w:val="ListParagraph"/>
        <w:numPr>
          <w:ilvl w:val="1"/>
          <w:numId w:val="4"/>
        </w:numPr>
        <w:tabs>
          <w:tab w:val="left" w:pos="946"/>
          <w:tab w:val="left" w:pos="947"/>
        </w:tabs>
        <w:ind w:hanging="361"/>
        <w:rPr>
          <w:sz w:val="24"/>
        </w:rPr>
      </w:pPr>
      <w:r w:rsidRPr="007B4CF7">
        <w:rPr>
          <w:sz w:val="24"/>
        </w:rPr>
        <w:t>Overall</w:t>
      </w:r>
      <w:r w:rsidRPr="007B4CF7">
        <w:rPr>
          <w:spacing w:val="-3"/>
          <w:sz w:val="24"/>
        </w:rPr>
        <w:t xml:space="preserve"> </w:t>
      </w:r>
      <w:r w:rsidRPr="007B4CF7">
        <w:rPr>
          <w:sz w:val="24"/>
        </w:rPr>
        <w:t>ESG</w:t>
      </w:r>
      <w:r w:rsidRPr="007B4CF7">
        <w:rPr>
          <w:spacing w:val="-3"/>
          <w:sz w:val="24"/>
        </w:rPr>
        <w:t xml:space="preserve"> </w:t>
      </w:r>
      <w:r w:rsidRPr="007B4CF7">
        <w:rPr>
          <w:sz w:val="24"/>
        </w:rPr>
        <w:t>ratings</w:t>
      </w:r>
    </w:p>
    <w:p w14:paraId="73F0F669"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Ratings</w:t>
      </w:r>
      <w:r w:rsidRPr="007B4CF7">
        <w:rPr>
          <w:spacing w:val="-2"/>
          <w:sz w:val="24"/>
        </w:rPr>
        <w:t xml:space="preserve"> </w:t>
      </w:r>
      <w:r w:rsidRPr="007B4CF7">
        <w:rPr>
          <w:sz w:val="24"/>
        </w:rPr>
        <w:t>of</w:t>
      </w:r>
      <w:r w:rsidRPr="007B4CF7">
        <w:rPr>
          <w:spacing w:val="-3"/>
          <w:sz w:val="24"/>
        </w:rPr>
        <w:t xml:space="preserve"> </w:t>
      </w:r>
      <w:r w:rsidRPr="007B4CF7">
        <w:rPr>
          <w:sz w:val="24"/>
        </w:rPr>
        <w:t>an</w:t>
      </w:r>
      <w:r w:rsidRPr="007B4CF7">
        <w:rPr>
          <w:spacing w:val="-2"/>
          <w:sz w:val="24"/>
        </w:rPr>
        <w:t xml:space="preserve"> </w:t>
      </w:r>
      <w:r w:rsidRPr="007B4CF7">
        <w:rPr>
          <w:sz w:val="24"/>
        </w:rPr>
        <w:t>individual</w:t>
      </w:r>
      <w:r w:rsidRPr="007B4CF7">
        <w:rPr>
          <w:spacing w:val="1"/>
          <w:sz w:val="24"/>
        </w:rPr>
        <w:t xml:space="preserve"> </w:t>
      </w:r>
      <w:r w:rsidRPr="007B4CF7">
        <w:rPr>
          <w:sz w:val="24"/>
        </w:rPr>
        <w:t>Environmental,</w:t>
      </w:r>
      <w:r w:rsidRPr="007B4CF7">
        <w:rPr>
          <w:spacing w:val="-2"/>
          <w:sz w:val="24"/>
        </w:rPr>
        <w:t xml:space="preserve"> </w:t>
      </w:r>
      <w:r w:rsidRPr="007B4CF7">
        <w:rPr>
          <w:sz w:val="24"/>
        </w:rPr>
        <w:t>Social</w:t>
      </w:r>
      <w:r w:rsidRPr="007B4CF7">
        <w:rPr>
          <w:spacing w:val="-2"/>
          <w:sz w:val="24"/>
        </w:rPr>
        <w:t xml:space="preserve"> </w:t>
      </w:r>
      <w:r w:rsidRPr="007B4CF7">
        <w:rPr>
          <w:sz w:val="24"/>
        </w:rPr>
        <w:t>and</w:t>
      </w:r>
      <w:r w:rsidRPr="007B4CF7">
        <w:rPr>
          <w:spacing w:val="-2"/>
          <w:sz w:val="24"/>
        </w:rPr>
        <w:t xml:space="preserve"> </w:t>
      </w:r>
      <w:r w:rsidRPr="007B4CF7">
        <w:rPr>
          <w:sz w:val="24"/>
        </w:rPr>
        <w:t>Governance</w:t>
      </w:r>
      <w:r w:rsidRPr="007B4CF7">
        <w:rPr>
          <w:spacing w:val="-2"/>
          <w:sz w:val="24"/>
        </w:rPr>
        <w:t xml:space="preserve"> </w:t>
      </w:r>
      <w:r w:rsidRPr="007B4CF7">
        <w:rPr>
          <w:sz w:val="24"/>
        </w:rPr>
        <w:t>factors</w:t>
      </w:r>
    </w:p>
    <w:p w14:paraId="7E2A0331" w14:textId="77777777" w:rsidR="00245DAA" w:rsidRPr="007B4CF7" w:rsidRDefault="00E27FD9">
      <w:pPr>
        <w:pStyle w:val="ListParagraph"/>
        <w:numPr>
          <w:ilvl w:val="1"/>
          <w:numId w:val="4"/>
        </w:numPr>
        <w:tabs>
          <w:tab w:val="left" w:pos="946"/>
          <w:tab w:val="left" w:pos="947"/>
        </w:tabs>
        <w:spacing w:before="20" w:line="259" w:lineRule="auto"/>
        <w:ind w:right="761"/>
        <w:rPr>
          <w:sz w:val="24"/>
        </w:rPr>
      </w:pPr>
      <w:r w:rsidRPr="007B4CF7">
        <w:rPr>
          <w:sz w:val="24"/>
        </w:rPr>
        <w:t>Ratings</w:t>
      </w:r>
      <w:r w:rsidRPr="007B4CF7">
        <w:rPr>
          <w:spacing w:val="34"/>
          <w:sz w:val="24"/>
        </w:rPr>
        <w:t xml:space="preserve"> </w:t>
      </w:r>
      <w:r w:rsidRPr="007B4CF7">
        <w:rPr>
          <w:sz w:val="24"/>
        </w:rPr>
        <w:t>of</w:t>
      </w:r>
      <w:r w:rsidRPr="007B4CF7">
        <w:rPr>
          <w:spacing w:val="33"/>
          <w:sz w:val="24"/>
        </w:rPr>
        <w:t xml:space="preserve"> </w:t>
      </w:r>
      <w:r w:rsidRPr="007B4CF7">
        <w:rPr>
          <w:sz w:val="24"/>
        </w:rPr>
        <w:t>specific</w:t>
      </w:r>
      <w:r w:rsidRPr="007B4CF7">
        <w:rPr>
          <w:spacing w:val="36"/>
          <w:sz w:val="24"/>
        </w:rPr>
        <w:t xml:space="preserve"> </w:t>
      </w:r>
      <w:r w:rsidRPr="007B4CF7">
        <w:rPr>
          <w:sz w:val="24"/>
        </w:rPr>
        <w:t>elements</w:t>
      </w:r>
      <w:r w:rsidRPr="007B4CF7">
        <w:rPr>
          <w:spacing w:val="34"/>
          <w:sz w:val="24"/>
        </w:rPr>
        <w:t xml:space="preserve"> </w:t>
      </w:r>
      <w:r w:rsidRPr="007B4CF7">
        <w:rPr>
          <w:sz w:val="24"/>
        </w:rPr>
        <w:t>within</w:t>
      </w:r>
      <w:r w:rsidRPr="007B4CF7">
        <w:rPr>
          <w:spacing w:val="34"/>
          <w:sz w:val="24"/>
        </w:rPr>
        <w:t xml:space="preserve"> </w:t>
      </w:r>
      <w:r w:rsidRPr="007B4CF7">
        <w:rPr>
          <w:sz w:val="24"/>
        </w:rPr>
        <w:t>the</w:t>
      </w:r>
      <w:r w:rsidRPr="007B4CF7">
        <w:rPr>
          <w:spacing w:val="34"/>
          <w:sz w:val="24"/>
        </w:rPr>
        <w:t xml:space="preserve"> </w:t>
      </w:r>
      <w:r w:rsidRPr="007B4CF7">
        <w:rPr>
          <w:sz w:val="24"/>
        </w:rPr>
        <w:t>Environmental,</w:t>
      </w:r>
      <w:r w:rsidRPr="007B4CF7">
        <w:rPr>
          <w:spacing w:val="34"/>
          <w:sz w:val="24"/>
        </w:rPr>
        <w:t xml:space="preserve"> </w:t>
      </w:r>
      <w:r w:rsidRPr="007B4CF7">
        <w:rPr>
          <w:sz w:val="24"/>
        </w:rPr>
        <w:t>Social</w:t>
      </w:r>
      <w:r w:rsidRPr="007B4CF7">
        <w:rPr>
          <w:spacing w:val="35"/>
          <w:sz w:val="24"/>
        </w:rPr>
        <w:t xml:space="preserve"> </w:t>
      </w:r>
      <w:r w:rsidRPr="007B4CF7">
        <w:rPr>
          <w:sz w:val="24"/>
        </w:rPr>
        <w:t>and</w:t>
      </w:r>
      <w:r w:rsidRPr="007B4CF7">
        <w:rPr>
          <w:spacing w:val="34"/>
          <w:sz w:val="24"/>
        </w:rPr>
        <w:t xml:space="preserve"> </w:t>
      </w:r>
      <w:r w:rsidRPr="007B4CF7">
        <w:rPr>
          <w:sz w:val="24"/>
        </w:rPr>
        <w:t>Governance</w:t>
      </w:r>
      <w:r w:rsidRPr="007B4CF7">
        <w:rPr>
          <w:spacing w:val="-57"/>
          <w:sz w:val="24"/>
        </w:rPr>
        <w:t xml:space="preserve"> </w:t>
      </w:r>
      <w:r w:rsidRPr="007B4CF7">
        <w:rPr>
          <w:sz w:val="24"/>
        </w:rPr>
        <w:t>factors,</w:t>
      </w:r>
    </w:p>
    <w:p w14:paraId="2CC9621E" w14:textId="77777777" w:rsidR="00245DAA" w:rsidRPr="007B4CF7" w:rsidRDefault="00E27FD9">
      <w:pPr>
        <w:pStyle w:val="ListParagraph"/>
        <w:numPr>
          <w:ilvl w:val="1"/>
          <w:numId w:val="4"/>
        </w:numPr>
        <w:tabs>
          <w:tab w:val="left" w:pos="946"/>
          <w:tab w:val="left" w:pos="947"/>
        </w:tabs>
        <w:spacing w:line="293" w:lineRule="exact"/>
        <w:ind w:hanging="361"/>
        <w:rPr>
          <w:sz w:val="24"/>
        </w:rPr>
      </w:pPr>
      <w:r w:rsidRPr="007B4CF7">
        <w:rPr>
          <w:sz w:val="24"/>
        </w:rPr>
        <w:t>other</w:t>
      </w:r>
      <w:r w:rsidRPr="007B4CF7">
        <w:rPr>
          <w:spacing w:val="-2"/>
          <w:sz w:val="24"/>
        </w:rPr>
        <w:t xml:space="preserve"> </w:t>
      </w:r>
      <w:r w:rsidRPr="007B4CF7">
        <w:rPr>
          <w:sz w:val="24"/>
        </w:rPr>
        <w:t>types,</w:t>
      </w:r>
      <w:r w:rsidRPr="007B4CF7">
        <w:rPr>
          <w:spacing w:val="-1"/>
          <w:sz w:val="24"/>
        </w:rPr>
        <w:t xml:space="preserve"> </w:t>
      </w:r>
      <w:r w:rsidRPr="007B4CF7">
        <w:rPr>
          <w:sz w:val="24"/>
        </w:rPr>
        <w:t>please</w:t>
      </w:r>
      <w:r w:rsidRPr="007B4CF7">
        <w:rPr>
          <w:spacing w:val="-2"/>
          <w:sz w:val="24"/>
        </w:rPr>
        <w:t xml:space="preserve"> </w:t>
      </w:r>
      <w:r w:rsidRPr="007B4CF7">
        <w:rPr>
          <w:sz w:val="24"/>
        </w:rPr>
        <w:t>specify</w:t>
      </w:r>
    </w:p>
    <w:p w14:paraId="44C5E15B" w14:textId="77777777" w:rsidR="00245DAA" w:rsidRPr="007B4CF7" w:rsidRDefault="00E27FD9">
      <w:pPr>
        <w:pStyle w:val="Heading2"/>
        <w:spacing w:before="187"/>
        <w:jc w:val="left"/>
      </w:pPr>
      <w:r w:rsidRPr="007B4CF7">
        <w:t>Do</w:t>
      </w:r>
      <w:r w:rsidRPr="007B4CF7">
        <w:rPr>
          <w:spacing w:val="-1"/>
        </w:rPr>
        <w:t xml:space="preserve"> </w:t>
      </w:r>
      <w:r w:rsidRPr="007B4CF7">
        <w:t>you</w:t>
      </w:r>
      <w:r w:rsidRPr="007B4CF7">
        <w:rPr>
          <w:spacing w:val="-1"/>
        </w:rPr>
        <w:t xml:space="preserve"> </w:t>
      </w:r>
      <w:r w:rsidRPr="007B4CF7">
        <w:t>buy</w:t>
      </w:r>
      <w:r w:rsidRPr="007B4CF7">
        <w:rPr>
          <w:spacing w:val="-1"/>
        </w:rPr>
        <w:t xml:space="preserve"> </w:t>
      </w:r>
      <w:r w:rsidRPr="007B4CF7">
        <w:t>ESG</w:t>
      </w:r>
      <w:r w:rsidRPr="007B4CF7">
        <w:rPr>
          <w:spacing w:val="-3"/>
        </w:rPr>
        <w:t xml:space="preserve"> </w:t>
      </w:r>
      <w:r w:rsidRPr="007B4CF7">
        <w:t>ratings</w:t>
      </w:r>
      <w:r w:rsidRPr="007B4CF7">
        <w:rPr>
          <w:spacing w:val="-1"/>
        </w:rPr>
        <w:t xml:space="preserve"> </w:t>
      </w:r>
      <w:r w:rsidRPr="007B4CF7">
        <w:t>as</w:t>
      </w:r>
      <w:r w:rsidRPr="007B4CF7">
        <w:rPr>
          <w:spacing w:val="-1"/>
        </w:rPr>
        <w:t xml:space="preserve"> </w:t>
      </w:r>
      <w:r w:rsidRPr="007B4CF7">
        <w:t>a</w:t>
      </w:r>
      <w:r w:rsidRPr="007B4CF7">
        <w:rPr>
          <w:spacing w:val="-1"/>
        </w:rPr>
        <w:t xml:space="preserve"> </w:t>
      </w:r>
      <w:r w:rsidRPr="007B4CF7">
        <w:t>part</w:t>
      </w:r>
      <w:r w:rsidRPr="007B4CF7">
        <w:rPr>
          <w:spacing w:val="-2"/>
        </w:rPr>
        <w:t xml:space="preserve"> </w:t>
      </w:r>
      <w:r w:rsidRPr="007B4CF7">
        <w:t>of a</w:t>
      </w:r>
      <w:r w:rsidRPr="007B4CF7">
        <w:rPr>
          <w:spacing w:val="-1"/>
        </w:rPr>
        <w:t xml:space="preserve"> </w:t>
      </w:r>
      <w:r w:rsidRPr="007B4CF7">
        <w:t>larger</w:t>
      </w:r>
      <w:r w:rsidRPr="007B4CF7">
        <w:rPr>
          <w:spacing w:val="-1"/>
        </w:rPr>
        <w:t xml:space="preserve"> </w:t>
      </w:r>
      <w:r w:rsidRPr="007B4CF7">
        <w:t>package</w:t>
      </w:r>
      <w:r w:rsidRPr="007B4CF7">
        <w:rPr>
          <w:spacing w:val="-2"/>
        </w:rPr>
        <w:t xml:space="preserve"> </w:t>
      </w:r>
      <w:r w:rsidRPr="007B4CF7">
        <w:t>of services?</w:t>
      </w:r>
    </w:p>
    <w:p w14:paraId="76632C55" w14:textId="77777777" w:rsidR="00245DAA" w:rsidRPr="007B4CF7" w:rsidRDefault="00245DAA">
      <w:pPr>
        <w:pStyle w:val="BodyText"/>
        <w:spacing w:before="5"/>
        <w:ind w:left="0"/>
        <w:rPr>
          <w:b/>
          <w:sz w:val="20"/>
        </w:rPr>
      </w:pPr>
    </w:p>
    <w:p w14:paraId="55A8B5A2" w14:textId="77777777" w:rsidR="00245DAA" w:rsidRPr="007B4CF7" w:rsidRDefault="00E27FD9">
      <w:pPr>
        <w:pStyle w:val="ListParagraph"/>
        <w:numPr>
          <w:ilvl w:val="1"/>
          <w:numId w:val="4"/>
        </w:numPr>
        <w:tabs>
          <w:tab w:val="left" w:pos="946"/>
          <w:tab w:val="left" w:pos="947"/>
        </w:tabs>
        <w:ind w:hanging="361"/>
        <w:rPr>
          <w:sz w:val="24"/>
        </w:rPr>
      </w:pPr>
      <w:r w:rsidRPr="007B4CF7">
        <w:rPr>
          <w:sz w:val="24"/>
        </w:rPr>
        <w:t>Yes</w:t>
      </w:r>
    </w:p>
    <w:p w14:paraId="444CF253"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No</w:t>
      </w:r>
    </w:p>
    <w:p w14:paraId="56F93843"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Not</w:t>
      </w:r>
      <w:r w:rsidRPr="007B4CF7">
        <w:rPr>
          <w:spacing w:val="-2"/>
          <w:sz w:val="24"/>
        </w:rPr>
        <w:t xml:space="preserve"> </w:t>
      </w:r>
      <w:r w:rsidRPr="007B4CF7">
        <w:rPr>
          <w:sz w:val="24"/>
        </w:rPr>
        <w:t>applicable</w:t>
      </w:r>
    </w:p>
    <w:p w14:paraId="31F04193" w14:textId="77777777" w:rsidR="00245DAA" w:rsidRPr="007B4CF7" w:rsidRDefault="00E27FD9">
      <w:pPr>
        <w:pStyle w:val="Heading2"/>
        <w:spacing w:before="187"/>
        <w:jc w:val="left"/>
      </w:pPr>
      <w:r w:rsidRPr="007B4CF7">
        <w:t>If</w:t>
      </w:r>
      <w:r w:rsidRPr="007B4CF7">
        <w:rPr>
          <w:spacing w:val="-1"/>
        </w:rPr>
        <w:t xml:space="preserve"> </w:t>
      </w:r>
      <w:r w:rsidRPr="007B4CF7">
        <w:t>you</w:t>
      </w:r>
      <w:r w:rsidRPr="007B4CF7">
        <w:rPr>
          <w:spacing w:val="-1"/>
        </w:rPr>
        <w:t xml:space="preserve"> </w:t>
      </w:r>
      <w:r w:rsidRPr="007B4CF7">
        <w:t>responded</w:t>
      </w:r>
      <w:r w:rsidRPr="007B4CF7">
        <w:rPr>
          <w:spacing w:val="-1"/>
        </w:rPr>
        <w:t xml:space="preserve"> </w:t>
      </w:r>
      <w:r w:rsidRPr="007B4CF7">
        <w:t>yes</w:t>
      </w:r>
      <w:r w:rsidRPr="007B4CF7">
        <w:rPr>
          <w:spacing w:val="-1"/>
        </w:rPr>
        <w:t xml:space="preserve"> </w:t>
      </w:r>
      <w:r w:rsidRPr="007B4CF7">
        <w:t>to</w:t>
      </w:r>
      <w:r w:rsidRPr="007B4CF7">
        <w:rPr>
          <w:spacing w:val="-1"/>
        </w:rPr>
        <w:t xml:space="preserve"> </w:t>
      </w:r>
      <w:r w:rsidRPr="007B4CF7">
        <w:t>the</w:t>
      </w:r>
      <w:r w:rsidRPr="007B4CF7">
        <w:rPr>
          <w:spacing w:val="-3"/>
        </w:rPr>
        <w:t xml:space="preserve"> </w:t>
      </w:r>
      <w:r w:rsidRPr="007B4CF7">
        <w:t>previous</w:t>
      </w:r>
      <w:r w:rsidRPr="007B4CF7">
        <w:rPr>
          <w:spacing w:val="-1"/>
        </w:rPr>
        <w:t xml:space="preserve"> </w:t>
      </w:r>
      <w:r w:rsidRPr="007B4CF7">
        <w:t>question,</w:t>
      </w:r>
      <w:r w:rsidRPr="007B4CF7">
        <w:rPr>
          <w:spacing w:val="-4"/>
        </w:rPr>
        <w:t xml:space="preserve"> </w:t>
      </w:r>
      <w:r w:rsidRPr="007B4CF7">
        <w:t>what</w:t>
      </w:r>
      <w:r w:rsidRPr="007B4CF7">
        <w:rPr>
          <w:spacing w:val="-2"/>
        </w:rPr>
        <w:t xml:space="preserve"> </w:t>
      </w:r>
      <w:r w:rsidRPr="007B4CF7">
        <w:t>other</w:t>
      </w:r>
      <w:r w:rsidRPr="007B4CF7">
        <w:rPr>
          <w:spacing w:val="-2"/>
        </w:rPr>
        <w:t xml:space="preserve"> </w:t>
      </w:r>
      <w:r w:rsidRPr="007B4CF7">
        <w:t>services</w:t>
      </w:r>
      <w:r w:rsidRPr="007B4CF7">
        <w:rPr>
          <w:spacing w:val="-1"/>
        </w:rPr>
        <w:t xml:space="preserve"> </w:t>
      </w:r>
      <w:r w:rsidRPr="007B4CF7">
        <w:t>do you</w:t>
      </w:r>
      <w:r w:rsidRPr="007B4CF7">
        <w:rPr>
          <w:spacing w:val="-1"/>
        </w:rPr>
        <w:t xml:space="preserve"> </w:t>
      </w:r>
      <w:r w:rsidRPr="007B4CF7">
        <w:t>buy?</w:t>
      </w:r>
    </w:p>
    <w:p w14:paraId="38018B1F" w14:textId="77777777" w:rsidR="00245DAA" w:rsidRPr="007B4CF7" w:rsidRDefault="00E27FD9">
      <w:pPr>
        <w:pStyle w:val="ListParagraph"/>
        <w:numPr>
          <w:ilvl w:val="1"/>
          <w:numId w:val="4"/>
        </w:numPr>
        <w:tabs>
          <w:tab w:val="left" w:pos="946"/>
          <w:tab w:val="left" w:pos="947"/>
        </w:tabs>
        <w:spacing w:before="75"/>
        <w:ind w:hanging="361"/>
        <w:rPr>
          <w:sz w:val="24"/>
        </w:rPr>
      </w:pPr>
      <w:r w:rsidRPr="007B4CF7">
        <w:rPr>
          <w:sz w:val="24"/>
        </w:rPr>
        <w:t>Comment</w:t>
      </w:r>
      <w:r w:rsidRPr="007B4CF7">
        <w:rPr>
          <w:spacing w:val="-2"/>
          <w:sz w:val="24"/>
        </w:rPr>
        <w:t xml:space="preserve"> </w:t>
      </w:r>
      <w:r w:rsidRPr="007B4CF7">
        <w:rPr>
          <w:sz w:val="24"/>
        </w:rPr>
        <w:t>box</w:t>
      </w:r>
    </w:p>
    <w:p w14:paraId="2E42E719" w14:textId="77777777" w:rsidR="00245DAA" w:rsidRPr="007B4CF7" w:rsidRDefault="00E27FD9">
      <w:pPr>
        <w:pStyle w:val="BodyText"/>
        <w:spacing w:before="182"/>
        <w:ind w:left="226" w:right="762"/>
        <w:jc w:val="both"/>
      </w:pPr>
      <w:r w:rsidRPr="007B4CF7">
        <w:t>If you responded</w:t>
      </w:r>
      <w:r w:rsidRPr="007B4CF7">
        <w:rPr>
          <w:spacing w:val="60"/>
        </w:rPr>
        <w:t xml:space="preserve"> </w:t>
      </w:r>
      <w:r w:rsidRPr="007B4CF7">
        <w:t>yes to the previous question, do you consider that buying ESG ratings</w:t>
      </w:r>
      <w:r w:rsidRPr="007B4CF7">
        <w:rPr>
          <w:spacing w:val="1"/>
        </w:rPr>
        <w:t xml:space="preserve"> </w:t>
      </w:r>
      <w:r w:rsidRPr="007B4CF7">
        <w:t>as</w:t>
      </w:r>
      <w:r w:rsidRPr="007B4CF7">
        <w:rPr>
          <w:spacing w:val="-1"/>
        </w:rPr>
        <w:t xml:space="preserve"> </w:t>
      </w:r>
      <w:r w:rsidRPr="007B4CF7">
        <w:t>a</w:t>
      </w:r>
      <w:r w:rsidRPr="007B4CF7">
        <w:rPr>
          <w:spacing w:val="-1"/>
        </w:rPr>
        <w:t xml:space="preserve"> </w:t>
      </w:r>
      <w:r w:rsidRPr="007B4CF7">
        <w:t>part</w:t>
      </w:r>
      <w:r w:rsidRPr="007B4CF7">
        <w:rPr>
          <w:spacing w:val="-1"/>
        </w:rPr>
        <w:t xml:space="preserve"> </w:t>
      </w:r>
      <w:r w:rsidRPr="007B4CF7">
        <w:t>of</w:t>
      </w:r>
      <w:r w:rsidRPr="007B4CF7">
        <w:rPr>
          <w:spacing w:val="1"/>
        </w:rPr>
        <w:t xml:space="preserve"> </w:t>
      </w:r>
      <w:r w:rsidRPr="007B4CF7">
        <w:t>a</w:t>
      </w:r>
      <w:r w:rsidRPr="007B4CF7">
        <w:rPr>
          <w:spacing w:val="-2"/>
        </w:rPr>
        <w:t xml:space="preserve"> </w:t>
      </w:r>
      <w:r w:rsidRPr="007B4CF7">
        <w:t>larger</w:t>
      </w:r>
      <w:r w:rsidRPr="007B4CF7">
        <w:rPr>
          <w:spacing w:val="-1"/>
        </w:rPr>
        <w:t xml:space="preserve"> </w:t>
      </w:r>
      <w:r w:rsidRPr="007B4CF7">
        <w:t>package</w:t>
      </w:r>
      <w:r w:rsidRPr="007B4CF7">
        <w:rPr>
          <w:spacing w:val="-2"/>
        </w:rPr>
        <w:t xml:space="preserve"> </w:t>
      </w:r>
      <w:r w:rsidRPr="007B4CF7">
        <w:t>would</w:t>
      </w:r>
      <w:r w:rsidRPr="007B4CF7">
        <w:rPr>
          <w:spacing w:val="2"/>
        </w:rPr>
        <w:t xml:space="preserve"> </w:t>
      </w:r>
      <w:r w:rsidRPr="007B4CF7">
        <w:t>give</w:t>
      </w:r>
      <w:r w:rsidRPr="007B4CF7">
        <w:rPr>
          <w:spacing w:val="-2"/>
        </w:rPr>
        <w:t xml:space="preserve"> </w:t>
      </w:r>
      <w:r w:rsidRPr="007B4CF7">
        <w:t>rise</w:t>
      </w:r>
      <w:r w:rsidRPr="007B4CF7">
        <w:rPr>
          <w:spacing w:val="-1"/>
        </w:rPr>
        <w:t xml:space="preserve"> </w:t>
      </w:r>
      <w:r w:rsidRPr="007B4CF7">
        <w:t>to potential</w:t>
      </w:r>
      <w:r w:rsidRPr="007B4CF7">
        <w:rPr>
          <w:spacing w:val="-1"/>
        </w:rPr>
        <w:t xml:space="preserve"> </w:t>
      </w:r>
      <w:r w:rsidRPr="007B4CF7">
        <w:t>conflicts of</w:t>
      </w:r>
      <w:r w:rsidRPr="007B4CF7">
        <w:rPr>
          <w:spacing w:val="-2"/>
        </w:rPr>
        <w:t xml:space="preserve"> </w:t>
      </w:r>
      <w:r w:rsidRPr="007B4CF7">
        <w:t>interests?</w:t>
      </w:r>
    </w:p>
    <w:p w14:paraId="57A884D2" w14:textId="77777777" w:rsidR="00245DAA" w:rsidRPr="007B4CF7" w:rsidRDefault="00245DAA">
      <w:pPr>
        <w:pStyle w:val="BodyText"/>
        <w:spacing w:before="9"/>
        <w:ind w:left="0"/>
        <w:rPr>
          <w:sz w:val="20"/>
        </w:rPr>
      </w:pPr>
    </w:p>
    <w:p w14:paraId="76FC44DA" w14:textId="77777777" w:rsidR="00245DAA" w:rsidRPr="007B4CF7" w:rsidRDefault="00E27FD9">
      <w:pPr>
        <w:pStyle w:val="ListParagraph"/>
        <w:numPr>
          <w:ilvl w:val="1"/>
          <w:numId w:val="4"/>
        </w:numPr>
        <w:tabs>
          <w:tab w:val="left" w:pos="946"/>
          <w:tab w:val="left" w:pos="947"/>
        </w:tabs>
        <w:ind w:hanging="361"/>
        <w:rPr>
          <w:sz w:val="24"/>
        </w:rPr>
      </w:pPr>
      <w:r w:rsidRPr="007B4CF7">
        <w:rPr>
          <w:sz w:val="24"/>
        </w:rPr>
        <w:lastRenderedPageBreak/>
        <w:t>Comment</w:t>
      </w:r>
      <w:r w:rsidRPr="007B4CF7">
        <w:rPr>
          <w:spacing w:val="-2"/>
          <w:sz w:val="24"/>
        </w:rPr>
        <w:t xml:space="preserve"> </w:t>
      </w:r>
      <w:r w:rsidRPr="007B4CF7">
        <w:rPr>
          <w:sz w:val="24"/>
        </w:rPr>
        <w:t>box</w:t>
      </w:r>
    </w:p>
    <w:p w14:paraId="46EA53DC" w14:textId="77777777" w:rsidR="00245DAA" w:rsidRPr="007B4CF7" w:rsidRDefault="00E27FD9">
      <w:pPr>
        <w:pStyle w:val="Heading2"/>
        <w:spacing w:before="187"/>
      </w:pPr>
      <w:r w:rsidRPr="007B4CF7">
        <w:t>What</w:t>
      </w:r>
      <w:r w:rsidRPr="007B4CF7">
        <w:rPr>
          <w:spacing w:val="-3"/>
        </w:rPr>
        <w:t xml:space="preserve"> </w:t>
      </w:r>
      <w:r w:rsidRPr="007B4CF7">
        <w:t>are</w:t>
      </w:r>
      <w:r w:rsidRPr="007B4CF7">
        <w:rPr>
          <w:spacing w:val="-2"/>
        </w:rPr>
        <w:t xml:space="preserve"> </w:t>
      </w:r>
      <w:r w:rsidRPr="007B4CF7">
        <w:t>you</w:t>
      </w:r>
      <w:r w:rsidRPr="007B4CF7">
        <w:rPr>
          <w:spacing w:val="-1"/>
        </w:rPr>
        <w:t xml:space="preserve"> </w:t>
      </w:r>
      <w:r w:rsidRPr="007B4CF7">
        <w:t>using</w:t>
      </w:r>
      <w:r w:rsidRPr="007B4CF7">
        <w:rPr>
          <w:spacing w:val="-2"/>
        </w:rPr>
        <w:t xml:space="preserve"> </w:t>
      </w:r>
      <w:r w:rsidRPr="007B4CF7">
        <w:t>ESG</w:t>
      </w:r>
      <w:r w:rsidRPr="007B4CF7">
        <w:rPr>
          <w:spacing w:val="-3"/>
        </w:rPr>
        <w:t xml:space="preserve"> </w:t>
      </w:r>
      <w:r w:rsidRPr="007B4CF7">
        <w:t>ratings</w:t>
      </w:r>
      <w:r w:rsidRPr="007B4CF7">
        <w:rPr>
          <w:spacing w:val="-1"/>
        </w:rPr>
        <w:t xml:space="preserve"> </w:t>
      </w:r>
      <w:r w:rsidRPr="007B4CF7">
        <w:t>for?</w:t>
      </w:r>
      <w:r w:rsidRPr="007B4CF7">
        <w:rPr>
          <w:spacing w:val="-1"/>
        </w:rPr>
        <w:t xml:space="preserve"> </w:t>
      </w:r>
      <w:r w:rsidRPr="007B4CF7">
        <w:t>(multiple</w:t>
      </w:r>
      <w:r w:rsidRPr="007B4CF7">
        <w:rPr>
          <w:spacing w:val="-3"/>
        </w:rPr>
        <w:t xml:space="preserve"> </w:t>
      </w:r>
      <w:r w:rsidRPr="007B4CF7">
        <w:t>choice)</w:t>
      </w:r>
    </w:p>
    <w:p w14:paraId="269FF1B8" w14:textId="77777777" w:rsidR="00245DAA" w:rsidRPr="007B4CF7" w:rsidRDefault="00245DAA">
      <w:pPr>
        <w:pStyle w:val="BodyText"/>
        <w:spacing w:before="4"/>
        <w:ind w:left="0"/>
        <w:rPr>
          <w:b/>
          <w:sz w:val="20"/>
        </w:rPr>
      </w:pPr>
    </w:p>
    <w:p w14:paraId="6108EEAB" w14:textId="77777777" w:rsidR="00245DAA" w:rsidRPr="007B4CF7" w:rsidRDefault="00E27FD9">
      <w:pPr>
        <w:pStyle w:val="ListParagraph"/>
        <w:numPr>
          <w:ilvl w:val="1"/>
          <w:numId w:val="4"/>
        </w:numPr>
        <w:tabs>
          <w:tab w:val="left" w:pos="946"/>
          <w:tab w:val="left" w:pos="947"/>
        </w:tabs>
        <w:spacing w:before="1"/>
        <w:ind w:hanging="361"/>
        <w:rPr>
          <w:sz w:val="24"/>
        </w:rPr>
      </w:pPr>
      <w:r w:rsidRPr="007B4CF7">
        <w:rPr>
          <w:sz w:val="24"/>
        </w:rPr>
        <w:t>as</w:t>
      </w:r>
      <w:r w:rsidRPr="007B4CF7">
        <w:rPr>
          <w:spacing w:val="-2"/>
          <w:sz w:val="24"/>
        </w:rPr>
        <w:t xml:space="preserve"> </w:t>
      </w:r>
      <w:r w:rsidRPr="007B4CF7">
        <w:rPr>
          <w:sz w:val="24"/>
        </w:rPr>
        <w:t>a</w:t>
      </w:r>
      <w:r w:rsidRPr="007B4CF7">
        <w:rPr>
          <w:spacing w:val="-2"/>
          <w:sz w:val="24"/>
        </w:rPr>
        <w:t xml:space="preserve"> </w:t>
      </w:r>
      <w:r w:rsidRPr="007B4CF7">
        <w:rPr>
          <w:sz w:val="24"/>
        </w:rPr>
        <w:t>starting</w:t>
      </w:r>
      <w:r w:rsidRPr="007B4CF7">
        <w:rPr>
          <w:spacing w:val="-4"/>
          <w:sz w:val="24"/>
        </w:rPr>
        <w:t xml:space="preserve"> </w:t>
      </w:r>
      <w:r w:rsidRPr="007B4CF7">
        <w:rPr>
          <w:sz w:val="24"/>
        </w:rPr>
        <w:t>point</w:t>
      </w:r>
      <w:r w:rsidRPr="007B4CF7">
        <w:rPr>
          <w:spacing w:val="-1"/>
          <w:sz w:val="24"/>
        </w:rPr>
        <w:t xml:space="preserve"> </w:t>
      </w:r>
      <w:r w:rsidRPr="007B4CF7">
        <w:rPr>
          <w:sz w:val="24"/>
        </w:rPr>
        <w:t>for</w:t>
      </w:r>
      <w:r w:rsidRPr="007B4CF7">
        <w:rPr>
          <w:spacing w:val="-2"/>
          <w:sz w:val="24"/>
        </w:rPr>
        <w:t xml:space="preserve"> </w:t>
      </w:r>
      <w:r w:rsidRPr="007B4CF7">
        <w:rPr>
          <w:sz w:val="24"/>
        </w:rPr>
        <w:t>internal</w:t>
      </w:r>
      <w:r w:rsidRPr="007B4CF7">
        <w:rPr>
          <w:spacing w:val="-1"/>
          <w:sz w:val="24"/>
        </w:rPr>
        <w:t xml:space="preserve"> </w:t>
      </w:r>
      <w:r w:rsidRPr="007B4CF7">
        <w:rPr>
          <w:sz w:val="24"/>
        </w:rPr>
        <w:t>analysis</w:t>
      </w:r>
    </w:p>
    <w:p w14:paraId="2EB8F342"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as</w:t>
      </w:r>
      <w:r w:rsidRPr="007B4CF7">
        <w:rPr>
          <w:spacing w:val="-1"/>
          <w:sz w:val="24"/>
        </w:rPr>
        <w:t xml:space="preserve"> </w:t>
      </w:r>
      <w:r w:rsidRPr="007B4CF7">
        <w:rPr>
          <w:sz w:val="24"/>
        </w:rPr>
        <w:t>one</w:t>
      </w:r>
      <w:r w:rsidRPr="007B4CF7">
        <w:rPr>
          <w:spacing w:val="-1"/>
          <w:sz w:val="24"/>
        </w:rPr>
        <w:t xml:space="preserve"> </w:t>
      </w:r>
      <w:r w:rsidRPr="007B4CF7">
        <w:rPr>
          <w:sz w:val="24"/>
        </w:rPr>
        <w:t>of</w:t>
      </w:r>
      <w:r w:rsidRPr="007B4CF7">
        <w:rPr>
          <w:spacing w:val="-1"/>
          <w:sz w:val="24"/>
        </w:rPr>
        <w:t xml:space="preserve"> </w:t>
      </w:r>
      <w:r w:rsidRPr="007B4CF7">
        <w:rPr>
          <w:sz w:val="24"/>
        </w:rPr>
        <w:t>many</w:t>
      </w:r>
      <w:r w:rsidRPr="007B4CF7">
        <w:rPr>
          <w:spacing w:val="-6"/>
          <w:sz w:val="24"/>
        </w:rPr>
        <w:t xml:space="preserve"> </w:t>
      </w:r>
      <w:r w:rsidRPr="007B4CF7">
        <w:rPr>
          <w:sz w:val="24"/>
        </w:rPr>
        <w:t>sources of</w:t>
      </w:r>
      <w:r w:rsidRPr="007B4CF7">
        <w:rPr>
          <w:spacing w:val="-1"/>
          <w:sz w:val="24"/>
        </w:rPr>
        <w:t xml:space="preserve"> </w:t>
      </w:r>
      <w:r w:rsidRPr="007B4CF7">
        <w:rPr>
          <w:sz w:val="24"/>
        </w:rPr>
        <w:t>information</w:t>
      </w:r>
      <w:r w:rsidRPr="007B4CF7">
        <w:rPr>
          <w:spacing w:val="-1"/>
          <w:sz w:val="24"/>
        </w:rPr>
        <w:t xml:space="preserve"> </w:t>
      </w:r>
      <w:r w:rsidRPr="007B4CF7">
        <w:rPr>
          <w:sz w:val="24"/>
        </w:rPr>
        <w:t>that influence</w:t>
      </w:r>
      <w:r w:rsidRPr="007B4CF7">
        <w:rPr>
          <w:spacing w:val="-1"/>
          <w:sz w:val="24"/>
        </w:rPr>
        <w:t xml:space="preserve"> </w:t>
      </w:r>
      <w:r w:rsidRPr="007B4CF7">
        <w:rPr>
          <w:sz w:val="24"/>
        </w:rPr>
        <w:t>the</w:t>
      </w:r>
      <w:r w:rsidRPr="007B4CF7">
        <w:rPr>
          <w:spacing w:val="-2"/>
          <w:sz w:val="24"/>
        </w:rPr>
        <w:t xml:space="preserve"> </w:t>
      </w:r>
      <w:r w:rsidRPr="007B4CF7">
        <w:rPr>
          <w:sz w:val="24"/>
        </w:rPr>
        <w:t>investment decisions</w:t>
      </w:r>
    </w:p>
    <w:p w14:paraId="0858FC5A"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to</w:t>
      </w:r>
      <w:r w:rsidRPr="007B4CF7">
        <w:rPr>
          <w:spacing w:val="-1"/>
          <w:sz w:val="24"/>
        </w:rPr>
        <w:t xml:space="preserve"> </w:t>
      </w:r>
      <w:r w:rsidRPr="007B4CF7">
        <w:rPr>
          <w:sz w:val="24"/>
        </w:rPr>
        <w:t>meet</w:t>
      </w:r>
      <w:r w:rsidRPr="007B4CF7">
        <w:rPr>
          <w:spacing w:val="-1"/>
          <w:sz w:val="24"/>
        </w:rPr>
        <w:t xml:space="preserve"> </w:t>
      </w:r>
      <w:r w:rsidRPr="007B4CF7">
        <w:rPr>
          <w:sz w:val="24"/>
        </w:rPr>
        <w:t>regulatory</w:t>
      </w:r>
      <w:r w:rsidRPr="007B4CF7">
        <w:rPr>
          <w:spacing w:val="-6"/>
          <w:sz w:val="24"/>
        </w:rPr>
        <w:t xml:space="preserve"> </w:t>
      </w:r>
      <w:r w:rsidRPr="007B4CF7">
        <w:rPr>
          <w:sz w:val="24"/>
        </w:rPr>
        <w:t>or reporting</w:t>
      </w:r>
      <w:r w:rsidRPr="007B4CF7">
        <w:rPr>
          <w:spacing w:val="-4"/>
          <w:sz w:val="24"/>
        </w:rPr>
        <w:t xml:space="preserve"> </w:t>
      </w:r>
      <w:r w:rsidRPr="007B4CF7">
        <w:rPr>
          <w:sz w:val="24"/>
        </w:rPr>
        <w:t>requirements</w:t>
      </w:r>
    </w:p>
    <w:p w14:paraId="58D5C636" w14:textId="77777777" w:rsidR="00245DAA" w:rsidRPr="007B4CF7" w:rsidRDefault="00E27FD9">
      <w:pPr>
        <w:pStyle w:val="ListParagraph"/>
        <w:numPr>
          <w:ilvl w:val="1"/>
          <w:numId w:val="4"/>
        </w:numPr>
        <w:tabs>
          <w:tab w:val="left" w:pos="946"/>
          <w:tab w:val="left" w:pos="947"/>
        </w:tabs>
        <w:spacing w:before="23"/>
        <w:ind w:hanging="361"/>
        <w:rPr>
          <w:sz w:val="24"/>
        </w:rPr>
      </w:pPr>
      <w:r w:rsidRPr="007B4CF7">
        <w:rPr>
          <w:sz w:val="24"/>
        </w:rPr>
        <w:t>as</w:t>
      </w:r>
      <w:r w:rsidRPr="007B4CF7">
        <w:rPr>
          <w:spacing w:val="-1"/>
          <w:sz w:val="24"/>
        </w:rPr>
        <w:t xml:space="preserve"> </w:t>
      </w:r>
      <w:r w:rsidRPr="007B4CF7">
        <w:rPr>
          <w:sz w:val="24"/>
        </w:rPr>
        <w:t>a</w:t>
      </w:r>
      <w:r w:rsidRPr="007B4CF7">
        <w:rPr>
          <w:spacing w:val="-2"/>
          <w:sz w:val="24"/>
        </w:rPr>
        <w:t xml:space="preserve"> </w:t>
      </w:r>
      <w:r w:rsidRPr="007B4CF7">
        <w:rPr>
          <w:sz w:val="24"/>
        </w:rPr>
        <w:t>decisive</w:t>
      </w:r>
      <w:r w:rsidRPr="007B4CF7">
        <w:rPr>
          <w:spacing w:val="-2"/>
          <w:sz w:val="24"/>
        </w:rPr>
        <w:t xml:space="preserve"> </w:t>
      </w:r>
      <w:r w:rsidRPr="007B4CF7">
        <w:rPr>
          <w:sz w:val="24"/>
        </w:rPr>
        <w:t>input into</w:t>
      </w:r>
      <w:r w:rsidRPr="007B4CF7">
        <w:rPr>
          <w:spacing w:val="-1"/>
          <w:sz w:val="24"/>
        </w:rPr>
        <w:t xml:space="preserve"> </w:t>
      </w:r>
      <w:r w:rsidRPr="007B4CF7">
        <w:rPr>
          <w:sz w:val="24"/>
        </w:rPr>
        <w:t>an</w:t>
      </w:r>
      <w:r w:rsidRPr="007B4CF7">
        <w:rPr>
          <w:spacing w:val="-1"/>
          <w:sz w:val="24"/>
        </w:rPr>
        <w:t xml:space="preserve"> </w:t>
      </w:r>
      <w:r w:rsidRPr="007B4CF7">
        <w:rPr>
          <w:sz w:val="24"/>
        </w:rPr>
        <w:t>investment</w:t>
      </w:r>
      <w:r w:rsidRPr="007B4CF7">
        <w:rPr>
          <w:spacing w:val="-1"/>
          <w:sz w:val="24"/>
        </w:rPr>
        <w:t xml:space="preserve"> </w:t>
      </w:r>
      <w:r w:rsidRPr="007B4CF7">
        <w:rPr>
          <w:sz w:val="24"/>
        </w:rPr>
        <w:t>decision</w:t>
      </w:r>
    </w:p>
    <w:p w14:paraId="1C21E454" w14:textId="77777777" w:rsidR="00245DAA" w:rsidRPr="007B4CF7" w:rsidRDefault="00E27FD9">
      <w:pPr>
        <w:pStyle w:val="ListParagraph"/>
        <w:numPr>
          <w:ilvl w:val="1"/>
          <w:numId w:val="4"/>
        </w:numPr>
        <w:tabs>
          <w:tab w:val="left" w:pos="946"/>
          <w:tab w:val="left" w:pos="947"/>
        </w:tabs>
        <w:spacing w:before="21"/>
        <w:ind w:hanging="361"/>
        <w:rPr>
          <w:sz w:val="24"/>
        </w:rPr>
      </w:pPr>
      <w:r w:rsidRPr="007B4CF7">
        <w:rPr>
          <w:sz w:val="24"/>
        </w:rPr>
        <w:t>as</w:t>
      </w:r>
      <w:r w:rsidRPr="007B4CF7">
        <w:rPr>
          <w:spacing w:val="-2"/>
          <w:sz w:val="24"/>
        </w:rPr>
        <w:t xml:space="preserve"> </w:t>
      </w:r>
      <w:r w:rsidRPr="007B4CF7">
        <w:rPr>
          <w:sz w:val="24"/>
        </w:rPr>
        <w:t>a</w:t>
      </w:r>
      <w:r w:rsidRPr="007B4CF7">
        <w:rPr>
          <w:spacing w:val="-3"/>
          <w:sz w:val="24"/>
        </w:rPr>
        <w:t xml:space="preserve"> </w:t>
      </w:r>
      <w:r w:rsidRPr="007B4CF7">
        <w:rPr>
          <w:sz w:val="24"/>
        </w:rPr>
        <w:t>reference</w:t>
      </w:r>
      <w:r w:rsidRPr="007B4CF7">
        <w:rPr>
          <w:spacing w:val="-3"/>
          <w:sz w:val="24"/>
        </w:rPr>
        <w:t xml:space="preserve"> </w:t>
      </w:r>
      <w:r w:rsidRPr="007B4CF7">
        <w:rPr>
          <w:sz w:val="24"/>
        </w:rPr>
        <w:t>in</w:t>
      </w:r>
      <w:r w:rsidRPr="007B4CF7">
        <w:rPr>
          <w:spacing w:val="-2"/>
          <w:sz w:val="24"/>
        </w:rPr>
        <w:t xml:space="preserve"> </w:t>
      </w:r>
      <w:r w:rsidRPr="007B4CF7">
        <w:rPr>
          <w:sz w:val="24"/>
        </w:rPr>
        <w:t>financial</w:t>
      </w:r>
      <w:r w:rsidRPr="007B4CF7">
        <w:rPr>
          <w:spacing w:val="-1"/>
          <w:sz w:val="24"/>
        </w:rPr>
        <w:t xml:space="preserve"> </w:t>
      </w:r>
      <w:r w:rsidRPr="007B4CF7">
        <w:rPr>
          <w:sz w:val="24"/>
        </w:rPr>
        <w:t>contracts</w:t>
      </w:r>
      <w:r w:rsidRPr="007B4CF7">
        <w:rPr>
          <w:spacing w:val="-2"/>
          <w:sz w:val="24"/>
        </w:rPr>
        <w:t xml:space="preserve"> </w:t>
      </w:r>
      <w:r w:rsidRPr="007B4CF7">
        <w:rPr>
          <w:sz w:val="24"/>
        </w:rPr>
        <w:t>and collaterals</w:t>
      </w:r>
    </w:p>
    <w:p w14:paraId="5B4134C5"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for</w:t>
      </w:r>
      <w:r w:rsidRPr="007B4CF7">
        <w:rPr>
          <w:spacing w:val="-2"/>
          <w:sz w:val="24"/>
        </w:rPr>
        <w:t xml:space="preserve"> </w:t>
      </w:r>
      <w:r w:rsidRPr="007B4CF7">
        <w:rPr>
          <w:sz w:val="24"/>
        </w:rPr>
        <w:t>risk</w:t>
      </w:r>
      <w:r w:rsidRPr="007B4CF7">
        <w:rPr>
          <w:spacing w:val="-1"/>
          <w:sz w:val="24"/>
        </w:rPr>
        <w:t xml:space="preserve"> </w:t>
      </w:r>
      <w:r w:rsidRPr="007B4CF7">
        <w:rPr>
          <w:sz w:val="24"/>
        </w:rPr>
        <w:t>management</w:t>
      </w:r>
      <w:r w:rsidRPr="007B4CF7">
        <w:rPr>
          <w:spacing w:val="-1"/>
          <w:sz w:val="24"/>
        </w:rPr>
        <w:t xml:space="preserve"> </w:t>
      </w:r>
      <w:r w:rsidRPr="007B4CF7">
        <w:rPr>
          <w:sz w:val="24"/>
        </w:rPr>
        <w:t>purposes</w:t>
      </w:r>
    </w:p>
    <w:p w14:paraId="6F9243A1"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other(s).</w:t>
      </w:r>
    </w:p>
    <w:p w14:paraId="59395E10" w14:textId="77777777" w:rsidR="00245DAA" w:rsidRPr="007B4CF7" w:rsidRDefault="00E27FD9">
      <w:pPr>
        <w:pStyle w:val="Heading2"/>
        <w:spacing w:before="187"/>
      </w:pPr>
      <w:r w:rsidRPr="007B4CF7">
        <w:t>If you</w:t>
      </w:r>
      <w:r w:rsidRPr="007B4CF7">
        <w:rPr>
          <w:spacing w:val="-3"/>
        </w:rPr>
        <w:t xml:space="preserve"> </w:t>
      </w:r>
      <w:r w:rsidRPr="007B4CF7">
        <w:t>use</w:t>
      </w:r>
      <w:r w:rsidRPr="007B4CF7">
        <w:rPr>
          <w:spacing w:val="-2"/>
        </w:rPr>
        <w:t xml:space="preserve"> </w:t>
      </w:r>
      <w:r w:rsidRPr="007B4CF7">
        <w:t>ESG</w:t>
      </w:r>
      <w:r w:rsidRPr="007B4CF7">
        <w:rPr>
          <w:spacing w:val="-3"/>
        </w:rPr>
        <w:t xml:space="preserve"> </w:t>
      </w:r>
      <w:r w:rsidRPr="007B4CF7">
        <w:t>ratings</w:t>
      </w:r>
      <w:r w:rsidRPr="007B4CF7">
        <w:rPr>
          <w:spacing w:val="-1"/>
        </w:rPr>
        <w:t xml:space="preserve"> </w:t>
      </w:r>
      <w:r w:rsidRPr="007B4CF7">
        <w:t>for</w:t>
      </w:r>
      <w:r w:rsidRPr="007B4CF7">
        <w:rPr>
          <w:spacing w:val="-1"/>
        </w:rPr>
        <w:t xml:space="preserve"> </w:t>
      </w:r>
      <w:r w:rsidRPr="007B4CF7">
        <w:t>other</w:t>
      </w:r>
      <w:r w:rsidRPr="007B4CF7">
        <w:rPr>
          <w:spacing w:val="-2"/>
        </w:rPr>
        <w:t xml:space="preserve"> </w:t>
      </w:r>
      <w:r w:rsidRPr="007B4CF7">
        <w:t>purposes,</w:t>
      </w:r>
      <w:r w:rsidRPr="007B4CF7">
        <w:rPr>
          <w:spacing w:val="-1"/>
        </w:rPr>
        <w:t xml:space="preserve"> </w:t>
      </w:r>
      <w:r w:rsidRPr="007B4CF7">
        <w:t>please</w:t>
      </w:r>
      <w:r w:rsidRPr="007B4CF7">
        <w:rPr>
          <w:spacing w:val="-2"/>
        </w:rPr>
        <w:t xml:space="preserve"> </w:t>
      </w:r>
      <w:r w:rsidRPr="007B4CF7">
        <w:t>specify</w:t>
      </w:r>
      <w:r w:rsidRPr="007B4CF7">
        <w:rPr>
          <w:spacing w:val="-1"/>
        </w:rPr>
        <w:t xml:space="preserve"> </w:t>
      </w:r>
      <w:r w:rsidRPr="007B4CF7">
        <w:t>which ones?</w:t>
      </w:r>
    </w:p>
    <w:p w14:paraId="08DA7F48" w14:textId="77777777" w:rsidR="00245DAA" w:rsidRPr="007B4CF7" w:rsidRDefault="00245DAA">
      <w:pPr>
        <w:pStyle w:val="BodyText"/>
        <w:spacing w:before="4"/>
        <w:ind w:left="0"/>
        <w:rPr>
          <w:b/>
          <w:sz w:val="20"/>
        </w:rPr>
      </w:pPr>
    </w:p>
    <w:p w14:paraId="41519D1C" w14:textId="77777777" w:rsidR="00245DAA" w:rsidRPr="007B4CF7" w:rsidRDefault="00E27FD9">
      <w:pPr>
        <w:pStyle w:val="ListParagraph"/>
        <w:numPr>
          <w:ilvl w:val="1"/>
          <w:numId w:val="4"/>
        </w:numPr>
        <w:tabs>
          <w:tab w:val="left" w:pos="946"/>
          <w:tab w:val="left" w:pos="947"/>
        </w:tabs>
        <w:spacing w:before="1"/>
        <w:ind w:hanging="361"/>
        <w:rPr>
          <w:sz w:val="24"/>
        </w:rPr>
      </w:pPr>
      <w:r w:rsidRPr="007B4CF7">
        <w:rPr>
          <w:sz w:val="24"/>
        </w:rPr>
        <w:t>Comment</w:t>
      </w:r>
      <w:r w:rsidRPr="007B4CF7">
        <w:rPr>
          <w:spacing w:val="-2"/>
          <w:sz w:val="24"/>
        </w:rPr>
        <w:t xml:space="preserve"> </w:t>
      </w:r>
      <w:r w:rsidRPr="007B4CF7">
        <w:rPr>
          <w:sz w:val="24"/>
        </w:rPr>
        <w:t>box</w:t>
      </w:r>
    </w:p>
    <w:p w14:paraId="73051E99" w14:textId="77777777" w:rsidR="00245DAA" w:rsidRPr="007B4CF7" w:rsidRDefault="00E27FD9">
      <w:pPr>
        <w:pStyle w:val="Heading2"/>
        <w:ind w:right="756"/>
      </w:pPr>
      <w:r w:rsidRPr="007B4CF7">
        <w:t xml:space="preserve">As a benchmark administrator, how do you </w:t>
      </w:r>
      <w:proofErr w:type="gramStart"/>
      <w:r w:rsidRPr="007B4CF7">
        <w:t>take into account</w:t>
      </w:r>
      <w:proofErr w:type="gramEnd"/>
      <w:r w:rsidRPr="007B4CF7">
        <w:t xml:space="preserve"> ESG ratings for the</w:t>
      </w:r>
      <w:r w:rsidRPr="007B4CF7">
        <w:rPr>
          <w:spacing w:val="1"/>
        </w:rPr>
        <w:t xml:space="preserve"> </w:t>
      </w:r>
      <w:r w:rsidRPr="007B4CF7">
        <w:t>construction</w:t>
      </w:r>
      <w:r w:rsidRPr="007B4CF7">
        <w:rPr>
          <w:spacing w:val="-1"/>
        </w:rPr>
        <w:t xml:space="preserve"> </w:t>
      </w:r>
      <w:r w:rsidRPr="007B4CF7">
        <w:t>of a</w:t>
      </w:r>
      <w:r w:rsidRPr="007B4CF7">
        <w:rPr>
          <w:spacing w:val="-1"/>
        </w:rPr>
        <w:t xml:space="preserve"> </w:t>
      </w:r>
      <w:r w:rsidRPr="007B4CF7">
        <w:t>benchmark</w:t>
      </w:r>
      <w:r w:rsidRPr="007B4CF7">
        <w:rPr>
          <w:spacing w:val="-1"/>
        </w:rPr>
        <w:t xml:space="preserve"> </w:t>
      </w:r>
      <w:r w:rsidRPr="007B4CF7">
        <w:t>and/or</w:t>
      </w:r>
      <w:r w:rsidRPr="007B4CF7">
        <w:rPr>
          <w:spacing w:val="-2"/>
        </w:rPr>
        <w:t xml:space="preserve"> </w:t>
      </w:r>
      <w:r w:rsidRPr="007B4CF7">
        <w:t>in</w:t>
      </w:r>
      <w:r w:rsidRPr="007B4CF7">
        <w:rPr>
          <w:spacing w:val="-1"/>
        </w:rPr>
        <w:t xml:space="preserve"> </w:t>
      </w:r>
      <w:r w:rsidRPr="007B4CF7">
        <w:t>disclosures</w:t>
      </w:r>
      <w:r w:rsidRPr="007B4CF7">
        <w:rPr>
          <w:spacing w:val="-1"/>
        </w:rPr>
        <w:t xml:space="preserve"> </w:t>
      </w:r>
      <w:r w:rsidRPr="007B4CF7">
        <w:t>around a</w:t>
      </w:r>
      <w:r w:rsidRPr="007B4CF7">
        <w:rPr>
          <w:spacing w:val="-1"/>
        </w:rPr>
        <w:t xml:space="preserve"> </w:t>
      </w:r>
      <w:r w:rsidRPr="007B4CF7">
        <w:t>benchmark?</w:t>
      </w:r>
    </w:p>
    <w:p w14:paraId="2673D536" w14:textId="77777777" w:rsidR="00245DAA" w:rsidRPr="007B4CF7" w:rsidRDefault="00245DAA">
      <w:pPr>
        <w:pStyle w:val="BodyText"/>
        <w:spacing w:before="5"/>
        <w:ind w:left="0"/>
        <w:rPr>
          <w:b/>
          <w:sz w:val="20"/>
        </w:rPr>
      </w:pPr>
    </w:p>
    <w:p w14:paraId="44C73562" w14:textId="77777777" w:rsidR="00245DAA" w:rsidRPr="007B4CF7" w:rsidRDefault="00E27FD9">
      <w:pPr>
        <w:pStyle w:val="ListParagraph"/>
        <w:numPr>
          <w:ilvl w:val="1"/>
          <w:numId w:val="4"/>
        </w:numPr>
        <w:tabs>
          <w:tab w:val="left" w:pos="946"/>
          <w:tab w:val="left" w:pos="947"/>
        </w:tabs>
        <w:ind w:hanging="361"/>
        <w:rPr>
          <w:sz w:val="24"/>
        </w:rPr>
      </w:pPr>
      <w:r w:rsidRPr="007B4CF7">
        <w:rPr>
          <w:sz w:val="24"/>
        </w:rPr>
        <w:t>Comment</w:t>
      </w:r>
      <w:r w:rsidRPr="007B4CF7">
        <w:rPr>
          <w:spacing w:val="-2"/>
          <w:sz w:val="24"/>
        </w:rPr>
        <w:t xml:space="preserve"> </w:t>
      </w:r>
      <w:r w:rsidRPr="007B4CF7">
        <w:rPr>
          <w:sz w:val="24"/>
        </w:rPr>
        <w:t>box</w:t>
      </w:r>
    </w:p>
    <w:p w14:paraId="2957D65B" w14:textId="77777777" w:rsidR="00245DAA" w:rsidRPr="007B4CF7" w:rsidRDefault="00E27FD9">
      <w:pPr>
        <w:pStyle w:val="Heading2"/>
      </w:pPr>
      <w:r w:rsidRPr="007B4CF7">
        <w:t>Do</w:t>
      </w:r>
      <w:r w:rsidRPr="007B4CF7">
        <w:rPr>
          <w:spacing w:val="-2"/>
        </w:rPr>
        <w:t xml:space="preserve"> </w:t>
      </w:r>
      <w:r w:rsidRPr="007B4CF7">
        <w:t>you</w:t>
      </w:r>
      <w:r w:rsidRPr="007B4CF7">
        <w:rPr>
          <w:spacing w:val="-1"/>
        </w:rPr>
        <w:t xml:space="preserve"> </w:t>
      </w:r>
      <w:r w:rsidRPr="007B4CF7">
        <w:t>refer</w:t>
      </w:r>
      <w:r w:rsidRPr="007B4CF7">
        <w:rPr>
          <w:spacing w:val="-3"/>
        </w:rPr>
        <w:t xml:space="preserve"> </w:t>
      </w:r>
      <w:r w:rsidRPr="007B4CF7">
        <w:t>to</w:t>
      </w:r>
      <w:r w:rsidRPr="007B4CF7">
        <w:rPr>
          <w:spacing w:val="-1"/>
        </w:rPr>
        <w:t xml:space="preserve"> </w:t>
      </w:r>
      <w:r w:rsidRPr="007B4CF7">
        <w:t>ESG</w:t>
      </w:r>
      <w:r w:rsidRPr="007B4CF7">
        <w:rPr>
          <w:spacing w:val="-1"/>
        </w:rPr>
        <w:t xml:space="preserve"> </w:t>
      </w:r>
      <w:r w:rsidRPr="007B4CF7">
        <w:t>ratings</w:t>
      </w:r>
      <w:r w:rsidRPr="007B4CF7">
        <w:rPr>
          <w:spacing w:val="-2"/>
        </w:rPr>
        <w:t xml:space="preserve"> </w:t>
      </w:r>
      <w:r w:rsidRPr="007B4CF7">
        <w:t>in</w:t>
      </w:r>
      <w:r w:rsidRPr="007B4CF7">
        <w:rPr>
          <w:spacing w:val="-1"/>
        </w:rPr>
        <w:t xml:space="preserve"> </w:t>
      </w:r>
      <w:r w:rsidRPr="007B4CF7">
        <w:t>any</w:t>
      </w:r>
      <w:r w:rsidRPr="007B4CF7">
        <w:rPr>
          <w:spacing w:val="-4"/>
        </w:rPr>
        <w:t xml:space="preserve"> </w:t>
      </w:r>
      <w:r w:rsidRPr="007B4CF7">
        <w:t>public</w:t>
      </w:r>
      <w:r w:rsidRPr="007B4CF7">
        <w:rPr>
          <w:spacing w:val="-3"/>
        </w:rPr>
        <w:t xml:space="preserve"> </w:t>
      </w:r>
      <w:r w:rsidRPr="007B4CF7">
        <w:t>documents</w:t>
      </w:r>
      <w:r w:rsidRPr="007B4CF7">
        <w:rPr>
          <w:spacing w:val="-1"/>
        </w:rPr>
        <w:t xml:space="preserve"> </w:t>
      </w:r>
      <w:r w:rsidRPr="007B4CF7">
        <w:t>or</w:t>
      </w:r>
      <w:r w:rsidRPr="007B4CF7">
        <w:rPr>
          <w:spacing w:val="-1"/>
        </w:rPr>
        <w:t xml:space="preserve"> </w:t>
      </w:r>
      <w:r w:rsidRPr="007B4CF7">
        <w:t>materials?</w:t>
      </w:r>
    </w:p>
    <w:p w14:paraId="29C72E29" w14:textId="77777777" w:rsidR="00245DAA" w:rsidRPr="007B4CF7" w:rsidRDefault="00245DAA">
      <w:pPr>
        <w:pStyle w:val="BodyText"/>
        <w:spacing w:before="5"/>
        <w:ind w:left="0"/>
        <w:rPr>
          <w:b/>
          <w:sz w:val="20"/>
        </w:rPr>
      </w:pPr>
    </w:p>
    <w:p w14:paraId="5942B136" w14:textId="77777777" w:rsidR="00245DAA" w:rsidRPr="007B4CF7" w:rsidRDefault="00E27FD9">
      <w:pPr>
        <w:pStyle w:val="ListParagraph"/>
        <w:numPr>
          <w:ilvl w:val="1"/>
          <w:numId w:val="4"/>
        </w:numPr>
        <w:tabs>
          <w:tab w:val="left" w:pos="946"/>
          <w:tab w:val="left" w:pos="947"/>
        </w:tabs>
        <w:ind w:hanging="361"/>
        <w:rPr>
          <w:sz w:val="24"/>
        </w:rPr>
      </w:pPr>
      <w:r w:rsidRPr="007B4CF7">
        <w:rPr>
          <w:sz w:val="24"/>
        </w:rPr>
        <w:t>Yes</w:t>
      </w:r>
    </w:p>
    <w:p w14:paraId="6E95480B" w14:textId="77777777" w:rsidR="00245DAA" w:rsidRPr="007B4CF7" w:rsidRDefault="00E27FD9">
      <w:pPr>
        <w:pStyle w:val="ListParagraph"/>
        <w:numPr>
          <w:ilvl w:val="1"/>
          <w:numId w:val="4"/>
        </w:numPr>
        <w:tabs>
          <w:tab w:val="left" w:pos="946"/>
          <w:tab w:val="left" w:pos="947"/>
        </w:tabs>
        <w:spacing w:before="23"/>
        <w:ind w:hanging="361"/>
        <w:rPr>
          <w:sz w:val="24"/>
        </w:rPr>
      </w:pPr>
      <w:r w:rsidRPr="007B4CF7">
        <w:rPr>
          <w:sz w:val="24"/>
        </w:rPr>
        <w:t>No</w:t>
      </w:r>
    </w:p>
    <w:p w14:paraId="6FF9CF9F" w14:textId="77777777" w:rsidR="00245DAA" w:rsidRPr="007B4CF7" w:rsidRDefault="00E27FD9">
      <w:pPr>
        <w:pStyle w:val="Heading2"/>
        <w:spacing w:before="184"/>
        <w:ind w:right="759"/>
      </w:pPr>
      <w:r w:rsidRPr="007B4CF7">
        <w:t>If you responded yes to the previous question, specify the type of documents of</w:t>
      </w:r>
      <w:r w:rsidRPr="007B4CF7">
        <w:rPr>
          <w:spacing w:val="1"/>
        </w:rPr>
        <w:t xml:space="preserve"> </w:t>
      </w:r>
      <w:r w:rsidRPr="007B4CF7">
        <w:t>materials</w:t>
      </w:r>
    </w:p>
    <w:p w14:paraId="5D9EE9E4" w14:textId="77777777" w:rsidR="00245DAA" w:rsidRPr="007B4CF7" w:rsidRDefault="00245DAA">
      <w:pPr>
        <w:pStyle w:val="BodyText"/>
        <w:spacing w:before="4"/>
        <w:ind w:left="0"/>
        <w:rPr>
          <w:b/>
          <w:sz w:val="20"/>
        </w:rPr>
      </w:pPr>
    </w:p>
    <w:p w14:paraId="347FB5A8" w14:textId="77777777" w:rsidR="00245DAA" w:rsidRPr="007B4CF7" w:rsidRDefault="00E27FD9">
      <w:pPr>
        <w:pStyle w:val="ListParagraph"/>
        <w:numPr>
          <w:ilvl w:val="1"/>
          <w:numId w:val="4"/>
        </w:numPr>
        <w:tabs>
          <w:tab w:val="left" w:pos="946"/>
          <w:tab w:val="left" w:pos="947"/>
        </w:tabs>
        <w:spacing w:before="1"/>
        <w:ind w:hanging="361"/>
        <w:rPr>
          <w:sz w:val="24"/>
        </w:rPr>
      </w:pPr>
      <w:r w:rsidRPr="007B4CF7">
        <w:rPr>
          <w:sz w:val="24"/>
        </w:rPr>
        <w:t>Comment</w:t>
      </w:r>
      <w:r w:rsidRPr="007B4CF7">
        <w:rPr>
          <w:spacing w:val="-2"/>
          <w:sz w:val="24"/>
        </w:rPr>
        <w:t xml:space="preserve"> </w:t>
      </w:r>
      <w:r w:rsidRPr="007B4CF7">
        <w:rPr>
          <w:sz w:val="24"/>
        </w:rPr>
        <w:t>box</w:t>
      </w:r>
    </w:p>
    <w:p w14:paraId="2268C21A" w14:textId="77777777" w:rsidR="00245DAA" w:rsidRPr="007B4CF7" w:rsidRDefault="00E27FD9">
      <w:pPr>
        <w:pStyle w:val="Heading2"/>
      </w:pPr>
      <w:r w:rsidRPr="007B4CF7">
        <w:t>What</w:t>
      </w:r>
      <w:r w:rsidRPr="007B4CF7">
        <w:rPr>
          <w:spacing w:val="-2"/>
        </w:rPr>
        <w:t xml:space="preserve"> </w:t>
      </w:r>
      <w:r w:rsidRPr="007B4CF7">
        <w:t>do</w:t>
      </w:r>
      <w:r w:rsidRPr="007B4CF7">
        <w:rPr>
          <w:spacing w:val="-1"/>
        </w:rPr>
        <w:t xml:space="preserve"> </w:t>
      </w:r>
      <w:r w:rsidRPr="007B4CF7">
        <w:t>you</w:t>
      </w:r>
      <w:r w:rsidRPr="007B4CF7">
        <w:rPr>
          <w:spacing w:val="-1"/>
        </w:rPr>
        <w:t xml:space="preserve"> </w:t>
      </w:r>
      <w:r w:rsidRPr="007B4CF7">
        <w:t>value</w:t>
      </w:r>
      <w:r w:rsidRPr="007B4CF7">
        <w:rPr>
          <w:spacing w:val="-2"/>
        </w:rPr>
        <w:t xml:space="preserve"> </w:t>
      </w:r>
      <w:r w:rsidRPr="007B4CF7">
        <w:t>and</w:t>
      </w:r>
      <w:r w:rsidRPr="007B4CF7">
        <w:rPr>
          <w:spacing w:val="-2"/>
        </w:rPr>
        <w:t xml:space="preserve"> </w:t>
      </w:r>
      <w:r w:rsidRPr="007B4CF7">
        <w:t>need</w:t>
      </w:r>
      <w:r w:rsidRPr="007B4CF7">
        <w:rPr>
          <w:spacing w:val="-1"/>
        </w:rPr>
        <w:t xml:space="preserve"> </w:t>
      </w:r>
      <w:r w:rsidRPr="007B4CF7">
        <w:t>most</w:t>
      </w:r>
      <w:r w:rsidRPr="007B4CF7">
        <w:rPr>
          <w:spacing w:val="-2"/>
        </w:rPr>
        <w:t xml:space="preserve"> </w:t>
      </w:r>
      <w:r w:rsidRPr="007B4CF7">
        <w:t>in</w:t>
      </w:r>
      <w:r w:rsidRPr="007B4CF7">
        <w:rPr>
          <w:spacing w:val="-1"/>
        </w:rPr>
        <w:t xml:space="preserve"> </w:t>
      </w:r>
      <w:r w:rsidRPr="007B4CF7">
        <w:t>ESG</w:t>
      </w:r>
      <w:r w:rsidRPr="007B4CF7">
        <w:rPr>
          <w:spacing w:val="-2"/>
        </w:rPr>
        <w:t xml:space="preserve"> </w:t>
      </w:r>
      <w:r w:rsidRPr="007B4CF7">
        <w:t>ratings:</w:t>
      </w:r>
    </w:p>
    <w:p w14:paraId="27EB31A5" w14:textId="77777777" w:rsidR="00245DAA" w:rsidRPr="007B4CF7" w:rsidRDefault="00245DAA">
      <w:pPr>
        <w:pStyle w:val="BodyText"/>
        <w:spacing w:before="5"/>
        <w:ind w:left="0"/>
        <w:rPr>
          <w:b/>
          <w:sz w:val="20"/>
        </w:rPr>
      </w:pPr>
    </w:p>
    <w:p w14:paraId="04DC4463" w14:textId="77777777" w:rsidR="00245DAA" w:rsidRPr="007B4CF7" w:rsidRDefault="00E27FD9">
      <w:pPr>
        <w:pStyle w:val="ListParagraph"/>
        <w:numPr>
          <w:ilvl w:val="1"/>
          <w:numId w:val="4"/>
        </w:numPr>
        <w:tabs>
          <w:tab w:val="left" w:pos="946"/>
          <w:tab w:val="left" w:pos="947"/>
        </w:tabs>
        <w:ind w:hanging="361"/>
        <w:rPr>
          <w:sz w:val="24"/>
        </w:rPr>
      </w:pPr>
      <w:r w:rsidRPr="007B4CF7">
        <w:rPr>
          <w:sz w:val="24"/>
        </w:rPr>
        <w:t>transparency</w:t>
      </w:r>
      <w:r w:rsidRPr="007B4CF7">
        <w:rPr>
          <w:spacing w:val="-6"/>
          <w:sz w:val="24"/>
        </w:rPr>
        <w:t xml:space="preserve"> </w:t>
      </w:r>
      <w:r w:rsidRPr="007B4CF7">
        <w:rPr>
          <w:sz w:val="24"/>
        </w:rPr>
        <w:t>in</w:t>
      </w:r>
      <w:r w:rsidRPr="007B4CF7">
        <w:rPr>
          <w:spacing w:val="-1"/>
          <w:sz w:val="24"/>
        </w:rPr>
        <w:t xml:space="preserve"> </w:t>
      </w:r>
      <w:r w:rsidRPr="007B4CF7">
        <w:rPr>
          <w:sz w:val="24"/>
        </w:rPr>
        <w:t>data</w:t>
      </w:r>
      <w:r w:rsidRPr="007B4CF7">
        <w:rPr>
          <w:spacing w:val="-2"/>
          <w:sz w:val="24"/>
        </w:rPr>
        <w:t xml:space="preserve"> </w:t>
      </w:r>
      <w:r w:rsidRPr="007B4CF7">
        <w:rPr>
          <w:sz w:val="24"/>
        </w:rPr>
        <w:t>sourcing</w:t>
      </w:r>
      <w:r w:rsidRPr="007B4CF7">
        <w:rPr>
          <w:spacing w:val="-1"/>
          <w:sz w:val="24"/>
        </w:rPr>
        <w:t xml:space="preserve"> </w:t>
      </w:r>
      <w:r w:rsidRPr="007B4CF7">
        <w:rPr>
          <w:sz w:val="24"/>
        </w:rPr>
        <w:t>and methodologies,</w:t>
      </w:r>
    </w:p>
    <w:p w14:paraId="11383B59" w14:textId="77777777" w:rsidR="00245DAA" w:rsidRPr="007B4CF7" w:rsidRDefault="00E27FD9">
      <w:pPr>
        <w:pStyle w:val="ListParagraph"/>
        <w:numPr>
          <w:ilvl w:val="1"/>
          <w:numId w:val="4"/>
        </w:numPr>
        <w:tabs>
          <w:tab w:val="left" w:pos="946"/>
          <w:tab w:val="left" w:pos="947"/>
        </w:tabs>
        <w:spacing w:before="23"/>
        <w:ind w:hanging="361"/>
        <w:rPr>
          <w:sz w:val="24"/>
        </w:rPr>
      </w:pPr>
      <w:r w:rsidRPr="007B4CF7">
        <w:rPr>
          <w:sz w:val="24"/>
        </w:rPr>
        <w:t>timeliness,</w:t>
      </w:r>
      <w:r w:rsidRPr="007B4CF7">
        <w:rPr>
          <w:spacing w:val="-1"/>
          <w:sz w:val="24"/>
        </w:rPr>
        <w:t xml:space="preserve"> </w:t>
      </w:r>
      <w:proofErr w:type="gramStart"/>
      <w:r w:rsidRPr="007B4CF7">
        <w:rPr>
          <w:sz w:val="24"/>
        </w:rPr>
        <w:t>accuracy</w:t>
      </w:r>
      <w:proofErr w:type="gramEnd"/>
      <w:r w:rsidRPr="007B4CF7">
        <w:rPr>
          <w:spacing w:val="-6"/>
          <w:sz w:val="24"/>
        </w:rPr>
        <w:t xml:space="preserve"> </w:t>
      </w:r>
      <w:r w:rsidRPr="007B4CF7">
        <w:rPr>
          <w:sz w:val="24"/>
        </w:rPr>
        <w:t>and</w:t>
      </w:r>
      <w:r w:rsidRPr="007B4CF7">
        <w:rPr>
          <w:spacing w:val="1"/>
          <w:sz w:val="24"/>
        </w:rPr>
        <w:t xml:space="preserve"> </w:t>
      </w:r>
      <w:r w:rsidRPr="007B4CF7">
        <w:rPr>
          <w:sz w:val="24"/>
        </w:rPr>
        <w:t>reliability</w:t>
      </w:r>
      <w:r w:rsidRPr="007B4CF7">
        <w:rPr>
          <w:spacing w:val="-6"/>
          <w:sz w:val="24"/>
        </w:rPr>
        <w:t xml:space="preserve"> </w:t>
      </w:r>
      <w:r w:rsidRPr="007B4CF7">
        <w:rPr>
          <w:sz w:val="24"/>
        </w:rPr>
        <w:t>of</w:t>
      </w:r>
      <w:r w:rsidRPr="007B4CF7">
        <w:rPr>
          <w:spacing w:val="-2"/>
          <w:sz w:val="24"/>
        </w:rPr>
        <w:t xml:space="preserve"> </w:t>
      </w:r>
      <w:r w:rsidRPr="007B4CF7">
        <w:rPr>
          <w:sz w:val="24"/>
        </w:rPr>
        <w:t>ESG</w:t>
      </w:r>
      <w:r w:rsidRPr="007B4CF7">
        <w:rPr>
          <w:spacing w:val="-1"/>
          <w:sz w:val="24"/>
        </w:rPr>
        <w:t xml:space="preserve"> </w:t>
      </w:r>
      <w:r w:rsidRPr="007B4CF7">
        <w:rPr>
          <w:sz w:val="24"/>
        </w:rPr>
        <w:t>ratings,</w:t>
      </w:r>
    </w:p>
    <w:p w14:paraId="35496D58"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final</w:t>
      </w:r>
      <w:r w:rsidRPr="007B4CF7">
        <w:rPr>
          <w:spacing w:val="-2"/>
          <w:sz w:val="24"/>
        </w:rPr>
        <w:t xml:space="preserve"> </w:t>
      </w:r>
      <w:r w:rsidRPr="007B4CF7">
        <w:rPr>
          <w:sz w:val="24"/>
        </w:rPr>
        <w:t>score</w:t>
      </w:r>
      <w:r w:rsidRPr="007B4CF7">
        <w:rPr>
          <w:spacing w:val="-2"/>
          <w:sz w:val="24"/>
        </w:rPr>
        <w:t xml:space="preserve"> </w:t>
      </w:r>
      <w:r w:rsidRPr="007B4CF7">
        <w:rPr>
          <w:sz w:val="24"/>
        </w:rPr>
        <w:t>of</w:t>
      </w:r>
      <w:r w:rsidRPr="007B4CF7">
        <w:rPr>
          <w:spacing w:val="-2"/>
          <w:sz w:val="24"/>
        </w:rPr>
        <w:t xml:space="preserve"> </w:t>
      </w:r>
      <w:r w:rsidRPr="007B4CF7">
        <w:rPr>
          <w:sz w:val="24"/>
        </w:rPr>
        <w:t>individual</w:t>
      </w:r>
      <w:r w:rsidRPr="007B4CF7">
        <w:rPr>
          <w:spacing w:val="-2"/>
          <w:sz w:val="24"/>
        </w:rPr>
        <w:t xml:space="preserve"> </w:t>
      </w:r>
      <w:r w:rsidRPr="007B4CF7">
        <w:rPr>
          <w:sz w:val="24"/>
        </w:rPr>
        <w:t>factors</w:t>
      </w:r>
    </w:p>
    <w:p w14:paraId="5CF4A2A8"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aggregated</w:t>
      </w:r>
      <w:r w:rsidRPr="007B4CF7">
        <w:rPr>
          <w:spacing w:val="-2"/>
          <w:sz w:val="24"/>
        </w:rPr>
        <w:t xml:space="preserve"> </w:t>
      </w:r>
      <w:r w:rsidRPr="007B4CF7">
        <w:rPr>
          <w:sz w:val="24"/>
        </w:rPr>
        <w:t>score</w:t>
      </w:r>
      <w:r w:rsidRPr="007B4CF7">
        <w:rPr>
          <w:spacing w:val="-2"/>
          <w:sz w:val="24"/>
        </w:rPr>
        <w:t xml:space="preserve"> </w:t>
      </w:r>
      <w:r w:rsidRPr="007B4CF7">
        <w:rPr>
          <w:sz w:val="24"/>
        </w:rPr>
        <w:t>of</w:t>
      </w:r>
      <w:r w:rsidRPr="007B4CF7">
        <w:rPr>
          <w:spacing w:val="-2"/>
          <w:sz w:val="24"/>
        </w:rPr>
        <w:t xml:space="preserve"> </w:t>
      </w:r>
      <w:r w:rsidRPr="007B4CF7">
        <w:rPr>
          <w:sz w:val="24"/>
        </w:rPr>
        <w:t>all</w:t>
      </w:r>
      <w:r w:rsidRPr="007B4CF7">
        <w:rPr>
          <w:spacing w:val="-1"/>
          <w:sz w:val="24"/>
        </w:rPr>
        <w:t xml:space="preserve"> </w:t>
      </w:r>
      <w:r w:rsidRPr="007B4CF7">
        <w:rPr>
          <w:sz w:val="24"/>
        </w:rPr>
        <w:t>factors</w:t>
      </w:r>
    </w:p>
    <w:p w14:paraId="3010F122" w14:textId="77777777" w:rsidR="00245DAA" w:rsidRPr="007B4CF7" w:rsidRDefault="00E27FD9">
      <w:pPr>
        <w:pStyle w:val="ListParagraph"/>
        <w:numPr>
          <w:ilvl w:val="1"/>
          <w:numId w:val="4"/>
        </w:numPr>
        <w:tabs>
          <w:tab w:val="left" w:pos="946"/>
          <w:tab w:val="left" w:pos="947"/>
        </w:tabs>
        <w:spacing w:before="21"/>
        <w:ind w:hanging="361"/>
        <w:rPr>
          <w:sz w:val="24"/>
        </w:rPr>
      </w:pPr>
      <w:r w:rsidRPr="007B4CF7">
        <w:rPr>
          <w:sz w:val="24"/>
        </w:rPr>
        <w:t>rating</w:t>
      </w:r>
      <w:r w:rsidRPr="007B4CF7">
        <w:rPr>
          <w:spacing w:val="-1"/>
          <w:sz w:val="24"/>
        </w:rPr>
        <w:t xml:space="preserve"> </w:t>
      </w:r>
      <w:r w:rsidRPr="007B4CF7">
        <w:rPr>
          <w:sz w:val="24"/>
        </w:rPr>
        <w:t>report</w:t>
      </w:r>
      <w:r w:rsidRPr="007B4CF7">
        <w:rPr>
          <w:spacing w:val="-1"/>
          <w:sz w:val="24"/>
        </w:rPr>
        <w:t xml:space="preserve"> </w:t>
      </w:r>
      <w:r w:rsidRPr="007B4CF7">
        <w:rPr>
          <w:sz w:val="24"/>
        </w:rPr>
        <w:t>explaining</w:t>
      </w:r>
      <w:r w:rsidRPr="007B4CF7">
        <w:rPr>
          <w:spacing w:val="-4"/>
          <w:sz w:val="24"/>
        </w:rPr>
        <w:t xml:space="preserve"> </w:t>
      </w:r>
      <w:r w:rsidRPr="007B4CF7">
        <w:rPr>
          <w:sz w:val="24"/>
        </w:rPr>
        <w:t>the</w:t>
      </w:r>
      <w:r w:rsidRPr="007B4CF7">
        <w:rPr>
          <w:spacing w:val="-2"/>
          <w:sz w:val="24"/>
        </w:rPr>
        <w:t xml:space="preserve"> </w:t>
      </w:r>
      <w:r w:rsidRPr="007B4CF7">
        <w:rPr>
          <w:sz w:val="24"/>
        </w:rPr>
        <w:t>final</w:t>
      </w:r>
      <w:r w:rsidRPr="007B4CF7">
        <w:rPr>
          <w:spacing w:val="-1"/>
          <w:sz w:val="24"/>
        </w:rPr>
        <w:t xml:space="preserve"> </w:t>
      </w:r>
      <w:r w:rsidRPr="007B4CF7">
        <w:rPr>
          <w:sz w:val="24"/>
        </w:rPr>
        <w:t>score</w:t>
      </w:r>
      <w:r w:rsidRPr="007B4CF7">
        <w:rPr>
          <w:spacing w:val="-2"/>
          <w:sz w:val="24"/>
        </w:rPr>
        <w:t xml:space="preserve"> </w:t>
      </w:r>
      <w:r w:rsidRPr="007B4CF7">
        <w:rPr>
          <w:sz w:val="24"/>
        </w:rPr>
        <w:t>or</w:t>
      </w:r>
      <w:r w:rsidRPr="007B4CF7">
        <w:rPr>
          <w:spacing w:val="-2"/>
          <w:sz w:val="24"/>
        </w:rPr>
        <w:t xml:space="preserve"> </w:t>
      </w:r>
      <w:r w:rsidRPr="007B4CF7">
        <w:rPr>
          <w:sz w:val="24"/>
        </w:rPr>
        <w:t>aggregated</w:t>
      </w:r>
      <w:r w:rsidRPr="007B4CF7">
        <w:rPr>
          <w:spacing w:val="-1"/>
          <w:sz w:val="24"/>
        </w:rPr>
        <w:t xml:space="preserve"> </w:t>
      </w:r>
      <w:r w:rsidRPr="007B4CF7">
        <w:rPr>
          <w:sz w:val="24"/>
        </w:rPr>
        <w:t>score</w:t>
      </w:r>
    </w:p>
    <w:p w14:paraId="14FF609F" w14:textId="77777777" w:rsidR="00245DAA" w:rsidRPr="007B4CF7" w:rsidRDefault="00E27FD9">
      <w:pPr>
        <w:pStyle w:val="ListParagraph"/>
        <w:numPr>
          <w:ilvl w:val="1"/>
          <w:numId w:val="4"/>
        </w:numPr>
        <w:tabs>
          <w:tab w:val="left" w:pos="946"/>
          <w:tab w:val="left" w:pos="947"/>
        </w:tabs>
        <w:spacing w:before="23"/>
        <w:ind w:hanging="361"/>
        <w:rPr>
          <w:sz w:val="24"/>
        </w:rPr>
      </w:pPr>
      <w:r w:rsidRPr="007B4CF7">
        <w:rPr>
          <w:sz w:val="24"/>
        </w:rPr>
        <w:t>specific</w:t>
      </w:r>
      <w:r w:rsidRPr="007B4CF7">
        <w:rPr>
          <w:spacing w:val="-3"/>
          <w:sz w:val="24"/>
        </w:rPr>
        <w:t xml:space="preserve"> </w:t>
      </w:r>
      <w:r w:rsidRPr="007B4CF7">
        <w:rPr>
          <w:sz w:val="24"/>
        </w:rPr>
        <w:t>information,</w:t>
      </w:r>
      <w:r w:rsidRPr="007B4CF7">
        <w:rPr>
          <w:spacing w:val="-2"/>
          <w:sz w:val="24"/>
        </w:rPr>
        <w:t xml:space="preserve"> </w:t>
      </w:r>
      <w:r w:rsidRPr="007B4CF7">
        <w:rPr>
          <w:sz w:val="24"/>
        </w:rPr>
        <w:t>please</w:t>
      </w:r>
      <w:r w:rsidRPr="007B4CF7">
        <w:rPr>
          <w:spacing w:val="-2"/>
          <w:sz w:val="24"/>
        </w:rPr>
        <w:t xml:space="preserve"> </w:t>
      </w:r>
      <w:r w:rsidRPr="007B4CF7">
        <w:rPr>
          <w:sz w:val="24"/>
        </w:rPr>
        <w:t>explain</w:t>
      </w:r>
    </w:p>
    <w:p w14:paraId="242A813D"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data</w:t>
      </w:r>
      <w:r w:rsidRPr="007B4CF7">
        <w:rPr>
          <w:spacing w:val="-2"/>
          <w:sz w:val="24"/>
        </w:rPr>
        <w:t xml:space="preserve"> </w:t>
      </w:r>
      <w:r w:rsidRPr="007B4CF7">
        <w:rPr>
          <w:sz w:val="24"/>
        </w:rPr>
        <w:t>accompanying</w:t>
      </w:r>
      <w:r w:rsidRPr="007B4CF7">
        <w:rPr>
          <w:spacing w:val="-4"/>
          <w:sz w:val="24"/>
        </w:rPr>
        <w:t xml:space="preserve"> </w:t>
      </w:r>
      <w:r w:rsidRPr="007B4CF7">
        <w:rPr>
          <w:sz w:val="24"/>
        </w:rPr>
        <w:t>rating</w:t>
      </w:r>
    </w:p>
    <w:p w14:paraId="0DACD3F6" w14:textId="77777777" w:rsidR="00245DAA" w:rsidRPr="007B4CF7" w:rsidRDefault="00E27FD9">
      <w:pPr>
        <w:pStyle w:val="ListParagraph"/>
        <w:numPr>
          <w:ilvl w:val="1"/>
          <w:numId w:val="4"/>
        </w:numPr>
        <w:tabs>
          <w:tab w:val="left" w:pos="946"/>
          <w:tab w:val="left" w:pos="947"/>
        </w:tabs>
        <w:spacing w:before="20"/>
        <w:ind w:hanging="361"/>
        <w:rPr>
          <w:sz w:val="24"/>
        </w:rPr>
      </w:pPr>
      <w:r w:rsidRPr="007B4CF7">
        <w:rPr>
          <w:sz w:val="24"/>
        </w:rPr>
        <w:t>other</w:t>
      </w:r>
      <w:r w:rsidRPr="007B4CF7">
        <w:rPr>
          <w:spacing w:val="-2"/>
          <w:sz w:val="24"/>
        </w:rPr>
        <w:t xml:space="preserve"> </w:t>
      </w:r>
      <w:r w:rsidRPr="007B4CF7">
        <w:rPr>
          <w:sz w:val="24"/>
        </w:rPr>
        <w:t>aspects</w:t>
      </w:r>
    </w:p>
    <w:p w14:paraId="3A4C2CD4" w14:textId="77777777" w:rsidR="00245DAA" w:rsidRPr="007B4CF7" w:rsidRDefault="00E27FD9">
      <w:pPr>
        <w:pStyle w:val="Heading2"/>
        <w:spacing w:before="187"/>
      </w:pPr>
      <w:r w:rsidRPr="007B4CF7">
        <w:t>If</w:t>
      </w:r>
      <w:r w:rsidRPr="007B4CF7">
        <w:rPr>
          <w:spacing w:val="-1"/>
        </w:rPr>
        <w:t xml:space="preserve"> </w:t>
      </w:r>
      <w:r w:rsidRPr="007B4CF7">
        <w:t>you</w:t>
      </w:r>
      <w:r w:rsidRPr="007B4CF7">
        <w:rPr>
          <w:spacing w:val="-2"/>
        </w:rPr>
        <w:t xml:space="preserve"> </w:t>
      </w:r>
      <w:r w:rsidRPr="007B4CF7">
        <w:t>responded</w:t>
      </w:r>
      <w:r w:rsidRPr="007B4CF7">
        <w:rPr>
          <w:spacing w:val="-1"/>
        </w:rPr>
        <w:t xml:space="preserve"> </w:t>
      </w:r>
      <w:r w:rsidRPr="007B4CF7">
        <w:t>‘other</w:t>
      </w:r>
      <w:r w:rsidRPr="007B4CF7">
        <w:rPr>
          <w:spacing w:val="-3"/>
        </w:rPr>
        <w:t xml:space="preserve"> </w:t>
      </w:r>
      <w:r w:rsidRPr="007B4CF7">
        <w:t>aspects’</w:t>
      </w:r>
      <w:r w:rsidRPr="007B4CF7">
        <w:rPr>
          <w:spacing w:val="-2"/>
        </w:rPr>
        <w:t xml:space="preserve"> </w:t>
      </w:r>
      <w:r w:rsidRPr="007B4CF7">
        <w:t>to</w:t>
      </w:r>
      <w:r w:rsidRPr="007B4CF7">
        <w:rPr>
          <w:spacing w:val="-2"/>
        </w:rPr>
        <w:t xml:space="preserve"> </w:t>
      </w:r>
      <w:r w:rsidRPr="007B4CF7">
        <w:t>the</w:t>
      </w:r>
      <w:r w:rsidRPr="007B4CF7">
        <w:rPr>
          <w:spacing w:val="-3"/>
        </w:rPr>
        <w:t xml:space="preserve"> </w:t>
      </w:r>
      <w:r w:rsidRPr="007B4CF7">
        <w:t>previous</w:t>
      </w:r>
      <w:r w:rsidRPr="007B4CF7">
        <w:rPr>
          <w:spacing w:val="-1"/>
        </w:rPr>
        <w:t xml:space="preserve"> </w:t>
      </w:r>
      <w:r w:rsidRPr="007B4CF7">
        <w:t>question,</w:t>
      </w:r>
      <w:r w:rsidRPr="007B4CF7">
        <w:rPr>
          <w:spacing w:val="-3"/>
        </w:rPr>
        <w:t xml:space="preserve"> </w:t>
      </w:r>
      <w:r w:rsidRPr="007B4CF7">
        <w:t>please</w:t>
      </w:r>
      <w:r w:rsidRPr="007B4CF7">
        <w:rPr>
          <w:spacing w:val="-2"/>
        </w:rPr>
        <w:t xml:space="preserve"> </w:t>
      </w:r>
      <w:r w:rsidRPr="007B4CF7">
        <w:t>explain</w:t>
      </w:r>
      <w:r w:rsidRPr="007B4CF7">
        <w:rPr>
          <w:spacing w:val="-2"/>
        </w:rPr>
        <w:t xml:space="preserve"> </w:t>
      </w:r>
      <w:proofErr w:type="gramStart"/>
      <w:r w:rsidRPr="007B4CF7">
        <w:t>why</w:t>
      </w:r>
      <w:r w:rsidRPr="007B4CF7">
        <w:rPr>
          <w:spacing w:val="-2"/>
        </w:rPr>
        <w:t xml:space="preserve"> </w:t>
      </w:r>
      <w:r w:rsidRPr="007B4CF7">
        <w:t>:</w:t>
      </w:r>
      <w:proofErr w:type="gramEnd"/>
    </w:p>
    <w:p w14:paraId="17609E27" w14:textId="77777777" w:rsidR="00245DAA" w:rsidRPr="007B4CF7" w:rsidRDefault="00245DAA">
      <w:pPr>
        <w:pStyle w:val="BodyText"/>
        <w:spacing w:before="4"/>
        <w:ind w:left="0"/>
        <w:rPr>
          <w:b/>
          <w:sz w:val="20"/>
        </w:rPr>
      </w:pPr>
    </w:p>
    <w:p w14:paraId="70A00F8A" w14:textId="77777777" w:rsidR="00245DAA" w:rsidRPr="007B4CF7" w:rsidRDefault="00E27FD9">
      <w:pPr>
        <w:pStyle w:val="ListParagraph"/>
        <w:numPr>
          <w:ilvl w:val="1"/>
          <w:numId w:val="4"/>
        </w:numPr>
        <w:tabs>
          <w:tab w:val="left" w:pos="946"/>
          <w:tab w:val="left" w:pos="947"/>
        </w:tabs>
        <w:spacing w:before="1"/>
        <w:ind w:hanging="361"/>
        <w:rPr>
          <w:sz w:val="24"/>
        </w:rPr>
      </w:pPr>
      <w:r w:rsidRPr="007B4CF7">
        <w:rPr>
          <w:sz w:val="24"/>
        </w:rPr>
        <w:t>Comment</w:t>
      </w:r>
      <w:r w:rsidRPr="007B4CF7">
        <w:rPr>
          <w:spacing w:val="-2"/>
          <w:sz w:val="24"/>
        </w:rPr>
        <w:t xml:space="preserve"> </w:t>
      </w:r>
      <w:r w:rsidRPr="007B4CF7">
        <w:rPr>
          <w:sz w:val="24"/>
        </w:rPr>
        <w:t>box</w:t>
      </w:r>
    </w:p>
    <w:p w14:paraId="47810503" w14:textId="77777777" w:rsidR="00245DAA" w:rsidRPr="007B4CF7" w:rsidRDefault="00E27FD9">
      <w:pPr>
        <w:pStyle w:val="Heading2"/>
        <w:ind w:right="758"/>
      </w:pPr>
      <w:r w:rsidRPr="007B4CF7">
        <w:t>To</w:t>
      </w:r>
      <w:r w:rsidRPr="007B4CF7">
        <w:rPr>
          <w:spacing w:val="48"/>
        </w:rPr>
        <w:t xml:space="preserve"> </w:t>
      </w:r>
      <w:r w:rsidRPr="007B4CF7">
        <w:t>what</w:t>
      </w:r>
      <w:r w:rsidRPr="007B4CF7">
        <w:rPr>
          <w:spacing w:val="48"/>
        </w:rPr>
        <w:t xml:space="preserve"> </w:t>
      </w:r>
      <w:r w:rsidRPr="007B4CF7">
        <w:t>degree</w:t>
      </w:r>
      <w:r w:rsidRPr="007B4CF7">
        <w:rPr>
          <w:spacing w:val="48"/>
        </w:rPr>
        <w:t xml:space="preserve"> </w:t>
      </w:r>
      <w:r w:rsidRPr="007B4CF7">
        <w:t>to</w:t>
      </w:r>
      <w:r w:rsidRPr="007B4CF7">
        <w:rPr>
          <w:spacing w:val="48"/>
        </w:rPr>
        <w:t xml:space="preserve"> </w:t>
      </w:r>
      <w:r w:rsidRPr="007B4CF7">
        <w:t>you</w:t>
      </w:r>
      <w:r w:rsidRPr="007B4CF7">
        <w:rPr>
          <w:spacing w:val="50"/>
        </w:rPr>
        <w:t xml:space="preserve"> </w:t>
      </w:r>
      <w:r w:rsidRPr="007B4CF7">
        <w:t>consider</w:t>
      </w:r>
      <w:r w:rsidRPr="007B4CF7">
        <w:rPr>
          <w:spacing w:val="48"/>
        </w:rPr>
        <w:t xml:space="preserve"> </w:t>
      </w:r>
      <w:r w:rsidRPr="007B4CF7">
        <w:t>the</w:t>
      </w:r>
      <w:r w:rsidRPr="007B4CF7">
        <w:rPr>
          <w:spacing w:val="48"/>
        </w:rPr>
        <w:t xml:space="preserve"> </w:t>
      </w:r>
      <w:r w:rsidRPr="007B4CF7">
        <w:t>ESG</w:t>
      </w:r>
      <w:r w:rsidRPr="007B4CF7">
        <w:rPr>
          <w:spacing w:val="46"/>
        </w:rPr>
        <w:t xml:space="preserve"> </w:t>
      </w:r>
      <w:r w:rsidRPr="007B4CF7">
        <w:t>ratings</w:t>
      </w:r>
      <w:r w:rsidRPr="007B4CF7">
        <w:rPr>
          <w:spacing w:val="49"/>
        </w:rPr>
        <w:t xml:space="preserve"> </w:t>
      </w:r>
      <w:r w:rsidRPr="007B4CF7">
        <w:t>market</w:t>
      </w:r>
      <w:r w:rsidRPr="007B4CF7">
        <w:rPr>
          <w:spacing w:val="48"/>
        </w:rPr>
        <w:t xml:space="preserve"> </w:t>
      </w:r>
      <w:r w:rsidRPr="007B4CF7">
        <w:t>to</w:t>
      </w:r>
      <w:r w:rsidRPr="007B4CF7">
        <w:rPr>
          <w:spacing w:val="48"/>
        </w:rPr>
        <w:t xml:space="preserve"> </w:t>
      </w:r>
      <w:r w:rsidRPr="007B4CF7">
        <w:t>be</w:t>
      </w:r>
      <w:r w:rsidRPr="007B4CF7">
        <w:rPr>
          <w:spacing w:val="48"/>
        </w:rPr>
        <w:t xml:space="preserve"> </w:t>
      </w:r>
      <w:r w:rsidRPr="007B4CF7">
        <w:t>competitive</w:t>
      </w:r>
      <w:r w:rsidRPr="007B4CF7">
        <w:rPr>
          <w:spacing w:val="48"/>
        </w:rPr>
        <w:t xml:space="preserve"> </w:t>
      </w:r>
      <w:r w:rsidRPr="007B4CF7">
        <w:t>and</w:t>
      </w:r>
      <w:r w:rsidRPr="007B4CF7">
        <w:rPr>
          <w:spacing w:val="-58"/>
        </w:rPr>
        <w:t xml:space="preserve"> </w:t>
      </w:r>
      <w:r w:rsidRPr="007B4CF7">
        <w:t>allows for choice of ESG rating providers at reasonable costs, on a scale from 1 (not</w:t>
      </w:r>
      <w:r w:rsidRPr="007B4CF7">
        <w:rPr>
          <w:spacing w:val="1"/>
        </w:rPr>
        <w:t xml:space="preserve"> </w:t>
      </w:r>
      <w:r w:rsidRPr="007B4CF7">
        <w:t>competitive)</w:t>
      </w:r>
      <w:r w:rsidRPr="007B4CF7">
        <w:rPr>
          <w:spacing w:val="-2"/>
        </w:rPr>
        <w:t xml:space="preserve"> </w:t>
      </w:r>
      <w:r w:rsidRPr="007B4CF7">
        <w:t>to 10 (very</w:t>
      </w:r>
      <w:r w:rsidRPr="007B4CF7">
        <w:rPr>
          <w:spacing w:val="2"/>
        </w:rPr>
        <w:t xml:space="preserve"> </w:t>
      </w:r>
      <w:r w:rsidRPr="007B4CF7">
        <w:t>competitive)?</w:t>
      </w:r>
    </w:p>
    <w:p w14:paraId="3BAA22E0" w14:textId="77777777" w:rsidR="00245DAA" w:rsidRPr="007B4CF7" w:rsidRDefault="00245DAA">
      <w:pPr>
        <w:sectPr w:rsidR="00245DAA" w:rsidRPr="007B4CF7">
          <w:pgSz w:w="11910" w:h="16840"/>
          <w:pgMar w:top="920" w:right="940" w:bottom="1240" w:left="1360" w:header="0" w:footer="1009" w:gutter="0"/>
          <w:cols w:space="720"/>
        </w:sectPr>
      </w:pPr>
    </w:p>
    <w:p w14:paraId="0908BC9A" w14:textId="77777777" w:rsidR="00245DAA" w:rsidRPr="007B4CF7" w:rsidRDefault="00E27FD9">
      <w:pPr>
        <w:pStyle w:val="ListParagraph"/>
        <w:numPr>
          <w:ilvl w:val="1"/>
          <w:numId w:val="4"/>
        </w:numPr>
        <w:tabs>
          <w:tab w:val="left" w:pos="946"/>
          <w:tab w:val="left" w:pos="947"/>
        </w:tabs>
        <w:spacing w:before="75"/>
        <w:ind w:hanging="361"/>
        <w:rPr>
          <w:sz w:val="24"/>
        </w:rPr>
      </w:pPr>
      <w:r w:rsidRPr="007B4CF7">
        <w:rPr>
          <w:sz w:val="24"/>
        </w:rPr>
        <w:lastRenderedPageBreak/>
        <w:t>Comment</w:t>
      </w:r>
      <w:r w:rsidRPr="007B4CF7">
        <w:rPr>
          <w:spacing w:val="-2"/>
          <w:sz w:val="24"/>
        </w:rPr>
        <w:t xml:space="preserve"> </w:t>
      </w:r>
      <w:r w:rsidRPr="007B4CF7">
        <w:rPr>
          <w:sz w:val="24"/>
        </w:rPr>
        <w:t>box</w:t>
      </w:r>
    </w:p>
    <w:p w14:paraId="38F6ED34" w14:textId="13EE55B3" w:rsidR="002C0CDA" w:rsidRPr="007B4CF7" w:rsidRDefault="002C0CDA" w:rsidP="002C0CDA">
      <w:pPr>
        <w:pStyle w:val="Heading2"/>
        <w:spacing w:before="187"/>
      </w:pPr>
      <w:r w:rsidRPr="007B4CF7">
        <w:t xml:space="preserve">If you responded ‘other aspects’ to the previous question, please explain </w:t>
      </w:r>
      <w:proofErr w:type="gramStart"/>
      <w:r w:rsidRPr="007B4CF7">
        <w:t>why :</w:t>
      </w:r>
      <w:proofErr w:type="gramEnd"/>
    </w:p>
    <w:p w14:paraId="73F6BA21" w14:textId="77777777" w:rsidR="002C0CDA" w:rsidRPr="007B4CF7" w:rsidRDefault="002C0CDA" w:rsidP="002C0CDA">
      <w:pPr>
        <w:pStyle w:val="BodyText"/>
        <w:spacing w:before="4"/>
        <w:ind w:left="0"/>
        <w:rPr>
          <w:b/>
          <w:sz w:val="20"/>
        </w:rPr>
      </w:pPr>
    </w:p>
    <w:p w14:paraId="5B4F86D0" w14:textId="77777777" w:rsidR="002C0CDA" w:rsidRPr="007B4CF7" w:rsidRDefault="002C0CDA" w:rsidP="002C0CDA">
      <w:pPr>
        <w:pStyle w:val="ListParagraph"/>
        <w:numPr>
          <w:ilvl w:val="1"/>
          <w:numId w:val="6"/>
        </w:numPr>
        <w:tabs>
          <w:tab w:val="left" w:pos="947"/>
        </w:tabs>
        <w:spacing w:before="1"/>
        <w:ind w:hanging="361"/>
        <w:rPr>
          <w:sz w:val="24"/>
          <w:lang w:val="fr-FR"/>
        </w:rPr>
      </w:pPr>
      <w:r w:rsidRPr="007B4CF7">
        <w:rPr>
          <w:sz w:val="24"/>
          <w:lang w:val="fr-FR"/>
        </w:rPr>
        <w:t>Comment</w:t>
      </w:r>
      <w:r w:rsidRPr="007B4CF7">
        <w:rPr>
          <w:spacing w:val="-1"/>
          <w:sz w:val="24"/>
          <w:lang w:val="fr-FR"/>
        </w:rPr>
        <w:t xml:space="preserve"> </w:t>
      </w:r>
      <w:r w:rsidRPr="007B4CF7">
        <w:rPr>
          <w:sz w:val="24"/>
          <w:lang w:val="fr-FR"/>
        </w:rPr>
        <w:t xml:space="preserve">box. </w:t>
      </w:r>
    </w:p>
    <w:p w14:paraId="14F3B919" w14:textId="5B1BF306" w:rsidR="002C0CDA" w:rsidRPr="007B4CF7" w:rsidRDefault="002C0CDA" w:rsidP="002C0CDA">
      <w:pPr>
        <w:pStyle w:val="Heading2"/>
        <w:ind w:right="758"/>
      </w:pPr>
      <w:r w:rsidRPr="007B4CF7">
        <w:t>To what degree to you consider the ESG ratings market to be competitive and allows for choice of ESG rating providers at reasonable costs, on a scale from 1 (not competitive) to 10 (very competitive)?</w:t>
      </w:r>
    </w:p>
    <w:p w14:paraId="14B86EA2" w14:textId="77777777" w:rsidR="00245DAA" w:rsidRDefault="00245DAA">
      <w:pPr>
        <w:pStyle w:val="BodyText"/>
        <w:spacing w:before="10"/>
        <w:ind w:left="0"/>
        <w:rPr>
          <w:sz w:val="39"/>
        </w:rPr>
      </w:pPr>
    </w:p>
    <w:p w14:paraId="0279065C" w14:textId="77777777" w:rsidR="00245DAA" w:rsidRDefault="00E27FD9">
      <w:pPr>
        <w:pStyle w:val="Heading1"/>
        <w:numPr>
          <w:ilvl w:val="0"/>
          <w:numId w:val="4"/>
        </w:numPr>
        <w:tabs>
          <w:tab w:val="left" w:pos="508"/>
        </w:tabs>
        <w:ind w:left="507" w:hanging="282"/>
      </w:pPr>
      <w:bookmarkStart w:id="5" w:name="2._Questions_for_companies_subject_to_ra"/>
      <w:bookmarkEnd w:id="5"/>
      <w:r>
        <w:t>Questions</w:t>
      </w:r>
      <w:r>
        <w:rPr>
          <w:spacing w:val="-3"/>
        </w:rPr>
        <w:t xml:space="preserve"> </w:t>
      </w:r>
      <w:r>
        <w:t>for</w:t>
      </w:r>
      <w:r>
        <w:rPr>
          <w:spacing w:val="-3"/>
        </w:rPr>
        <w:t xml:space="preserve"> </w:t>
      </w:r>
      <w:r>
        <w:t>companies</w:t>
      </w:r>
      <w:r>
        <w:rPr>
          <w:spacing w:val="-5"/>
        </w:rPr>
        <w:t xml:space="preserve"> </w:t>
      </w:r>
      <w:r>
        <w:t>subject</w:t>
      </w:r>
      <w:r>
        <w:rPr>
          <w:spacing w:val="-3"/>
        </w:rPr>
        <w:t xml:space="preserve"> </w:t>
      </w:r>
      <w:r>
        <w:t>to</w:t>
      </w:r>
      <w:r>
        <w:rPr>
          <w:spacing w:val="-3"/>
        </w:rPr>
        <w:t xml:space="preserve"> </w:t>
      </w:r>
      <w:r>
        <w:t>ratings</w:t>
      </w:r>
    </w:p>
    <w:p w14:paraId="77F5B22A" w14:textId="77777777" w:rsidR="00245DAA" w:rsidRDefault="00245DAA">
      <w:pPr>
        <w:pStyle w:val="BodyText"/>
        <w:ind w:left="0"/>
        <w:rPr>
          <w:b/>
          <w:sz w:val="30"/>
        </w:rPr>
      </w:pPr>
    </w:p>
    <w:p w14:paraId="27C0DEB0" w14:textId="77777777" w:rsidR="00245DAA" w:rsidRDefault="00245DAA">
      <w:pPr>
        <w:pStyle w:val="BodyText"/>
        <w:spacing w:before="9"/>
        <w:ind w:left="0"/>
        <w:rPr>
          <w:b/>
          <w:sz w:val="35"/>
        </w:rPr>
      </w:pPr>
    </w:p>
    <w:p w14:paraId="2D2BBFDC" w14:textId="77777777" w:rsidR="00245DAA" w:rsidRDefault="00E27FD9">
      <w:pPr>
        <w:pStyle w:val="Heading2"/>
        <w:spacing w:before="1"/>
      </w:pPr>
      <w:r>
        <w:t>Do</w:t>
      </w:r>
      <w:r>
        <w:rPr>
          <w:spacing w:val="-1"/>
        </w:rPr>
        <w:t xml:space="preserve"> </w:t>
      </w:r>
      <w:r>
        <w:t>you</w:t>
      </w:r>
      <w:r>
        <w:rPr>
          <w:spacing w:val="-1"/>
        </w:rPr>
        <w:t xml:space="preserve"> </w:t>
      </w:r>
      <w:r>
        <w:t>have</w:t>
      </w:r>
      <w:r>
        <w:rPr>
          <w:spacing w:val="-1"/>
        </w:rPr>
        <w:t xml:space="preserve"> </w:t>
      </w:r>
      <w:r>
        <w:t>access</w:t>
      </w:r>
      <w:r>
        <w:rPr>
          <w:spacing w:val="-1"/>
        </w:rPr>
        <w:t xml:space="preserve"> </w:t>
      </w:r>
      <w:r>
        <w:t>to</w:t>
      </w:r>
      <w:r>
        <w:rPr>
          <w:spacing w:val="-1"/>
        </w:rPr>
        <w:t xml:space="preserve"> </w:t>
      </w:r>
      <w:r>
        <w:t>ESG</w:t>
      </w:r>
      <w:r>
        <w:rPr>
          <w:spacing w:val="-2"/>
        </w:rPr>
        <w:t xml:space="preserve"> </w:t>
      </w:r>
      <w:r>
        <w:t>ratings</w:t>
      </w:r>
      <w:r>
        <w:rPr>
          <w:spacing w:val="-1"/>
        </w:rPr>
        <w:t xml:space="preserve"> </w:t>
      </w:r>
      <w:r>
        <w:t>of</w:t>
      </w:r>
      <w:r>
        <w:rPr>
          <w:spacing w:val="1"/>
        </w:rPr>
        <w:t xml:space="preserve"> </w:t>
      </w:r>
      <w:r>
        <w:t>your</w:t>
      </w:r>
      <w:r>
        <w:rPr>
          <w:spacing w:val="-2"/>
        </w:rPr>
        <w:t xml:space="preserve"> </w:t>
      </w:r>
      <w:r>
        <w:t>own</w:t>
      </w:r>
      <w:r>
        <w:rPr>
          <w:spacing w:val="-3"/>
        </w:rPr>
        <w:t xml:space="preserve"> </w:t>
      </w:r>
      <w:r>
        <w:t>company?</w:t>
      </w:r>
    </w:p>
    <w:p w14:paraId="026C1E10" w14:textId="77777777" w:rsidR="00245DAA" w:rsidRDefault="00245DAA">
      <w:pPr>
        <w:pStyle w:val="BodyText"/>
        <w:spacing w:before="4"/>
        <w:ind w:left="0"/>
        <w:rPr>
          <w:b/>
          <w:sz w:val="20"/>
        </w:rPr>
      </w:pPr>
    </w:p>
    <w:p w14:paraId="08C9F5B3" w14:textId="77777777" w:rsidR="00245DAA" w:rsidRPr="00031A3B" w:rsidRDefault="00E27FD9">
      <w:pPr>
        <w:pStyle w:val="ListParagraph"/>
        <w:numPr>
          <w:ilvl w:val="1"/>
          <w:numId w:val="4"/>
        </w:numPr>
        <w:tabs>
          <w:tab w:val="left" w:pos="946"/>
          <w:tab w:val="left" w:pos="947"/>
        </w:tabs>
        <w:ind w:hanging="361"/>
        <w:rPr>
          <w:sz w:val="24"/>
          <w:highlight w:val="cyan"/>
        </w:rPr>
      </w:pPr>
      <w:r w:rsidRPr="00031A3B">
        <w:rPr>
          <w:sz w:val="24"/>
          <w:highlight w:val="cyan"/>
        </w:rPr>
        <w:t>Yes</w:t>
      </w:r>
    </w:p>
    <w:p w14:paraId="46E39C1C" w14:textId="77777777" w:rsidR="00245DAA" w:rsidRPr="00AB14AE" w:rsidRDefault="00E27FD9">
      <w:pPr>
        <w:pStyle w:val="ListParagraph"/>
        <w:numPr>
          <w:ilvl w:val="1"/>
          <w:numId w:val="4"/>
        </w:numPr>
        <w:tabs>
          <w:tab w:val="left" w:pos="946"/>
          <w:tab w:val="left" w:pos="947"/>
        </w:tabs>
        <w:spacing w:before="23"/>
        <w:ind w:hanging="361"/>
        <w:rPr>
          <w:color w:val="0070C0"/>
          <w:sz w:val="24"/>
        </w:rPr>
      </w:pPr>
      <w:r>
        <w:rPr>
          <w:sz w:val="24"/>
        </w:rPr>
        <w:t>No</w:t>
      </w:r>
    </w:p>
    <w:p w14:paraId="24E8C4F7" w14:textId="1EC17110" w:rsidR="00245DAA" w:rsidRPr="00932C29" w:rsidRDefault="00AB14AE" w:rsidP="002B4DFB">
      <w:pPr>
        <w:pStyle w:val="ListParagraph"/>
        <w:numPr>
          <w:ilvl w:val="1"/>
          <w:numId w:val="4"/>
        </w:numPr>
        <w:tabs>
          <w:tab w:val="left" w:pos="946"/>
          <w:tab w:val="left" w:pos="947"/>
        </w:tabs>
        <w:spacing w:before="21"/>
        <w:ind w:hanging="361"/>
        <w:jc w:val="both"/>
        <w:rPr>
          <w:color w:val="0070C0"/>
          <w:sz w:val="24"/>
        </w:rPr>
      </w:pPr>
      <w:r w:rsidRPr="00932C29">
        <w:rPr>
          <w:color w:val="0070C0"/>
          <w:sz w:val="24"/>
        </w:rPr>
        <w:t>We are awar</w:t>
      </w:r>
      <w:r w:rsidR="002B4DFB" w:rsidRPr="00932C29">
        <w:rPr>
          <w:color w:val="0070C0"/>
          <w:sz w:val="24"/>
        </w:rPr>
        <w:t>e</w:t>
      </w:r>
      <w:r w:rsidRPr="00932C29">
        <w:rPr>
          <w:color w:val="0070C0"/>
          <w:sz w:val="24"/>
        </w:rPr>
        <w:t xml:space="preserve"> there are currently on the market fee-based services </w:t>
      </w:r>
      <w:r w:rsidR="002B4DFB" w:rsidRPr="00932C29">
        <w:rPr>
          <w:color w:val="0070C0"/>
          <w:sz w:val="24"/>
        </w:rPr>
        <w:t>which</w:t>
      </w:r>
      <w:r w:rsidRPr="00932C29">
        <w:rPr>
          <w:color w:val="0070C0"/>
          <w:sz w:val="24"/>
        </w:rPr>
        <w:t xml:space="preserve"> allow a company to view the rating of other companies, including scores </w:t>
      </w:r>
      <w:r w:rsidR="002B4DFB" w:rsidRPr="00932C29">
        <w:rPr>
          <w:color w:val="0070C0"/>
          <w:sz w:val="24"/>
        </w:rPr>
        <w:t xml:space="preserve">received </w:t>
      </w:r>
      <w:r w:rsidRPr="00932C29">
        <w:rPr>
          <w:color w:val="0070C0"/>
          <w:sz w:val="24"/>
        </w:rPr>
        <w:t xml:space="preserve">in </w:t>
      </w:r>
      <w:r w:rsidR="002B4DFB" w:rsidRPr="00932C29">
        <w:rPr>
          <w:color w:val="0070C0"/>
          <w:sz w:val="24"/>
        </w:rPr>
        <w:t xml:space="preserve">various sections of their </w:t>
      </w:r>
      <w:r w:rsidRPr="00932C29">
        <w:rPr>
          <w:color w:val="0070C0"/>
          <w:sz w:val="24"/>
        </w:rPr>
        <w:t>assessments.</w:t>
      </w:r>
    </w:p>
    <w:p w14:paraId="10D90A61" w14:textId="77777777" w:rsidR="00245DAA" w:rsidRDefault="00E27FD9">
      <w:pPr>
        <w:pStyle w:val="Heading2"/>
        <w:ind w:right="757"/>
      </w:pPr>
      <w:r>
        <w:t>To what degree do you use ESG ratings to assess the way you manage sustainability</w:t>
      </w:r>
      <w:r>
        <w:rPr>
          <w:spacing w:val="1"/>
        </w:rPr>
        <w:t xml:space="preserve"> </w:t>
      </w:r>
      <w:r>
        <w:t>risks and opportunities and your impact on the outside world, on a scale from 1 (not</w:t>
      </w:r>
      <w:r>
        <w:rPr>
          <w:spacing w:val="-57"/>
        </w:rPr>
        <w:t xml:space="preserve"> </w:t>
      </w:r>
      <w:r>
        <w:t>determinant)</w:t>
      </w:r>
      <w:r>
        <w:rPr>
          <w:spacing w:val="-2"/>
        </w:rPr>
        <w:t xml:space="preserve"> </w:t>
      </w:r>
      <w:r>
        <w:t>to 10</w:t>
      </w:r>
      <w:r>
        <w:rPr>
          <w:spacing w:val="2"/>
        </w:rPr>
        <w:t xml:space="preserve"> </w:t>
      </w:r>
      <w:r>
        <w:t>(determinant)?</w:t>
      </w:r>
    </w:p>
    <w:p w14:paraId="716FEC20" w14:textId="77777777" w:rsidR="00245DAA" w:rsidRDefault="00245DAA">
      <w:pPr>
        <w:pStyle w:val="BodyText"/>
        <w:spacing w:before="5"/>
        <w:ind w:left="0"/>
        <w:rPr>
          <w:b/>
          <w:sz w:val="20"/>
        </w:rPr>
      </w:pPr>
    </w:p>
    <w:p w14:paraId="6DC26D00" w14:textId="01FF6842" w:rsidR="00245DAA" w:rsidRPr="00031A3B" w:rsidRDefault="00031A3B">
      <w:pPr>
        <w:pStyle w:val="ListParagraph"/>
        <w:numPr>
          <w:ilvl w:val="1"/>
          <w:numId w:val="4"/>
        </w:numPr>
        <w:tabs>
          <w:tab w:val="left" w:pos="946"/>
          <w:tab w:val="left" w:pos="947"/>
        </w:tabs>
        <w:ind w:hanging="361"/>
        <w:rPr>
          <w:color w:val="0070C0"/>
          <w:sz w:val="24"/>
        </w:rPr>
      </w:pPr>
      <w:r w:rsidRPr="00031A3B">
        <w:rPr>
          <w:color w:val="0070C0"/>
          <w:sz w:val="24"/>
        </w:rPr>
        <w:t>7</w:t>
      </w:r>
    </w:p>
    <w:p w14:paraId="56DC900F" w14:textId="77777777" w:rsidR="00245DAA" w:rsidRDefault="00E27FD9">
      <w:pPr>
        <w:pStyle w:val="Heading2"/>
        <w:ind w:right="760"/>
      </w:pPr>
      <w:r>
        <w:t>If</w:t>
      </w:r>
      <w:r>
        <w:rPr>
          <w:spacing w:val="1"/>
        </w:rPr>
        <w:t xml:space="preserve"> </w:t>
      </w:r>
      <w:r>
        <w:t>you</w:t>
      </w:r>
      <w:r>
        <w:rPr>
          <w:spacing w:val="1"/>
        </w:rPr>
        <w:t xml:space="preserve"> </w:t>
      </w:r>
      <w:r>
        <w:t>do</w:t>
      </w:r>
      <w:r>
        <w:rPr>
          <w:spacing w:val="1"/>
        </w:rPr>
        <w:t xml:space="preserve"> </w:t>
      </w:r>
      <w:r>
        <w:t>not</w:t>
      </w:r>
      <w:r>
        <w:rPr>
          <w:spacing w:val="1"/>
        </w:rPr>
        <w:t xml:space="preserve"> </w:t>
      </w:r>
      <w:r>
        <w:t>use</w:t>
      </w:r>
      <w:r>
        <w:rPr>
          <w:spacing w:val="1"/>
        </w:rPr>
        <w:t xml:space="preserve"> </w:t>
      </w:r>
      <w:r>
        <w:t>ratings,</w:t>
      </w:r>
      <w:r>
        <w:rPr>
          <w:spacing w:val="1"/>
        </w:rPr>
        <w:t xml:space="preserve"> </w:t>
      </w:r>
      <w:r>
        <w:t>what</w:t>
      </w:r>
      <w:r>
        <w:rPr>
          <w:spacing w:val="1"/>
        </w:rPr>
        <w:t xml:space="preserve"> </w:t>
      </w:r>
      <w:r>
        <w:t>do</w:t>
      </w:r>
      <w:r>
        <w:rPr>
          <w:spacing w:val="1"/>
        </w:rPr>
        <w:t xml:space="preserve"> </w:t>
      </w:r>
      <w:r>
        <w:t>you</w:t>
      </w:r>
      <w:r>
        <w:rPr>
          <w:spacing w:val="1"/>
        </w:rPr>
        <w:t xml:space="preserve"> </w:t>
      </w:r>
      <w:r>
        <w:t>use</w:t>
      </w:r>
      <w:r>
        <w:rPr>
          <w:spacing w:val="1"/>
        </w:rPr>
        <w:t xml:space="preserve"> </w:t>
      </w:r>
      <w:r>
        <w:t>to</w:t>
      </w:r>
      <w:r>
        <w:rPr>
          <w:spacing w:val="1"/>
        </w:rPr>
        <w:t xml:space="preserve"> </w:t>
      </w:r>
      <w:r>
        <w:t>assess</w:t>
      </w:r>
      <w:r>
        <w:rPr>
          <w:spacing w:val="1"/>
        </w:rPr>
        <w:t xml:space="preserve"> </w:t>
      </w:r>
      <w:r>
        <w:t>the</w:t>
      </w:r>
      <w:r>
        <w:rPr>
          <w:spacing w:val="1"/>
        </w:rPr>
        <w:t xml:space="preserve"> </w:t>
      </w:r>
      <w:r>
        <w:t>way</w:t>
      </w:r>
      <w:r>
        <w:rPr>
          <w:spacing w:val="1"/>
        </w:rPr>
        <w:t xml:space="preserve"> </w:t>
      </w:r>
      <w:r>
        <w:t>you</w:t>
      </w:r>
      <w:r>
        <w:rPr>
          <w:spacing w:val="1"/>
        </w:rPr>
        <w:t xml:space="preserve"> </w:t>
      </w:r>
      <w:r>
        <w:t>manage</w:t>
      </w:r>
      <w:r>
        <w:rPr>
          <w:spacing w:val="1"/>
        </w:rPr>
        <w:t xml:space="preserve"> </w:t>
      </w:r>
      <w:r>
        <w:t>sustainability</w:t>
      </w:r>
      <w:r>
        <w:rPr>
          <w:spacing w:val="-2"/>
        </w:rPr>
        <w:t xml:space="preserve"> </w:t>
      </w:r>
      <w:r>
        <w:t>risks</w:t>
      </w:r>
      <w:r>
        <w:rPr>
          <w:spacing w:val="-1"/>
        </w:rPr>
        <w:t xml:space="preserve"> </w:t>
      </w:r>
      <w:r>
        <w:t>and</w:t>
      </w:r>
      <w:r>
        <w:rPr>
          <w:spacing w:val="-2"/>
        </w:rPr>
        <w:t xml:space="preserve"> </w:t>
      </w:r>
      <w:r>
        <w:t>opportunities</w:t>
      </w:r>
      <w:r>
        <w:rPr>
          <w:spacing w:val="-2"/>
        </w:rPr>
        <w:t xml:space="preserve"> </w:t>
      </w:r>
      <w:r>
        <w:t>and</w:t>
      </w:r>
      <w:r>
        <w:rPr>
          <w:spacing w:val="-1"/>
        </w:rPr>
        <w:t xml:space="preserve"> </w:t>
      </w:r>
      <w:r>
        <w:t>your</w:t>
      </w:r>
      <w:r>
        <w:rPr>
          <w:spacing w:val="-2"/>
        </w:rPr>
        <w:t xml:space="preserve"> </w:t>
      </w:r>
      <w:r>
        <w:t>impact</w:t>
      </w:r>
      <w:r>
        <w:rPr>
          <w:spacing w:val="-2"/>
        </w:rPr>
        <w:t xml:space="preserve"> </w:t>
      </w:r>
      <w:r>
        <w:t>on</w:t>
      </w:r>
      <w:r>
        <w:rPr>
          <w:spacing w:val="-1"/>
        </w:rPr>
        <w:t xml:space="preserve"> </w:t>
      </w:r>
      <w:r>
        <w:t>the</w:t>
      </w:r>
      <w:r>
        <w:rPr>
          <w:spacing w:val="-2"/>
        </w:rPr>
        <w:t xml:space="preserve"> </w:t>
      </w:r>
      <w:r>
        <w:t>outside</w:t>
      </w:r>
      <w:r>
        <w:rPr>
          <w:spacing w:val="-2"/>
        </w:rPr>
        <w:t xml:space="preserve"> </w:t>
      </w:r>
      <w:r>
        <w:t>world?</w:t>
      </w:r>
    </w:p>
    <w:p w14:paraId="668F816A" w14:textId="77777777" w:rsidR="00245DAA" w:rsidRDefault="00245DAA">
      <w:pPr>
        <w:pStyle w:val="BodyText"/>
        <w:spacing w:before="5"/>
        <w:ind w:left="0"/>
        <w:rPr>
          <w:b/>
          <w:sz w:val="20"/>
        </w:rPr>
      </w:pPr>
    </w:p>
    <w:p w14:paraId="48579AE3" w14:textId="52787062" w:rsidR="007B4CF7" w:rsidRDefault="007B4CF7" w:rsidP="007B4CF7">
      <w:pPr>
        <w:pStyle w:val="Heading2"/>
        <w:numPr>
          <w:ilvl w:val="0"/>
          <w:numId w:val="14"/>
        </w:numPr>
        <w:rPr>
          <w:b w:val="0"/>
          <w:bCs w:val="0"/>
          <w:color w:val="0070C0"/>
          <w:szCs w:val="22"/>
        </w:rPr>
      </w:pPr>
      <w:r w:rsidRPr="007B4CF7">
        <w:rPr>
          <w:b w:val="0"/>
          <w:bCs w:val="0"/>
          <w:color w:val="0070C0"/>
          <w:szCs w:val="22"/>
        </w:rPr>
        <w:t>Members of the Corporate Forum on Sustainable Finance use their rating performance, but also investors benchmarks, internal KPIs and for some members Public/Governmental benchmarks.</w:t>
      </w:r>
      <w:r w:rsidRPr="007B4CF7">
        <w:rPr>
          <w:b w:val="0"/>
          <w:bCs w:val="0"/>
          <w:color w:val="0070C0"/>
          <w:szCs w:val="22"/>
        </w:rPr>
        <w:t xml:space="preserve"> </w:t>
      </w:r>
    </w:p>
    <w:p w14:paraId="71F10AC4" w14:textId="7D087403" w:rsidR="00245DAA" w:rsidRDefault="00E27FD9">
      <w:pPr>
        <w:pStyle w:val="Heading2"/>
      </w:pPr>
      <w:r>
        <w:t>Does</w:t>
      </w:r>
      <w:r>
        <w:rPr>
          <w:spacing w:val="-2"/>
        </w:rPr>
        <w:t xml:space="preserve"> </w:t>
      </w:r>
      <w:r>
        <w:t>this</w:t>
      </w:r>
      <w:r>
        <w:rPr>
          <w:spacing w:val="-1"/>
        </w:rPr>
        <w:t xml:space="preserve"> </w:t>
      </w:r>
      <w:r>
        <w:t>vary</w:t>
      </w:r>
      <w:r>
        <w:rPr>
          <w:spacing w:val="-2"/>
        </w:rPr>
        <w:t xml:space="preserve"> </w:t>
      </w:r>
      <w:r>
        <w:t>between</w:t>
      </w:r>
      <w:r>
        <w:rPr>
          <w:spacing w:val="-1"/>
        </w:rPr>
        <w:t xml:space="preserve"> </w:t>
      </w:r>
      <w:r>
        <w:t>individual</w:t>
      </w:r>
      <w:r>
        <w:rPr>
          <w:spacing w:val="-4"/>
        </w:rPr>
        <w:t xml:space="preserve"> </w:t>
      </w:r>
      <w:r>
        <w:t>E,</w:t>
      </w:r>
      <w:r>
        <w:rPr>
          <w:spacing w:val="-1"/>
        </w:rPr>
        <w:t xml:space="preserve"> </w:t>
      </w:r>
      <w:r>
        <w:t>S</w:t>
      </w:r>
      <w:r>
        <w:rPr>
          <w:spacing w:val="-2"/>
        </w:rPr>
        <w:t xml:space="preserve"> </w:t>
      </w:r>
      <w:r>
        <w:t>and</w:t>
      </w:r>
      <w:r>
        <w:rPr>
          <w:spacing w:val="-1"/>
        </w:rPr>
        <w:t xml:space="preserve"> </w:t>
      </w:r>
      <w:r>
        <w:t>G</w:t>
      </w:r>
      <w:r>
        <w:rPr>
          <w:spacing w:val="-4"/>
        </w:rPr>
        <w:t xml:space="preserve"> </w:t>
      </w:r>
      <w:r>
        <w:t>factors?</w:t>
      </w:r>
    </w:p>
    <w:p w14:paraId="4736FB56" w14:textId="77777777" w:rsidR="00245DAA" w:rsidRDefault="00245DAA">
      <w:pPr>
        <w:pStyle w:val="BodyText"/>
        <w:spacing w:before="5"/>
        <w:ind w:left="0"/>
        <w:rPr>
          <w:b/>
          <w:sz w:val="20"/>
        </w:rPr>
      </w:pPr>
    </w:p>
    <w:p w14:paraId="77DA4A3E" w14:textId="77777777" w:rsidR="00EC5DCF" w:rsidRDefault="00E77BBC" w:rsidP="00064EBD">
      <w:pPr>
        <w:pStyle w:val="ListParagraph"/>
        <w:numPr>
          <w:ilvl w:val="1"/>
          <w:numId w:val="6"/>
        </w:numPr>
        <w:tabs>
          <w:tab w:val="left" w:pos="947"/>
        </w:tabs>
        <w:ind w:hanging="361"/>
        <w:jc w:val="both"/>
        <w:rPr>
          <w:color w:val="0070C0"/>
          <w:sz w:val="24"/>
        </w:rPr>
      </w:pPr>
      <w:r w:rsidRPr="00E77BBC">
        <w:rPr>
          <w:color w:val="0070C0"/>
          <w:sz w:val="24"/>
        </w:rPr>
        <w:t xml:space="preserve">Non, Members take into consideration their scores and rating related to E, S and G. But “G” aspects are not always in “their hands” to improve. </w:t>
      </w:r>
    </w:p>
    <w:p w14:paraId="256F8A85" w14:textId="3982D803" w:rsidR="00E77BBC" w:rsidRPr="00932C29" w:rsidRDefault="00EC5DCF" w:rsidP="00064EBD">
      <w:pPr>
        <w:pStyle w:val="ListParagraph"/>
        <w:numPr>
          <w:ilvl w:val="1"/>
          <w:numId w:val="6"/>
        </w:numPr>
        <w:tabs>
          <w:tab w:val="left" w:pos="947"/>
        </w:tabs>
        <w:ind w:hanging="361"/>
        <w:jc w:val="both"/>
        <w:rPr>
          <w:color w:val="0070C0"/>
          <w:sz w:val="24"/>
        </w:rPr>
      </w:pPr>
      <w:r w:rsidRPr="00932C29">
        <w:rPr>
          <w:color w:val="0070C0"/>
          <w:sz w:val="24"/>
        </w:rPr>
        <w:t xml:space="preserve">Furthermore, we are aware that “G” can also be intended not only as “governance strict” but also in terms of “policies”; on this latter topic, there have been several </w:t>
      </w:r>
      <w:r w:rsidR="00932C29" w:rsidRPr="00932C29">
        <w:rPr>
          <w:color w:val="0070C0"/>
          <w:sz w:val="24"/>
        </w:rPr>
        <w:t>issuances</w:t>
      </w:r>
      <w:r w:rsidRPr="00932C29">
        <w:rPr>
          <w:color w:val="0070C0"/>
          <w:sz w:val="24"/>
        </w:rPr>
        <w:t xml:space="preserve"> with the aim of mitigate the effect on which there is no leverage.</w:t>
      </w:r>
    </w:p>
    <w:p w14:paraId="2354EF15" w14:textId="4321E6DC" w:rsidR="00245DAA" w:rsidRDefault="00245DAA" w:rsidP="00E77BBC">
      <w:pPr>
        <w:pStyle w:val="ListParagraph"/>
        <w:tabs>
          <w:tab w:val="left" w:pos="946"/>
          <w:tab w:val="left" w:pos="947"/>
        </w:tabs>
        <w:ind w:firstLine="0"/>
        <w:rPr>
          <w:sz w:val="24"/>
        </w:rPr>
      </w:pPr>
    </w:p>
    <w:p w14:paraId="0C64AE22" w14:textId="77777777" w:rsidR="00245DAA" w:rsidRDefault="00E27FD9">
      <w:pPr>
        <w:pStyle w:val="Heading2"/>
        <w:spacing w:before="184"/>
        <w:ind w:right="756"/>
      </w:pPr>
      <w:r>
        <w:t>Do you provide information on ESG ratings you have received in any of your public</w:t>
      </w:r>
      <w:r>
        <w:rPr>
          <w:spacing w:val="-57"/>
        </w:rPr>
        <w:t xml:space="preserve"> </w:t>
      </w:r>
      <w:r>
        <w:t>documents?</w:t>
      </w:r>
    </w:p>
    <w:p w14:paraId="0D78F5FE" w14:textId="77777777" w:rsidR="00245DAA" w:rsidRDefault="00245DAA">
      <w:pPr>
        <w:pStyle w:val="BodyText"/>
        <w:spacing w:before="5"/>
        <w:ind w:left="0"/>
        <w:rPr>
          <w:b/>
          <w:sz w:val="20"/>
        </w:rPr>
      </w:pPr>
    </w:p>
    <w:p w14:paraId="7481C81E" w14:textId="77777777" w:rsidR="00245DAA" w:rsidRPr="00626817" w:rsidRDefault="00E27FD9">
      <w:pPr>
        <w:pStyle w:val="ListParagraph"/>
        <w:numPr>
          <w:ilvl w:val="1"/>
          <w:numId w:val="4"/>
        </w:numPr>
        <w:tabs>
          <w:tab w:val="left" w:pos="946"/>
          <w:tab w:val="left" w:pos="947"/>
        </w:tabs>
        <w:ind w:hanging="361"/>
        <w:rPr>
          <w:sz w:val="24"/>
          <w:highlight w:val="cyan"/>
        </w:rPr>
      </w:pPr>
      <w:r w:rsidRPr="00626817">
        <w:rPr>
          <w:sz w:val="24"/>
          <w:highlight w:val="cyan"/>
        </w:rPr>
        <w:t>Yes</w:t>
      </w:r>
    </w:p>
    <w:p w14:paraId="31E7259A" w14:textId="77777777" w:rsidR="00245DAA" w:rsidRDefault="00E27FD9">
      <w:pPr>
        <w:pStyle w:val="ListParagraph"/>
        <w:numPr>
          <w:ilvl w:val="1"/>
          <w:numId w:val="4"/>
        </w:numPr>
        <w:tabs>
          <w:tab w:val="left" w:pos="946"/>
          <w:tab w:val="left" w:pos="947"/>
        </w:tabs>
        <w:spacing w:before="23"/>
        <w:ind w:hanging="361"/>
        <w:rPr>
          <w:sz w:val="24"/>
        </w:rPr>
      </w:pPr>
      <w:r>
        <w:rPr>
          <w:sz w:val="24"/>
        </w:rPr>
        <w:t>No</w:t>
      </w:r>
    </w:p>
    <w:p w14:paraId="0B9A64C8" w14:textId="77777777" w:rsidR="00245DAA" w:rsidRDefault="00E27FD9">
      <w:pPr>
        <w:pStyle w:val="ListParagraph"/>
        <w:numPr>
          <w:ilvl w:val="1"/>
          <w:numId w:val="4"/>
        </w:numPr>
        <w:tabs>
          <w:tab w:val="left" w:pos="946"/>
          <w:tab w:val="left" w:pos="947"/>
        </w:tabs>
        <w:spacing w:before="20"/>
        <w:ind w:hanging="361"/>
        <w:rPr>
          <w:sz w:val="24"/>
        </w:rPr>
      </w:pPr>
      <w:r>
        <w:rPr>
          <w:sz w:val="24"/>
        </w:rPr>
        <w:t>No</w:t>
      </w:r>
      <w:r>
        <w:rPr>
          <w:spacing w:val="-1"/>
          <w:sz w:val="24"/>
        </w:rPr>
        <w:t xml:space="preserve"> </w:t>
      </w:r>
      <w:r>
        <w:rPr>
          <w:sz w:val="24"/>
        </w:rPr>
        <w:t>opinion</w:t>
      </w:r>
    </w:p>
    <w:p w14:paraId="3D190C59" w14:textId="77777777" w:rsidR="00245DAA" w:rsidRDefault="00E27FD9">
      <w:pPr>
        <w:pStyle w:val="Heading2"/>
        <w:spacing w:before="187"/>
        <w:ind w:right="757"/>
      </w:pPr>
      <w:r>
        <w:t>If you responded yes to the previous question, please specify where you disclose this</w:t>
      </w:r>
      <w:r>
        <w:rPr>
          <w:spacing w:val="1"/>
        </w:rPr>
        <w:t xml:space="preserve"> </w:t>
      </w:r>
      <w:r>
        <w:t>information:</w:t>
      </w:r>
    </w:p>
    <w:p w14:paraId="04FB74F2" w14:textId="77777777" w:rsidR="00245DAA" w:rsidRDefault="00245DAA">
      <w:pPr>
        <w:pStyle w:val="BodyText"/>
        <w:spacing w:before="4"/>
        <w:ind w:left="0"/>
        <w:rPr>
          <w:b/>
          <w:sz w:val="20"/>
        </w:rPr>
      </w:pPr>
    </w:p>
    <w:p w14:paraId="3DC22DBF" w14:textId="0730B801" w:rsidR="00245DAA" w:rsidRPr="00503F4C" w:rsidRDefault="00626817">
      <w:pPr>
        <w:pStyle w:val="ListParagraph"/>
        <w:numPr>
          <w:ilvl w:val="1"/>
          <w:numId w:val="4"/>
        </w:numPr>
        <w:tabs>
          <w:tab w:val="left" w:pos="946"/>
          <w:tab w:val="left" w:pos="947"/>
        </w:tabs>
        <w:spacing w:before="1"/>
        <w:ind w:hanging="361"/>
        <w:rPr>
          <w:color w:val="0070C0"/>
          <w:sz w:val="24"/>
        </w:rPr>
      </w:pPr>
      <w:r w:rsidRPr="00503F4C">
        <w:rPr>
          <w:color w:val="0070C0"/>
          <w:sz w:val="24"/>
        </w:rPr>
        <w:t>Members usually disclose ESG scores in annual reports and corporate websites.</w:t>
      </w:r>
    </w:p>
    <w:p w14:paraId="5D61DD50" w14:textId="77777777" w:rsidR="00245DAA" w:rsidRDefault="00245DAA">
      <w:pPr>
        <w:pStyle w:val="BodyText"/>
        <w:ind w:left="0"/>
        <w:rPr>
          <w:sz w:val="28"/>
        </w:rPr>
      </w:pPr>
    </w:p>
    <w:p w14:paraId="0E74399B" w14:textId="77777777" w:rsidR="00245DAA" w:rsidRDefault="00245DAA">
      <w:pPr>
        <w:pStyle w:val="BodyText"/>
        <w:spacing w:before="10"/>
        <w:ind w:left="0"/>
        <w:rPr>
          <w:sz w:val="32"/>
        </w:rPr>
      </w:pPr>
    </w:p>
    <w:p w14:paraId="1BD2A63C" w14:textId="77777777" w:rsidR="00245DAA" w:rsidRDefault="00E27FD9">
      <w:pPr>
        <w:pStyle w:val="Heading1"/>
        <w:numPr>
          <w:ilvl w:val="0"/>
          <w:numId w:val="4"/>
        </w:numPr>
        <w:tabs>
          <w:tab w:val="left" w:pos="508"/>
        </w:tabs>
        <w:spacing w:before="1"/>
        <w:ind w:left="507" w:hanging="282"/>
      </w:pPr>
      <w:bookmarkStart w:id="6" w:name="3._Questions_for_all_respondents"/>
      <w:bookmarkEnd w:id="6"/>
      <w:r>
        <w:t>Questions</w:t>
      </w:r>
      <w:r>
        <w:rPr>
          <w:spacing w:val="-3"/>
        </w:rPr>
        <w:t xml:space="preserve"> </w:t>
      </w:r>
      <w:r>
        <w:t>for</w:t>
      </w:r>
      <w:r>
        <w:rPr>
          <w:spacing w:val="-6"/>
        </w:rPr>
        <w:t xml:space="preserve"> </w:t>
      </w:r>
      <w:r>
        <w:t>all</w:t>
      </w:r>
      <w:r>
        <w:rPr>
          <w:spacing w:val="-2"/>
        </w:rPr>
        <w:t xml:space="preserve"> </w:t>
      </w:r>
      <w:r>
        <w:t>respondents</w:t>
      </w:r>
    </w:p>
    <w:p w14:paraId="7B4004BD" w14:textId="77777777" w:rsidR="00245DAA" w:rsidRDefault="00245DAA">
      <w:pPr>
        <w:pStyle w:val="BodyText"/>
        <w:ind w:left="0"/>
        <w:rPr>
          <w:b/>
          <w:sz w:val="30"/>
        </w:rPr>
      </w:pPr>
    </w:p>
    <w:p w14:paraId="6202C8A9" w14:textId="77777777" w:rsidR="00245DAA" w:rsidRDefault="00245DAA">
      <w:pPr>
        <w:pStyle w:val="BodyText"/>
        <w:ind w:left="0"/>
        <w:rPr>
          <w:b/>
          <w:sz w:val="30"/>
        </w:rPr>
      </w:pPr>
    </w:p>
    <w:p w14:paraId="1FD8DAEE" w14:textId="77777777" w:rsidR="00245DAA" w:rsidRDefault="00245DAA">
      <w:pPr>
        <w:pStyle w:val="BodyText"/>
        <w:ind w:left="0"/>
        <w:rPr>
          <w:b/>
          <w:sz w:val="30"/>
        </w:rPr>
      </w:pPr>
    </w:p>
    <w:p w14:paraId="5D53A6A3" w14:textId="77777777" w:rsidR="00245DAA" w:rsidRDefault="00E27FD9">
      <w:pPr>
        <w:pStyle w:val="Heading2"/>
        <w:spacing w:before="238"/>
      </w:pPr>
      <w:r>
        <w:t>Do</w:t>
      </w:r>
      <w:r>
        <w:rPr>
          <w:spacing w:val="-2"/>
        </w:rPr>
        <w:t xml:space="preserve"> </w:t>
      </w:r>
      <w:r>
        <w:t>you</w:t>
      </w:r>
      <w:r>
        <w:rPr>
          <w:spacing w:val="-1"/>
        </w:rPr>
        <w:t xml:space="preserve"> </w:t>
      </w:r>
      <w:r>
        <w:t>consider</w:t>
      </w:r>
      <w:r>
        <w:rPr>
          <w:spacing w:val="-2"/>
        </w:rPr>
        <w:t xml:space="preserve"> </w:t>
      </w:r>
      <w:r>
        <w:t>that</w:t>
      </w:r>
      <w:r>
        <w:rPr>
          <w:spacing w:val="-2"/>
        </w:rPr>
        <w:t xml:space="preserve"> </w:t>
      </w:r>
      <w:r>
        <w:t>the market</w:t>
      </w:r>
      <w:r>
        <w:rPr>
          <w:spacing w:val="-2"/>
        </w:rPr>
        <w:t xml:space="preserve"> </w:t>
      </w:r>
      <w:r>
        <w:t>of ESG</w:t>
      </w:r>
      <w:r>
        <w:rPr>
          <w:spacing w:val="-3"/>
        </w:rPr>
        <w:t xml:space="preserve"> </w:t>
      </w:r>
      <w:r>
        <w:t>ratings</w:t>
      </w:r>
      <w:r>
        <w:rPr>
          <w:spacing w:val="-2"/>
        </w:rPr>
        <w:t xml:space="preserve"> </w:t>
      </w:r>
      <w:r>
        <w:t>will</w:t>
      </w:r>
      <w:r>
        <w:rPr>
          <w:spacing w:val="-1"/>
        </w:rPr>
        <w:t xml:space="preserve"> </w:t>
      </w:r>
      <w:r>
        <w:t>continue</w:t>
      </w:r>
      <w:r>
        <w:rPr>
          <w:spacing w:val="-2"/>
        </w:rPr>
        <w:t xml:space="preserve"> </w:t>
      </w:r>
      <w:r>
        <w:t>to</w:t>
      </w:r>
      <w:r>
        <w:rPr>
          <w:spacing w:val="-1"/>
        </w:rPr>
        <w:t xml:space="preserve"> </w:t>
      </w:r>
      <w:r>
        <w:t>grow?</w:t>
      </w:r>
    </w:p>
    <w:p w14:paraId="6D2CB4AC" w14:textId="77777777" w:rsidR="00245DAA" w:rsidRDefault="00245DAA">
      <w:pPr>
        <w:pStyle w:val="BodyText"/>
        <w:spacing w:before="4"/>
        <w:ind w:left="0"/>
        <w:rPr>
          <w:b/>
          <w:sz w:val="20"/>
        </w:rPr>
      </w:pPr>
    </w:p>
    <w:p w14:paraId="671C152E" w14:textId="77777777" w:rsidR="00245DAA" w:rsidRPr="00BB12C7" w:rsidRDefault="00E27FD9">
      <w:pPr>
        <w:pStyle w:val="ListParagraph"/>
        <w:numPr>
          <w:ilvl w:val="1"/>
          <w:numId w:val="4"/>
        </w:numPr>
        <w:tabs>
          <w:tab w:val="left" w:pos="946"/>
          <w:tab w:val="left" w:pos="947"/>
        </w:tabs>
        <w:spacing w:before="1"/>
        <w:ind w:hanging="361"/>
        <w:rPr>
          <w:sz w:val="24"/>
          <w:highlight w:val="cyan"/>
        </w:rPr>
      </w:pPr>
      <w:r w:rsidRPr="00BB12C7">
        <w:rPr>
          <w:sz w:val="24"/>
          <w:highlight w:val="cyan"/>
        </w:rPr>
        <w:t>Yes</w:t>
      </w:r>
    </w:p>
    <w:p w14:paraId="3B6578BA" w14:textId="77777777" w:rsidR="00245DAA" w:rsidRDefault="00E27FD9">
      <w:pPr>
        <w:pStyle w:val="ListParagraph"/>
        <w:numPr>
          <w:ilvl w:val="1"/>
          <w:numId w:val="4"/>
        </w:numPr>
        <w:tabs>
          <w:tab w:val="left" w:pos="946"/>
          <w:tab w:val="left" w:pos="947"/>
        </w:tabs>
        <w:spacing w:before="20"/>
        <w:ind w:hanging="361"/>
        <w:rPr>
          <w:sz w:val="24"/>
        </w:rPr>
      </w:pPr>
      <w:r>
        <w:rPr>
          <w:sz w:val="24"/>
        </w:rPr>
        <w:t>No</w:t>
      </w:r>
    </w:p>
    <w:p w14:paraId="3ED54A71" w14:textId="77777777" w:rsidR="00245DAA" w:rsidRDefault="00E27FD9">
      <w:pPr>
        <w:pStyle w:val="ListParagraph"/>
        <w:numPr>
          <w:ilvl w:val="1"/>
          <w:numId w:val="4"/>
        </w:numPr>
        <w:tabs>
          <w:tab w:val="left" w:pos="946"/>
          <w:tab w:val="left" w:pos="947"/>
        </w:tabs>
        <w:spacing w:before="23"/>
        <w:ind w:hanging="361"/>
        <w:rPr>
          <w:sz w:val="24"/>
        </w:rPr>
      </w:pPr>
      <w:r>
        <w:rPr>
          <w:sz w:val="24"/>
        </w:rPr>
        <w:t>No</w:t>
      </w:r>
      <w:r>
        <w:rPr>
          <w:spacing w:val="-1"/>
          <w:sz w:val="24"/>
        </w:rPr>
        <w:t xml:space="preserve"> </w:t>
      </w:r>
      <w:r>
        <w:rPr>
          <w:sz w:val="24"/>
        </w:rPr>
        <w:t>opinion</w:t>
      </w:r>
    </w:p>
    <w:p w14:paraId="3DB5E4CD" w14:textId="77777777" w:rsidR="00BB12C7" w:rsidRDefault="00BB12C7">
      <w:pPr>
        <w:pStyle w:val="Heading2"/>
        <w:spacing w:before="60"/>
        <w:jc w:val="left"/>
      </w:pPr>
    </w:p>
    <w:p w14:paraId="632E857B" w14:textId="730FBC40" w:rsidR="00245DAA" w:rsidRDefault="00E27FD9">
      <w:pPr>
        <w:pStyle w:val="Heading2"/>
        <w:spacing w:before="60"/>
        <w:jc w:val="left"/>
      </w:pPr>
      <w:r>
        <w:t>If</w:t>
      </w:r>
      <w:r>
        <w:rPr>
          <w:spacing w:val="29"/>
        </w:rPr>
        <w:t xml:space="preserve"> </w:t>
      </w:r>
      <w:r>
        <w:t>you</w:t>
      </w:r>
      <w:r>
        <w:rPr>
          <w:spacing w:val="30"/>
        </w:rPr>
        <w:t xml:space="preserve"> </w:t>
      </w:r>
      <w:r>
        <w:t>responded</w:t>
      </w:r>
      <w:r>
        <w:rPr>
          <w:spacing w:val="27"/>
        </w:rPr>
        <w:t xml:space="preserve"> </w:t>
      </w:r>
      <w:r>
        <w:t>‘yes’</w:t>
      </w:r>
      <w:r>
        <w:rPr>
          <w:spacing w:val="28"/>
        </w:rPr>
        <w:t xml:space="preserve"> </w:t>
      </w:r>
      <w:r>
        <w:t>to</w:t>
      </w:r>
      <w:r>
        <w:rPr>
          <w:spacing w:val="29"/>
        </w:rPr>
        <w:t xml:space="preserve"> </w:t>
      </w:r>
      <w:r>
        <w:t>the</w:t>
      </w:r>
      <w:r>
        <w:rPr>
          <w:spacing w:val="28"/>
        </w:rPr>
        <w:t xml:space="preserve"> </w:t>
      </w:r>
      <w:r>
        <w:t>previous</w:t>
      </w:r>
      <w:r>
        <w:rPr>
          <w:spacing w:val="29"/>
        </w:rPr>
        <w:t xml:space="preserve"> </w:t>
      </w:r>
      <w:r>
        <w:t>question,</w:t>
      </w:r>
      <w:r>
        <w:rPr>
          <w:spacing w:val="29"/>
        </w:rPr>
        <w:t xml:space="preserve"> </w:t>
      </w:r>
      <w:r>
        <w:t>to</w:t>
      </w:r>
      <w:r>
        <w:rPr>
          <w:spacing w:val="26"/>
        </w:rPr>
        <w:t xml:space="preserve"> </w:t>
      </w:r>
      <w:r>
        <w:t>what</w:t>
      </w:r>
      <w:r>
        <w:rPr>
          <w:spacing w:val="28"/>
        </w:rPr>
        <w:t xml:space="preserve"> </w:t>
      </w:r>
      <w:r>
        <w:t>extent</w:t>
      </w:r>
      <w:r>
        <w:rPr>
          <w:spacing w:val="28"/>
        </w:rPr>
        <w:t xml:space="preserve"> </w:t>
      </w:r>
      <w:r>
        <w:t>do</w:t>
      </w:r>
      <w:r>
        <w:rPr>
          <w:spacing w:val="29"/>
        </w:rPr>
        <w:t xml:space="preserve"> </w:t>
      </w:r>
      <w:r>
        <w:t>you</w:t>
      </w:r>
      <w:r>
        <w:rPr>
          <w:spacing w:val="30"/>
        </w:rPr>
        <w:t xml:space="preserve"> </w:t>
      </w:r>
      <w:r>
        <w:t>expect</w:t>
      </w:r>
      <w:r>
        <w:rPr>
          <w:spacing w:val="28"/>
        </w:rPr>
        <w:t xml:space="preserve"> </w:t>
      </w:r>
      <w:r>
        <w:t>the</w:t>
      </w:r>
      <w:r>
        <w:rPr>
          <w:spacing w:val="-57"/>
        </w:rPr>
        <w:t xml:space="preserve"> </w:t>
      </w:r>
      <w:r>
        <w:t>following</w:t>
      </w:r>
      <w:r>
        <w:rPr>
          <w:spacing w:val="-4"/>
        </w:rPr>
        <w:t xml:space="preserve"> </w:t>
      </w:r>
      <w:r>
        <w:t>factors</w:t>
      </w:r>
      <w:r>
        <w:rPr>
          <w:spacing w:val="-1"/>
        </w:rPr>
        <w:t xml:space="preserve"> </w:t>
      </w:r>
      <w:r>
        <w:t>to be</w:t>
      </w:r>
      <w:r>
        <w:rPr>
          <w:spacing w:val="-2"/>
        </w:rPr>
        <w:t xml:space="preserve"> </w:t>
      </w:r>
      <w:r>
        <w:t>decisive, on</w:t>
      </w:r>
      <w:r>
        <w:rPr>
          <w:spacing w:val="-1"/>
        </w:rPr>
        <w:t xml:space="preserve"> </w:t>
      </w:r>
      <w:r>
        <w:t>a</w:t>
      </w:r>
      <w:r>
        <w:rPr>
          <w:spacing w:val="-1"/>
        </w:rPr>
        <w:t xml:space="preserve"> </w:t>
      </w:r>
      <w:r>
        <w:t>scale</w:t>
      </w:r>
      <w:r>
        <w:rPr>
          <w:spacing w:val="-1"/>
        </w:rPr>
        <w:t xml:space="preserve"> </w:t>
      </w:r>
      <w:r>
        <w:t>from</w:t>
      </w:r>
      <w:r>
        <w:rPr>
          <w:spacing w:val="-5"/>
        </w:rPr>
        <w:t xml:space="preserve"> </w:t>
      </w:r>
      <w:r>
        <w:t>1</w:t>
      </w:r>
      <w:r>
        <w:rPr>
          <w:spacing w:val="2"/>
        </w:rPr>
        <w:t xml:space="preserve"> </w:t>
      </w:r>
      <w:r>
        <w:t>(not</w:t>
      </w:r>
      <w:r>
        <w:rPr>
          <w:spacing w:val="-2"/>
        </w:rPr>
        <w:t xml:space="preserve"> </w:t>
      </w:r>
      <w:r>
        <w:t>at</w:t>
      </w:r>
      <w:r>
        <w:rPr>
          <w:spacing w:val="-2"/>
        </w:rPr>
        <w:t xml:space="preserve"> </w:t>
      </w:r>
      <w:r>
        <w:t>all)</w:t>
      </w:r>
      <w:r>
        <w:rPr>
          <w:spacing w:val="-1"/>
        </w:rPr>
        <w:t xml:space="preserve"> </w:t>
      </w:r>
      <w:r>
        <w:t>to</w:t>
      </w:r>
      <w:r>
        <w:rPr>
          <w:spacing w:val="-1"/>
        </w:rPr>
        <w:t xml:space="preserve"> </w:t>
      </w:r>
      <w:r>
        <w:t>10 (very</w:t>
      </w:r>
      <w:r>
        <w:rPr>
          <w:spacing w:val="1"/>
        </w:rPr>
        <w:t xml:space="preserve"> </w:t>
      </w:r>
      <w:r>
        <w:t>much)?</w:t>
      </w:r>
    </w:p>
    <w:p w14:paraId="0AC3B7CC" w14:textId="77777777" w:rsidR="00245DAA" w:rsidRDefault="00245DAA">
      <w:pPr>
        <w:pStyle w:val="BodyText"/>
        <w:spacing w:before="5"/>
        <w:ind w:left="0"/>
        <w:rPr>
          <w:b/>
          <w:sz w:val="20"/>
        </w:rPr>
      </w:pPr>
    </w:p>
    <w:p w14:paraId="116EC71B" w14:textId="06844444" w:rsidR="00245DAA" w:rsidRDefault="00E27FD9">
      <w:pPr>
        <w:pStyle w:val="ListParagraph"/>
        <w:numPr>
          <w:ilvl w:val="1"/>
          <w:numId w:val="4"/>
        </w:numPr>
        <w:tabs>
          <w:tab w:val="left" w:pos="946"/>
          <w:tab w:val="left" w:pos="947"/>
        </w:tabs>
        <w:spacing w:line="256" w:lineRule="auto"/>
        <w:ind w:right="757"/>
        <w:rPr>
          <w:sz w:val="24"/>
        </w:rPr>
      </w:pPr>
      <w:r>
        <w:rPr>
          <w:sz w:val="24"/>
        </w:rPr>
        <w:t>Growth</w:t>
      </w:r>
      <w:r>
        <w:rPr>
          <w:spacing w:val="34"/>
          <w:sz w:val="24"/>
        </w:rPr>
        <w:t xml:space="preserve"> </w:t>
      </w:r>
      <w:r>
        <w:rPr>
          <w:sz w:val="24"/>
        </w:rPr>
        <w:t>in</w:t>
      </w:r>
      <w:r>
        <w:rPr>
          <w:spacing w:val="34"/>
          <w:sz w:val="24"/>
        </w:rPr>
        <w:t xml:space="preserve"> </w:t>
      </w:r>
      <w:r>
        <w:rPr>
          <w:sz w:val="24"/>
        </w:rPr>
        <w:t>demand</w:t>
      </w:r>
      <w:r>
        <w:rPr>
          <w:spacing w:val="34"/>
          <w:sz w:val="24"/>
        </w:rPr>
        <w:t xml:space="preserve"> </w:t>
      </w:r>
      <w:r>
        <w:rPr>
          <w:sz w:val="24"/>
        </w:rPr>
        <w:t>from</w:t>
      </w:r>
      <w:r>
        <w:rPr>
          <w:spacing w:val="35"/>
          <w:sz w:val="24"/>
        </w:rPr>
        <w:t xml:space="preserve"> </w:t>
      </w:r>
      <w:r>
        <w:rPr>
          <w:sz w:val="24"/>
        </w:rPr>
        <w:t>investors</w:t>
      </w:r>
      <w:r>
        <w:rPr>
          <w:spacing w:val="34"/>
          <w:sz w:val="24"/>
        </w:rPr>
        <w:t xml:space="preserve"> </w:t>
      </w:r>
      <w:r>
        <w:rPr>
          <w:sz w:val="24"/>
        </w:rPr>
        <w:t>in</w:t>
      </w:r>
      <w:r>
        <w:rPr>
          <w:spacing w:val="34"/>
          <w:sz w:val="24"/>
        </w:rPr>
        <w:t xml:space="preserve"> </w:t>
      </w:r>
      <w:r>
        <w:rPr>
          <w:sz w:val="24"/>
        </w:rPr>
        <w:t>ratings</w:t>
      </w:r>
      <w:r>
        <w:rPr>
          <w:spacing w:val="35"/>
          <w:sz w:val="24"/>
        </w:rPr>
        <w:t xml:space="preserve"> </w:t>
      </w:r>
      <w:r>
        <w:rPr>
          <w:sz w:val="24"/>
        </w:rPr>
        <w:t>of</w:t>
      </w:r>
      <w:r>
        <w:rPr>
          <w:spacing w:val="33"/>
          <w:sz w:val="24"/>
        </w:rPr>
        <w:t xml:space="preserve"> </w:t>
      </w:r>
      <w:r>
        <w:rPr>
          <w:sz w:val="24"/>
        </w:rPr>
        <w:t>companies</w:t>
      </w:r>
      <w:r>
        <w:rPr>
          <w:spacing w:val="34"/>
          <w:sz w:val="24"/>
        </w:rPr>
        <w:t xml:space="preserve"> </w:t>
      </w:r>
      <w:r>
        <w:rPr>
          <w:sz w:val="24"/>
        </w:rPr>
        <w:t>for</w:t>
      </w:r>
      <w:r>
        <w:rPr>
          <w:spacing w:val="34"/>
          <w:sz w:val="24"/>
        </w:rPr>
        <w:t xml:space="preserve"> </w:t>
      </w:r>
      <w:r>
        <w:rPr>
          <w:sz w:val="24"/>
        </w:rPr>
        <w:t>their</w:t>
      </w:r>
      <w:r>
        <w:rPr>
          <w:spacing w:val="33"/>
          <w:sz w:val="24"/>
        </w:rPr>
        <w:t xml:space="preserve"> </w:t>
      </w:r>
      <w:r>
        <w:rPr>
          <w:sz w:val="24"/>
        </w:rPr>
        <w:t>investment</w:t>
      </w:r>
      <w:r>
        <w:rPr>
          <w:spacing w:val="-57"/>
          <w:sz w:val="24"/>
        </w:rPr>
        <w:t xml:space="preserve"> </w:t>
      </w:r>
      <w:r>
        <w:rPr>
          <w:sz w:val="24"/>
        </w:rPr>
        <w:t>decisions</w:t>
      </w:r>
      <w:r w:rsidR="00BB12C7">
        <w:rPr>
          <w:sz w:val="24"/>
        </w:rPr>
        <w:t xml:space="preserve"> </w:t>
      </w:r>
      <w:r w:rsidR="00BB12C7" w:rsidRPr="00BB12C7">
        <w:rPr>
          <w:sz w:val="24"/>
          <w:highlight w:val="cyan"/>
        </w:rPr>
        <w:t>(7)</w:t>
      </w:r>
    </w:p>
    <w:p w14:paraId="61D920E9" w14:textId="16869B8B" w:rsidR="00245DAA" w:rsidRDefault="00E27FD9">
      <w:pPr>
        <w:pStyle w:val="ListParagraph"/>
        <w:numPr>
          <w:ilvl w:val="1"/>
          <w:numId w:val="4"/>
        </w:numPr>
        <w:tabs>
          <w:tab w:val="left" w:pos="946"/>
          <w:tab w:val="left" w:pos="947"/>
        </w:tabs>
        <w:spacing w:before="2"/>
        <w:ind w:hanging="361"/>
        <w:rPr>
          <w:sz w:val="24"/>
        </w:rPr>
      </w:pPr>
      <w:r>
        <w:rPr>
          <w:sz w:val="24"/>
        </w:rPr>
        <w:t>Growth</w:t>
      </w:r>
      <w:r>
        <w:rPr>
          <w:spacing w:val="-2"/>
          <w:sz w:val="24"/>
        </w:rPr>
        <w:t xml:space="preserve"> </w:t>
      </w:r>
      <w:r>
        <w:rPr>
          <w:sz w:val="24"/>
        </w:rPr>
        <w:t>in</w:t>
      </w:r>
      <w:r>
        <w:rPr>
          <w:spacing w:val="-1"/>
          <w:sz w:val="24"/>
        </w:rPr>
        <w:t xml:space="preserve"> </w:t>
      </w:r>
      <w:r>
        <w:rPr>
          <w:sz w:val="24"/>
        </w:rPr>
        <w:t>demand</w:t>
      </w:r>
      <w:r>
        <w:rPr>
          <w:spacing w:val="-1"/>
          <w:sz w:val="24"/>
        </w:rPr>
        <w:t xml:space="preserve"> </w:t>
      </w:r>
      <w:r>
        <w:rPr>
          <w:sz w:val="24"/>
        </w:rPr>
        <w:t>from</w:t>
      </w:r>
      <w:r>
        <w:rPr>
          <w:spacing w:val="-1"/>
          <w:sz w:val="24"/>
        </w:rPr>
        <w:t xml:space="preserve"> </w:t>
      </w:r>
      <w:r>
        <w:rPr>
          <w:sz w:val="24"/>
        </w:rPr>
        <w:t>companies</w:t>
      </w:r>
      <w:r>
        <w:rPr>
          <w:spacing w:val="-1"/>
          <w:sz w:val="24"/>
        </w:rPr>
        <w:t xml:space="preserve"> </w:t>
      </w:r>
      <w:r>
        <w:rPr>
          <w:sz w:val="24"/>
        </w:rPr>
        <w:t>in</w:t>
      </w:r>
      <w:r>
        <w:rPr>
          <w:spacing w:val="-1"/>
          <w:sz w:val="24"/>
        </w:rPr>
        <w:t xml:space="preserve"> </w:t>
      </w:r>
      <w:r>
        <w:rPr>
          <w:sz w:val="24"/>
        </w:rPr>
        <w:t>ratings</w:t>
      </w:r>
      <w:r>
        <w:rPr>
          <w:spacing w:val="-1"/>
          <w:sz w:val="24"/>
        </w:rPr>
        <w:t xml:space="preserve"> </w:t>
      </w:r>
      <w:r>
        <w:rPr>
          <w:sz w:val="24"/>
        </w:rPr>
        <w:t>including</w:t>
      </w:r>
      <w:r>
        <w:rPr>
          <w:spacing w:val="-4"/>
          <w:sz w:val="24"/>
        </w:rPr>
        <w:t xml:space="preserve"> </w:t>
      </w:r>
      <w:r>
        <w:rPr>
          <w:sz w:val="24"/>
        </w:rPr>
        <w:t>on</w:t>
      </w:r>
      <w:r>
        <w:rPr>
          <w:spacing w:val="-1"/>
          <w:sz w:val="24"/>
        </w:rPr>
        <w:t xml:space="preserve"> </w:t>
      </w:r>
      <w:r>
        <w:rPr>
          <w:sz w:val="24"/>
        </w:rPr>
        <w:t>rating</w:t>
      </w:r>
      <w:r>
        <w:rPr>
          <w:spacing w:val="-4"/>
          <w:sz w:val="24"/>
        </w:rPr>
        <w:t xml:space="preserve"> </w:t>
      </w:r>
      <w:r>
        <w:rPr>
          <w:sz w:val="24"/>
        </w:rPr>
        <w:t>future</w:t>
      </w:r>
      <w:r>
        <w:rPr>
          <w:spacing w:val="-2"/>
          <w:sz w:val="24"/>
        </w:rPr>
        <w:t xml:space="preserve"> </w:t>
      </w:r>
      <w:r>
        <w:rPr>
          <w:sz w:val="24"/>
        </w:rPr>
        <w:t>strategies</w:t>
      </w:r>
      <w:r w:rsidR="00BB12C7">
        <w:rPr>
          <w:sz w:val="24"/>
        </w:rPr>
        <w:t xml:space="preserve"> </w:t>
      </w:r>
      <w:r w:rsidR="00BB12C7" w:rsidRPr="00BB12C7">
        <w:rPr>
          <w:sz w:val="24"/>
          <w:highlight w:val="cyan"/>
        </w:rPr>
        <w:t>(</w:t>
      </w:r>
      <w:r w:rsidR="00F76FC0">
        <w:rPr>
          <w:sz w:val="24"/>
          <w:highlight w:val="cyan"/>
        </w:rPr>
        <w:t>7</w:t>
      </w:r>
      <w:r w:rsidR="00BB12C7" w:rsidRPr="00BB12C7">
        <w:rPr>
          <w:sz w:val="24"/>
          <w:highlight w:val="cyan"/>
        </w:rPr>
        <w:t>)</w:t>
      </w:r>
    </w:p>
    <w:p w14:paraId="61D07D22" w14:textId="5A1B7489" w:rsidR="00245DAA" w:rsidRDefault="00E27FD9">
      <w:pPr>
        <w:pStyle w:val="ListParagraph"/>
        <w:numPr>
          <w:ilvl w:val="1"/>
          <w:numId w:val="4"/>
        </w:numPr>
        <w:tabs>
          <w:tab w:val="left" w:pos="946"/>
          <w:tab w:val="left" w:pos="947"/>
        </w:tabs>
        <w:spacing w:before="23" w:line="256" w:lineRule="auto"/>
        <w:ind w:right="762"/>
        <w:rPr>
          <w:sz w:val="24"/>
        </w:rPr>
      </w:pPr>
      <w:r>
        <w:rPr>
          <w:sz w:val="24"/>
        </w:rPr>
        <w:t>Further</w:t>
      </w:r>
      <w:r>
        <w:rPr>
          <w:spacing w:val="21"/>
          <w:sz w:val="24"/>
        </w:rPr>
        <w:t xml:space="preserve"> </w:t>
      </w:r>
      <w:proofErr w:type="spellStart"/>
      <w:r>
        <w:rPr>
          <w:sz w:val="24"/>
        </w:rPr>
        <w:t>standardisation</w:t>
      </w:r>
      <w:proofErr w:type="spellEnd"/>
      <w:r>
        <w:rPr>
          <w:spacing w:val="19"/>
          <w:sz w:val="24"/>
        </w:rPr>
        <w:t xml:space="preserve"> </w:t>
      </w:r>
      <w:r>
        <w:rPr>
          <w:sz w:val="24"/>
        </w:rPr>
        <w:t>of</w:t>
      </w:r>
      <w:r>
        <w:rPr>
          <w:spacing w:val="18"/>
          <w:sz w:val="24"/>
        </w:rPr>
        <w:t xml:space="preserve"> </w:t>
      </w:r>
      <w:r>
        <w:rPr>
          <w:sz w:val="24"/>
        </w:rPr>
        <w:t>information</w:t>
      </w:r>
      <w:r>
        <w:rPr>
          <w:spacing w:val="19"/>
          <w:sz w:val="24"/>
        </w:rPr>
        <w:t xml:space="preserve"> </w:t>
      </w:r>
      <w:r>
        <w:rPr>
          <w:sz w:val="24"/>
        </w:rPr>
        <w:t>disclosed</w:t>
      </w:r>
      <w:r>
        <w:rPr>
          <w:spacing w:val="22"/>
          <w:sz w:val="24"/>
        </w:rPr>
        <w:t xml:space="preserve"> </w:t>
      </w:r>
      <w:r>
        <w:rPr>
          <w:sz w:val="24"/>
        </w:rPr>
        <w:t>by</w:t>
      </w:r>
      <w:r>
        <w:rPr>
          <w:spacing w:val="18"/>
          <w:sz w:val="24"/>
        </w:rPr>
        <w:t xml:space="preserve"> </w:t>
      </w:r>
      <w:r>
        <w:rPr>
          <w:sz w:val="24"/>
        </w:rPr>
        <w:t>companies</w:t>
      </w:r>
      <w:r>
        <w:rPr>
          <w:spacing w:val="22"/>
          <w:sz w:val="24"/>
        </w:rPr>
        <w:t xml:space="preserve"> </w:t>
      </w:r>
      <w:r>
        <w:rPr>
          <w:sz w:val="24"/>
        </w:rPr>
        <w:t>and</w:t>
      </w:r>
      <w:r>
        <w:rPr>
          <w:spacing w:val="19"/>
          <w:sz w:val="24"/>
        </w:rPr>
        <w:t xml:space="preserve"> </w:t>
      </w:r>
      <w:r>
        <w:rPr>
          <w:sz w:val="24"/>
        </w:rPr>
        <w:t>other</w:t>
      </w:r>
      <w:r>
        <w:rPr>
          <w:spacing w:val="23"/>
          <w:sz w:val="24"/>
        </w:rPr>
        <w:t xml:space="preserve"> </w:t>
      </w:r>
      <w:r>
        <w:rPr>
          <w:sz w:val="24"/>
        </w:rPr>
        <w:t>market</w:t>
      </w:r>
      <w:r>
        <w:rPr>
          <w:spacing w:val="-57"/>
          <w:sz w:val="24"/>
        </w:rPr>
        <w:t xml:space="preserve"> </w:t>
      </w:r>
      <w:r>
        <w:rPr>
          <w:sz w:val="24"/>
        </w:rPr>
        <w:t>participants</w:t>
      </w:r>
      <w:r w:rsidR="00BB12C7">
        <w:rPr>
          <w:sz w:val="24"/>
        </w:rPr>
        <w:t xml:space="preserve"> </w:t>
      </w:r>
      <w:r w:rsidR="00BB12C7" w:rsidRPr="00BB12C7">
        <w:rPr>
          <w:sz w:val="24"/>
          <w:highlight w:val="cyan"/>
        </w:rPr>
        <w:t>(7)</w:t>
      </w:r>
    </w:p>
    <w:p w14:paraId="165D702C" w14:textId="77777777" w:rsidR="00245DAA" w:rsidRDefault="00E27FD9">
      <w:pPr>
        <w:pStyle w:val="ListParagraph"/>
        <w:numPr>
          <w:ilvl w:val="1"/>
          <w:numId w:val="4"/>
        </w:numPr>
        <w:tabs>
          <w:tab w:val="left" w:pos="946"/>
          <w:tab w:val="left" w:pos="947"/>
        </w:tabs>
        <w:spacing w:before="2"/>
        <w:ind w:hanging="361"/>
        <w:rPr>
          <w:sz w:val="24"/>
        </w:rPr>
      </w:pPr>
      <w:r>
        <w:rPr>
          <w:sz w:val="24"/>
        </w:rPr>
        <w:t>Other</w:t>
      </w:r>
    </w:p>
    <w:p w14:paraId="19A51444" w14:textId="77777777" w:rsidR="00245DAA" w:rsidRDefault="00E27FD9">
      <w:pPr>
        <w:pStyle w:val="Heading2"/>
        <w:spacing w:before="187"/>
        <w:ind w:right="713"/>
        <w:jc w:val="left"/>
      </w:pPr>
      <w:r>
        <w:t>If</w:t>
      </w:r>
      <w:r>
        <w:rPr>
          <w:spacing w:val="23"/>
        </w:rPr>
        <w:t xml:space="preserve"> </w:t>
      </w:r>
      <w:r>
        <w:t>you</w:t>
      </w:r>
      <w:r>
        <w:rPr>
          <w:spacing w:val="20"/>
        </w:rPr>
        <w:t xml:space="preserve"> </w:t>
      </w:r>
      <w:r>
        <w:t>responded</w:t>
      </w:r>
      <w:r>
        <w:rPr>
          <w:spacing w:val="20"/>
        </w:rPr>
        <w:t xml:space="preserve"> </w:t>
      </w:r>
      <w:r>
        <w:t>‘other’</w:t>
      </w:r>
      <w:r>
        <w:rPr>
          <w:spacing w:val="21"/>
        </w:rPr>
        <w:t xml:space="preserve"> </w:t>
      </w:r>
      <w:r>
        <w:t>to</w:t>
      </w:r>
      <w:r>
        <w:rPr>
          <w:spacing w:val="22"/>
        </w:rPr>
        <w:t xml:space="preserve"> </w:t>
      </w:r>
      <w:r>
        <w:t>the</w:t>
      </w:r>
      <w:r>
        <w:rPr>
          <w:spacing w:val="21"/>
        </w:rPr>
        <w:t xml:space="preserve"> </w:t>
      </w:r>
      <w:r>
        <w:t>previous</w:t>
      </w:r>
      <w:r>
        <w:rPr>
          <w:spacing w:val="22"/>
        </w:rPr>
        <w:t xml:space="preserve"> </w:t>
      </w:r>
      <w:r>
        <w:t>question,</w:t>
      </w:r>
      <w:r>
        <w:rPr>
          <w:spacing w:val="23"/>
        </w:rPr>
        <w:t xml:space="preserve"> </w:t>
      </w:r>
      <w:r>
        <w:t>please</w:t>
      </w:r>
      <w:r>
        <w:rPr>
          <w:spacing w:val="21"/>
        </w:rPr>
        <w:t xml:space="preserve"> </w:t>
      </w:r>
      <w:r>
        <w:t>specify</w:t>
      </w:r>
      <w:r>
        <w:rPr>
          <w:spacing w:val="19"/>
        </w:rPr>
        <w:t xml:space="preserve"> </w:t>
      </w:r>
      <w:r>
        <w:t>the</w:t>
      </w:r>
      <w:r>
        <w:rPr>
          <w:spacing w:val="18"/>
        </w:rPr>
        <w:t xml:space="preserve"> </w:t>
      </w:r>
      <w:r>
        <w:t>other</w:t>
      </w:r>
      <w:r>
        <w:rPr>
          <w:spacing w:val="21"/>
        </w:rPr>
        <w:t xml:space="preserve"> </w:t>
      </w:r>
      <w:r>
        <w:t>reasons</w:t>
      </w:r>
      <w:r>
        <w:rPr>
          <w:spacing w:val="-57"/>
        </w:rPr>
        <w:t xml:space="preserve"> </w:t>
      </w:r>
      <w:r>
        <w:t>you</w:t>
      </w:r>
      <w:r>
        <w:rPr>
          <w:spacing w:val="-1"/>
        </w:rPr>
        <w:t xml:space="preserve"> </w:t>
      </w:r>
      <w:r>
        <w:t>see</w:t>
      </w:r>
      <w:r>
        <w:rPr>
          <w:spacing w:val="-1"/>
        </w:rPr>
        <w:t xml:space="preserve"> </w:t>
      </w:r>
      <w:r>
        <w:t>for</w:t>
      </w:r>
      <w:r>
        <w:rPr>
          <w:spacing w:val="-1"/>
        </w:rPr>
        <w:t xml:space="preserve"> </w:t>
      </w:r>
      <w:r>
        <w:t>this market</w:t>
      </w:r>
      <w:r>
        <w:rPr>
          <w:spacing w:val="1"/>
        </w:rPr>
        <w:t xml:space="preserve"> </w:t>
      </w:r>
      <w:r>
        <w:t>to continue</w:t>
      </w:r>
      <w:r>
        <w:rPr>
          <w:spacing w:val="-1"/>
        </w:rPr>
        <w:t xml:space="preserve"> </w:t>
      </w:r>
      <w:r>
        <w:t>to</w:t>
      </w:r>
      <w:r>
        <w:rPr>
          <w:spacing w:val="-1"/>
        </w:rPr>
        <w:t xml:space="preserve"> </w:t>
      </w:r>
      <w:r>
        <w:t>grow</w:t>
      </w:r>
    </w:p>
    <w:p w14:paraId="6D0724BB" w14:textId="77777777" w:rsidR="00245DAA" w:rsidRDefault="00245DAA">
      <w:pPr>
        <w:pStyle w:val="BodyText"/>
        <w:spacing w:before="4"/>
        <w:ind w:left="0"/>
        <w:rPr>
          <w:b/>
          <w:sz w:val="20"/>
        </w:rPr>
      </w:pPr>
    </w:p>
    <w:p w14:paraId="46190455" w14:textId="6C7C12FE" w:rsidR="00245DAA" w:rsidRPr="00932C29" w:rsidRDefault="00BC0547">
      <w:pPr>
        <w:pStyle w:val="ListParagraph"/>
        <w:numPr>
          <w:ilvl w:val="1"/>
          <w:numId w:val="4"/>
        </w:numPr>
        <w:tabs>
          <w:tab w:val="left" w:pos="946"/>
          <w:tab w:val="left" w:pos="947"/>
        </w:tabs>
        <w:ind w:hanging="361"/>
        <w:rPr>
          <w:sz w:val="24"/>
        </w:rPr>
      </w:pPr>
      <w:r w:rsidRPr="00932C29">
        <w:rPr>
          <w:sz w:val="24"/>
        </w:rPr>
        <w:t xml:space="preserve">Integration in Financial </w:t>
      </w:r>
      <w:proofErr w:type="spellStart"/>
      <w:r w:rsidRPr="00932C29">
        <w:rPr>
          <w:sz w:val="24"/>
        </w:rPr>
        <w:t>ration</w:t>
      </w:r>
      <w:r w:rsidR="002B6D7D" w:rsidRPr="00932C29">
        <w:rPr>
          <w:sz w:val="24"/>
        </w:rPr>
        <w:t>gs</w:t>
      </w:r>
      <w:proofErr w:type="spellEnd"/>
    </w:p>
    <w:p w14:paraId="48C80805" w14:textId="77777777" w:rsidR="00245DAA" w:rsidRDefault="00E27FD9">
      <w:pPr>
        <w:pStyle w:val="Heading2"/>
        <w:spacing w:before="187"/>
        <w:jc w:val="left"/>
      </w:pPr>
      <w:r>
        <w:t>Are</w:t>
      </w:r>
      <w:r>
        <w:rPr>
          <w:spacing w:val="-3"/>
        </w:rPr>
        <w:t xml:space="preserve"> </w:t>
      </w:r>
      <w:r>
        <w:t>you</w:t>
      </w:r>
      <w:r>
        <w:rPr>
          <w:spacing w:val="-1"/>
        </w:rPr>
        <w:t xml:space="preserve"> </w:t>
      </w:r>
      <w:r>
        <w:t>considering</w:t>
      </w:r>
      <w:r>
        <w:rPr>
          <w:spacing w:val="-3"/>
        </w:rPr>
        <w:t xml:space="preserve"> </w:t>
      </w:r>
      <w:proofErr w:type="gramStart"/>
      <w:r>
        <w:t>to</w:t>
      </w:r>
      <w:r>
        <w:rPr>
          <w:spacing w:val="-1"/>
        </w:rPr>
        <w:t xml:space="preserve"> </w:t>
      </w:r>
      <w:r>
        <w:t>use</w:t>
      </w:r>
      <w:proofErr w:type="gramEnd"/>
      <w:r>
        <w:rPr>
          <w:spacing w:val="-3"/>
        </w:rPr>
        <w:t xml:space="preserve"> </w:t>
      </w:r>
      <w:r>
        <w:t>more</w:t>
      </w:r>
      <w:r>
        <w:rPr>
          <w:spacing w:val="-2"/>
        </w:rPr>
        <w:t xml:space="preserve"> </w:t>
      </w:r>
      <w:r>
        <w:t>ESG</w:t>
      </w:r>
      <w:r>
        <w:rPr>
          <w:spacing w:val="-1"/>
        </w:rPr>
        <w:t xml:space="preserve"> </w:t>
      </w:r>
      <w:r>
        <w:t>ratings</w:t>
      </w:r>
      <w:r>
        <w:rPr>
          <w:spacing w:val="-2"/>
        </w:rPr>
        <w:t xml:space="preserve"> </w:t>
      </w:r>
      <w:r>
        <w:t>in</w:t>
      </w:r>
      <w:r>
        <w:rPr>
          <w:spacing w:val="-1"/>
        </w:rPr>
        <w:t xml:space="preserve"> </w:t>
      </w:r>
      <w:r>
        <w:t>the</w:t>
      </w:r>
      <w:r>
        <w:rPr>
          <w:spacing w:val="-3"/>
        </w:rPr>
        <w:t xml:space="preserve"> </w:t>
      </w:r>
      <w:r>
        <w:t>future?</w:t>
      </w:r>
    </w:p>
    <w:p w14:paraId="3CE88B2C" w14:textId="77777777" w:rsidR="00245DAA" w:rsidRDefault="00245DAA">
      <w:pPr>
        <w:pStyle w:val="BodyText"/>
        <w:spacing w:before="5"/>
        <w:ind w:left="0"/>
        <w:rPr>
          <w:b/>
          <w:sz w:val="20"/>
        </w:rPr>
      </w:pPr>
    </w:p>
    <w:p w14:paraId="402FEB47" w14:textId="77777777" w:rsidR="00245DAA" w:rsidRDefault="00E27FD9">
      <w:pPr>
        <w:pStyle w:val="ListParagraph"/>
        <w:numPr>
          <w:ilvl w:val="1"/>
          <w:numId w:val="4"/>
        </w:numPr>
        <w:tabs>
          <w:tab w:val="left" w:pos="946"/>
          <w:tab w:val="left" w:pos="947"/>
        </w:tabs>
        <w:ind w:hanging="361"/>
        <w:rPr>
          <w:sz w:val="24"/>
        </w:rPr>
      </w:pPr>
      <w:r>
        <w:rPr>
          <w:sz w:val="24"/>
        </w:rPr>
        <w:t>Yes,</w:t>
      </w:r>
      <w:r>
        <w:rPr>
          <w:spacing w:val="-1"/>
          <w:sz w:val="24"/>
        </w:rPr>
        <w:t xml:space="preserve"> </w:t>
      </w:r>
      <w:r>
        <w:rPr>
          <w:sz w:val="24"/>
        </w:rPr>
        <w:t>to</w:t>
      </w:r>
      <w:r>
        <w:rPr>
          <w:spacing w:val="-1"/>
          <w:sz w:val="24"/>
        </w:rPr>
        <w:t xml:space="preserve"> </w:t>
      </w:r>
      <w:r>
        <w:rPr>
          <w:sz w:val="24"/>
        </w:rPr>
        <w:t>a</w:t>
      </w:r>
      <w:r>
        <w:rPr>
          <w:spacing w:val="-2"/>
          <w:sz w:val="24"/>
        </w:rPr>
        <w:t xml:space="preserve"> </w:t>
      </w:r>
      <w:r>
        <w:rPr>
          <w:sz w:val="24"/>
        </w:rPr>
        <w:t>large</w:t>
      </w:r>
      <w:r>
        <w:rPr>
          <w:spacing w:val="-2"/>
          <w:sz w:val="24"/>
        </w:rPr>
        <w:t xml:space="preserve"> </w:t>
      </w:r>
      <w:r>
        <w:rPr>
          <w:sz w:val="24"/>
        </w:rPr>
        <w:t>degree</w:t>
      </w:r>
    </w:p>
    <w:p w14:paraId="0961E9E6" w14:textId="77777777" w:rsidR="00245DAA" w:rsidRDefault="00E27FD9">
      <w:pPr>
        <w:pStyle w:val="ListParagraph"/>
        <w:numPr>
          <w:ilvl w:val="1"/>
          <w:numId w:val="4"/>
        </w:numPr>
        <w:tabs>
          <w:tab w:val="left" w:pos="946"/>
          <w:tab w:val="left" w:pos="947"/>
        </w:tabs>
        <w:spacing w:before="20"/>
        <w:ind w:hanging="361"/>
        <w:rPr>
          <w:sz w:val="24"/>
        </w:rPr>
      </w:pPr>
      <w:r>
        <w:rPr>
          <w:sz w:val="24"/>
        </w:rPr>
        <w:t>Yes,</w:t>
      </w:r>
      <w:r>
        <w:rPr>
          <w:spacing w:val="-1"/>
          <w:sz w:val="24"/>
        </w:rPr>
        <w:t xml:space="preserve"> </w:t>
      </w:r>
      <w:r>
        <w:rPr>
          <w:sz w:val="24"/>
        </w:rPr>
        <w:t>to</w:t>
      </w:r>
      <w:r>
        <w:rPr>
          <w:spacing w:val="-1"/>
          <w:sz w:val="24"/>
        </w:rPr>
        <w:t xml:space="preserve"> </w:t>
      </w:r>
      <w:r>
        <w:rPr>
          <w:sz w:val="24"/>
        </w:rPr>
        <w:t>some</w:t>
      </w:r>
      <w:r>
        <w:rPr>
          <w:spacing w:val="-2"/>
          <w:sz w:val="24"/>
        </w:rPr>
        <w:t xml:space="preserve"> </w:t>
      </w:r>
      <w:r>
        <w:rPr>
          <w:sz w:val="24"/>
        </w:rPr>
        <w:t>degree</w:t>
      </w:r>
    </w:p>
    <w:p w14:paraId="0C56CDA3" w14:textId="77777777" w:rsidR="00245DAA" w:rsidRPr="00145C1E" w:rsidRDefault="00E27FD9">
      <w:pPr>
        <w:pStyle w:val="ListParagraph"/>
        <w:numPr>
          <w:ilvl w:val="1"/>
          <w:numId w:val="4"/>
        </w:numPr>
        <w:tabs>
          <w:tab w:val="left" w:pos="946"/>
          <w:tab w:val="left" w:pos="947"/>
        </w:tabs>
        <w:spacing w:before="20"/>
        <w:ind w:hanging="361"/>
        <w:rPr>
          <w:sz w:val="24"/>
          <w:highlight w:val="cyan"/>
        </w:rPr>
      </w:pPr>
      <w:r w:rsidRPr="00145C1E">
        <w:rPr>
          <w:sz w:val="24"/>
          <w:highlight w:val="cyan"/>
        </w:rPr>
        <w:t>No</w:t>
      </w:r>
    </w:p>
    <w:p w14:paraId="791B98B7" w14:textId="77777777" w:rsidR="00245DAA" w:rsidRDefault="00E27FD9">
      <w:pPr>
        <w:pStyle w:val="ListParagraph"/>
        <w:numPr>
          <w:ilvl w:val="1"/>
          <w:numId w:val="4"/>
        </w:numPr>
        <w:tabs>
          <w:tab w:val="left" w:pos="946"/>
          <w:tab w:val="left" w:pos="947"/>
        </w:tabs>
        <w:spacing w:before="23"/>
        <w:ind w:hanging="361"/>
        <w:rPr>
          <w:sz w:val="24"/>
        </w:rPr>
      </w:pPr>
      <w:r>
        <w:rPr>
          <w:sz w:val="24"/>
        </w:rPr>
        <w:t>No</w:t>
      </w:r>
      <w:r>
        <w:rPr>
          <w:spacing w:val="-1"/>
          <w:sz w:val="24"/>
        </w:rPr>
        <w:t xml:space="preserve"> </w:t>
      </w:r>
      <w:r>
        <w:rPr>
          <w:sz w:val="24"/>
        </w:rPr>
        <w:t>opinion</w:t>
      </w:r>
    </w:p>
    <w:p w14:paraId="32BE8EA8" w14:textId="77777777" w:rsidR="00245DAA" w:rsidRDefault="00E27FD9">
      <w:pPr>
        <w:pStyle w:val="Heading2"/>
        <w:spacing w:before="187"/>
        <w:jc w:val="left"/>
      </w:pPr>
      <w:r>
        <w:t>If</w:t>
      </w:r>
      <w:r>
        <w:rPr>
          <w:spacing w:val="-1"/>
        </w:rPr>
        <w:t xml:space="preserve"> </w:t>
      </w:r>
      <w:r>
        <w:t>you</w:t>
      </w:r>
      <w:r>
        <w:rPr>
          <w:spacing w:val="-1"/>
        </w:rPr>
        <w:t xml:space="preserve"> </w:t>
      </w:r>
      <w:r>
        <w:t>responded</w:t>
      </w:r>
      <w:r>
        <w:rPr>
          <w:spacing w:val="-2"/>
        </w:rPr>
        <w:t xml:space="preserve"> </w:t>
      </w:r>
      <w:r>
        <w:t>‘yes’</w:t>
      </w:r>
      <w:r>
        <w:rPr>
          <w:spacing w:val="-2"/>
        </w:rPr>
        <w:t xml:space="preserve"> </w:t>
      </w:r>
      <w:r>
        <w:t>to</w:t>
      </w:r>
      <w:r>
        <w:rPr>
          <w:spacing w:val="-1"/>
        </w:rPr>
        <w:t xml:space="preserve"> </w:t>
      </w:r>
      <w:r>
        <w:t>the</w:t>
      </w:r>
      <w:r>
        <w:rPr>
          <w:spacing w:val="-2"/>
        </w:rPr>
        <w:t xml:space="preserve"> </w:t>
      </w:r>
      <w:r>
        <w:t>previous</w:t>
      </w:r>
      <w:r>
        <w:rPr>
          <w:spacing w:val="-2"/>
        </w:rPr>
        <w:t xml:space="preserve"> </w:t>
      </w:r>
      <w:r>
        <w:t>question,</w:t>
      </w:r>
      <w:r>
        <w:rPr>
          <w:spacing w:val="-4"/>
        </w:rPr>
        <w:t xml:space="preserve"> </w:t>
      </w:r>
      <w:r>
        <w:t>please</w:t>
      </w:r>
      <w:r>
        <w:rPr>
          <w:spacing w:val="-2"/>
        </w:rPr>
        <w:t xml:space="preserve"> </w:t>
      </w:r>
      <w:r>
        <w:t>explain</w:t>
      </w:r>
      <w:r>
        <w:rPr>
          <w:spacing w:val="-2"/>
        </w:rPr>
        <w:t xml:space="preserve"> </w:t>
      </w:r>
      <w:r>
        <w:t>why</w:t>
      </w:r>
    </w:p>
    <w:p w14:paraId="53738558" w14:textId="77777777" w:rsidR="00245DAA" w:rsidRDefault="00245DAA">
      <w:pPr>
        <w:pStyle w:val="BodyText"/>
        <w:spacing w:before="4"/>
        <w:ind w:left="0"/>
        <w:rPr>
          <w:b/>
          <w:sz w:val="20"/>
        </w:rPr>
      </w:pPr>
    </w:p>
    <w:p w14:paraId="11CF514C" w14:textId="77777777" w:rsidR="00245DAA" w:rsidRDefault="00E27FD9">
      <w:pPr>
        <w:pStyle w:val="ListParagraph"/>
        <w:numPr>
          <w:ilvl w:val="1"/>
          <w:numId w:val="4"/>
        </w:numPr>
        <w:tabs>
          <w:tab w:val="left" w:pos="946"/>
          <w:tab w:val="left" w:pos="947"/>
        </w:tabs>
        <w:ind w:hanging="361"/>
        <w:rPr>
          <w:sz w:val="24"/>
        </w:rPr>
      </w:pPr>
      <w:r>
        <w:rPr>
          <w:sz w:val="24"/>
        </w:rPr>
        <w:t>Comment</w:t>
      </w:r>
      <w:r>
        <w:rPr>
          <w:spacing w:val="-2"/>
          <w:sz w:val="24"/>
        </w:rPr>
        <w:t xml:space="preserve"> </w:t>
      </w:r>
      <w:r>
        <w:rPr>
          <w:sz w:val="24"/>
        </w:rPr>
        <w:t>box</w:t>
      </w:r>
    </w:p>
    <w:p w14:paraId="596E794B" w14:textId="77777777" w:rsidR="00245DAA" w:rsidRDefault="00E27FD9">
      <w:pPr>
        <w:pStyle w:val="Heading2"/>
        <w:spacing w:before="187"/>
        <w:jc w:val="left"/>
      </w:pPr>
      <w:r>
        <w:t>If</w:t>
      </w:r>
      <w:r>
        <w:rPr>
          <w:spacing w:val="-1"/>
        </w:rPr>
        <w:t xml:space="preserve"> </w:t>
      </w:r>
      <w:r>
        <w:t>you</w:t>
      </w:r>
      <w:r>
        <w:rPr>
          <w:spacing w:val="-1"/>
        </w:rPr>
        <w:t xml:space="preserve"> </w:t>
      </w:r>
      <w:r>
        <w:t>responded</w:t>
      </w:r>
      <w:r>
        <w:rPr>
          <w:spacing w:val="-2"/>
        </w:rPr>
        <w:t xml:space="preserve"> </w:t>
      </w:r>
      <w:r>
        <w:t>‘no’</w:t>
      </w:r>
      <w:r>
        <w:rPr>
          <w:spacing w:val="-2"/>
        </w:rPr>
        <w:t xml:space="preserve"> </w:t>
      </w:r>
      <w:r>
        <w:t>to</w:t>
      </w:r>
      <w:r>
        <w:rPr>
          <w:spacing w:val="-2"/>
        </w:rPr>
        <w:t xml:space="preserve"> </w:t>
      </w:r>
      <w:r>
        <w:t>the</w:t>
      </w:r>
      <w:r>
        <w:rPr>
          <w:spacing w:val="-2"/>
        </w:rPr>
        <w:t xml:space="preserve"> </w:t>
      </w:r>
      <w:r>
        <w:t>previous</w:t>
      </w:r>
      <w:r>
        <w:rPr>
          <w:spacing w:val="-1"/>
        </w:rPr>
        <w:t xml:space="preserve"> </w:t>
      </w:r>
      <w:r>
        <w:t>question,</w:t>
      </w:r>
      <w:r>
        <w:rPr>
          <w:spacing w:val="-5"/>
        </w:rPr>
        <w:t xml:space="preserve"> </w:t>
      </w:r>
      <w:r>
        <w:t>please</w:t>
      </w:r>
      <w:r>
        <w:rPr>
          <w:spacing w:val="-2"/>
        </w:rPr>
        <w:t xml:space="preserve"> </w:t>
      </w:r>
      <w:r>
        <w:t>explain</w:t>
      </w:r>
      <w:r>
        <w:rPr>
          <w:spacing w:val="-2"/>
        </w:rPr>
        <w:t xml:space="preserve"> </w:t>
      </w:r>
      <w:r>
        <w:t>why</w:t>
      </w:r>
    </w:p>
    <w:p w14:paraId="7E302449" w14:textId="77777777" w:rsidR="00245DAA" w:rsidRDefault="00245DAA">
      <w:pPr>
        <w:pStyle w:val="BodyText"/>
        <w:spacing w:before="4"/>
        <w:ind w:left="0"/>
        <w:rPr>
          <w:b/>
          <w:sz w:val="20"/>
        </w:rPr>
      </w:pPr>
    </w:p>
    <w:p w14:paraId="17ECEFE5" w14:textId="3D10D078" w:rsidR="00245DAA" w:rsidRPr="00932C29" w:rsidRDefault="00F8490E" w:rsidP="00F43D3E">
      <w:pPr>
        <w:pStyle w:val="ListParagraph"/>
        <w:numPr>
          <w:ilvl w:val="1"/>
          <w:numId w:val="4"/>
        </w:numPr>
        <w:tabs>
          <w:tab w:val="left" w:pos="946"/>
          <w:tab w:val="left" w:pos="947"/>
        </w:tabs>
        <w:spacing w:before="1"/>
        <w:ind w:hanging="361"/>
        <w:jc w:val="both"/>
        <w:rPr>
          <w:color w:val="0070C0"/>
          <w:sz w:val="24"/>
        </w:rPr>
      </w:pPr>
      <w:r w:rsidRPr="00932C29">
        <w:rPr>
          <w:color w:val="0070C0"/>
          <w:sz w:val="24"/>
        </w:rPr>
        <w:t>Members use three to four ESG ratings in average and up to seven. This provides sufficient information to investors and other stakeholders. Members would consider another or more ESG ratings only if there is an added benefit to add them.</w:t>
      </w:r>
    </w:p>
    <w:p w14:paraId="491A5253" w14:textId="6DC6860E" w:rsidR="00F43D3E" w:rsidRPr="00932C29" w:rsidRDefault="00F43D3E" w:rsidP="00F43D3E">
      <w:pPr>
        <w:pStyle w:val="ListParagraph"/>
        <w:numPr>
          <w:ilvl w:val="1"/>
          <w:numId w:val="4"/>
        </w:numPr>
        <w:tabs>
          <w:tab w:val="left" w:pos="946"/>
          <w:tab w:val="left" w:pos="947"/>
        </w:tabs>
        <w:spacing w:before="1"/>
        <w:ind w:hanging="361"/>
        <w:jc w:val="both"/>
        <w:rPr>
          <w:color w:val="0070C0"/>
          <w:sz w:val="24"/>
        </w:rPr>
      </w:pPr>
      <w:r w:rsidRPr="00932C29">
        <w:rPr>
          <w:color w:val="0070C0"/>
          <w:sz w:val="24"/>
        </w:rPr>
        <w:t xml:space="preserve">Furthermore, </w:t>
      </w:r>
      <w:r w:rsidR="00F50F24" w:rsidRPr="00932C29">
        <w:rPr>
          <w:color w:val="0070C0"/>
          <w:sz w:val="24"/>
        </w:rPr>
        <w:t>Members</w:t>
      </w:r>
      <w:r w:rsidRPr="00932C29">
        <w:rPr>
          <w:color w:val="0070C0"/>
          <w:sz w:val="24"/>
        </w:rPr>
        <w:t xml:space="preserve"> also </w:t>
      </w:r>
      <w:r w:rsidR="00F50F24" w:rsidRPr="00932C29">
        <w:rPr>
          <w:color w:val="0070C0"/>
          <w:sz w:val="24"/>
        </w:rPr>
        <w:t xml:space="preserve">believe </w:t>
      </w:r>
      <w:r w:rsidR="00C57594" w:rsidRPr="00932C29">
        <w:rPr>
          <w:color w:val="0070C0"/>
          <w:sz w:val="24"/>
        </w:rPr>
        <w:t>that in next few years there may be a move toward and a focus on top 3 or 4 ESG ratings.</w:t>
      </w:r>
    </w:p>
    <w:p w14:paraId="77BBE2E7" w14:textId="77777777" w:rsidR="00245DAA" w:rsidRDefault="00E27FD9">
      <w:pPr>
        <w:pStyle w:val="Heading2"/>
        <w:spacing w:before="184"/>
        <w:jc w:val="left"/>
      </w:pPr>
      <w:r w:rsidRPr="00932C29">
        <w:t>Do</w:t>
      </w:r>
      <w:r w:rsidRPr="00932C29">
        <w:rPr>
          <w:spacing w:val="-2"/>
        </w:rPr>
        <w:t xml:space="preserve"> </w:t>
      </w:r>
      <w:r w:rsidRPr="00932C29">
        <w:t>you</w:t>
      </w:r>
      <w:r w:rsidRPr="00932C29">
        <w:rPr>
          <w:spacing w:val="-1"/>
        </w:rPr>
        <w:t xml:space="preserve"> </w:t>
      </w:r>
      <w:r w:rsidRPr="00932C29">
        <w:t>mostly</w:t>
      </w:r>
      <w:r w:rsidRPr="00932C29">
        <w:rPr>
          <w:spacing w:val="-1"/>
        </w:rPr>
        <w:t xml:space="preserve"> </w:t>
      </w:r>
      <w:r w:rsidRPr="00932C29">
        <w:t>use</w:t>
      </w:r>
      <w:r w:rsidRPr="00932C29">
        <w:rPr>
          <w:spacing w:val="-2"/>
        </w:rPr>
        <w:t xml:space="preserve"> </w:t>
      </w:r>
      <w:r w:rsidRPr="00932C29">
        <w:t>ESG</w:t>
      </w:r>
      <w:r w:rsidRPr="00932C29">
        <w:rPr>
          <w:spacing w:val="-2"/>
        </w:rPr>
        <w:t xml:space="preserve"> </w:t>
      </w:r>
      <w:r w:rsidRPr="00932C29">
        <w:t>ratings</w:t>
      </w:r>
      <w:r w:rsidRPr="00932C29">
        <w:rPr>
          <w:spacing w:val="-1"/>
        </w:rPr>
        <w:t xml:space="preserve"> </w:t>
      </w:r>
      <w:r w:rsidRPr="00932C29">
        <w:t>from</w:t>
      </w:r>
      <w:r w:rsidRPr="00932C29">
        <w:rPr>
          <w:spacing w:val="-5"/>
        </w:rPr>
        <w:t xml:space="preserve"> </w:t>
      </w:r>
      <w:r w:rsidRPr="00932C29">
        <w:t>bigger</w:t>
      </w:r>
      <w:r w:rsidRPr="00932C29">
        <w:rPr>
          <w:spacing w:val="-2"/>
        </w:rPr>
        <w:t xml:space="preserve"> </w:t>
      </w:r>
      <w:r w:rsidRPr="00932C29">
        <w:t>or</w:t>
      </w:r>
      <w:r>
        <w:t xml:space="preserve"> larger</w:t>
      </w:r>
      <w:r>
        <w:rPr>
          <w:spacing w:val="-1"/>
        </w:rPr>
        <w:t xml:space="preserve"> </w:t>
      </w:r>
      <w:r>
        <w:t>market</w:t>
      </w:r>
      <w:r>
        <w:rPr>
          <w:spacing w:val="-2"/>
        </w:rPr>
        <w:t xml:space="preserve"> </w:t>
      </w:r>
      <w:r>
        <w:t>players?</w:t>
      </w:r>
    </w:p>
    <w:p w14:paraId="7DFCB964" w14:textId="77777777" w:rsidR="00245DAA" w:rsidRDefault="00245DAA">
      <w:pPr>
        <w:pStyle w:val="BodyText"/>
        <w:spacing w:before="4"/>
        <w:ind w:left="0"/>
        <w:rPr>
          <w:b/>
          <w:sz w:val="20"/>
        </w:rPr>
      </w:pPr>
    </w:p>
    <w:p w14:paraId="63612CBC" w14:textId="77777777" w:rsidR="00245DAA" w:rsidRDefault="00E27FD9">
      <w:pPr>
        <w:pStyle w:val="ListParagraph"/>
        <w:numPr>
          <w:ilvl w:val="1"/>
          <w:numId w:val="4"/>
        </w:numPr>
        <w:tabs>
          <w:tab w:val="left" w:pos="946"/>
          <w:tab w:val="left" w:pos="947"/>
        </w:tabs>
        <w:spacing w:before="1"/>
        <w:ind w:hanging="361"/>
        <w:rPr>
          <w:sz w:val="24"/>
        </w:rPr>
      </w:pPr>
      <w:r>
        <w:rPr>
          <w:sz w:val="24"/>
        </w:rPr>
        <w:t>Exclusively</w:t>
      </w:r>
      <w:r>
        <w:rPr>
          <w:spacing w:val="-9"/>
          <w:sz w:val="24"/>
        </w:rPr>
        <w:t xml:space="preserve"> </w:t>
      </w:r>
      <w:r>
        <w:rPr>
          <w:sz w:val="24"/>
        </w:rPr>
        <w:t>from</w:t>
      </w:r>
      <w:r>
        <w:rPr>
          <w:spacing w:val="-1"/>
          <w:sz w:val="24"/>
        </w:rPr>
        <w:t xml:space="preserve"> </w:t>
      </w:r>
      <w:r>
        <w:rPr>
          <w:sz w:val="24"/>
        </w:rPr>
        <w:t>large</w:t>
      </w:r>
      <w:r>
        <w:rPr>
          <w:spacing w:val="-2"/>
          <w:sz w:val="24"/>
        </w:rPr>
        <w:t xml:space="preserve"> </w:t>
      </w:r>
      <w:r>
        <w:rPr>
          <w:sz w:val="24"/>
        </w:rPr>
        <w:t>market</w:t>
      </w:r>
      <w:r>
        <w:rPr>
          <w:spacing w:val="-1"/>
          <w:sz w:val="24"/>
        </w:rPr>
        <w:t xml:space="preserve"> </w:t>
      </w:r>
      <w:r>
        <w:rPr>
          <w:sz w:val="24"/>
        </w:rPr>
        <w:t>players</w:t>
      </w:r>
    </w:p>
    <w:p w14:paraId="21FE086F" w14:textId="77777777" w:rsidR="00245DAA" w:rsidRPr="00DA2FBA" w:rsidRDefault="00E27FD9">
      <w:pPr>
        <w:pStyle w:val="ListParagraph"/>
        <w:numPr>
          <w:ilvl w:val="1"/>
          <w:numId w:val="4"/>
        </w:numPr>
        <w:tabs>
          <w:tab w:val="left" w:pos="946"/>
          <w:tab w:val="left" w:pos="947"/>
        </w:tabs>
        <w:spacing w:before="22"/>
        <w:ind w:hanging="361"/>
        <w:rPr>
          <w:color w:val="0070C0"/>
          <w:sz w:val="24"/>
        </w:rPr>
      </w:pPr>
      <w:r w:rsidRPr="00DA2FBA">
        <w:rPr>
          <w:color w:val="0070C0"/>
          <w:sz w:val="24"/>
        </w:rPr>
        <w:lastRenderedPageBreak/>
        <w:t>Mostly</w:t>
      </w:r>
      <w:r w:rsidRPr="00DA2FBA">
        <w:rPr>
          <w:color w:val="0070C0"/>
          <w:spacing w:val="-7"/>
          <w:sz w:val="24"/>
        </w:rPr>
        <w:t xml:space="preserve"> </w:t>
      </w:r>
      <w:r w:rsidRPr="00DA2FBA">
        <w:rPr>
          <w:color w:val="0070C0"/>
          <w:sz w:val="24"/>
        </w:rPr>
        <w:t>from</w:t>
      </w:r>
      <w:r w:rsidRPr="00DA2FBA">
        <w:rPr>
          <w:color w:val="0070C0"/>
          <w:spacing w:val="-1"/>
          <w:sz w:val="24"/>
        </w:rPr>
        <w:t xml:space="preserve"> </w:t>
      </w:r>
      <w:r w:rsidRPr="00DA2FBA">
        <w:rPr>
          <w:color w:val="0070C0"/>
          <w:sz w:val="24"/>
        </w:rPr>
        <w:t>larger</w:t>
      </w:r>
      <w:r w:rsidRPr="00DA2FBA">
        <w:rPr>
          <w:color w:val="0070C0"/>
          <w:spacing w:val="-2"/>
          <w:sz w:val="24"/>
        </w:rPr>
        <w:t xml:space="preserve"> </w:t>
      </w:r>
      <w:r w:rsidRPr="00DA2FBA">
        <w:rPr>
          <w:color w:val="0070C0"/>
          <w:sz w:val="24"/>
        </w:rPr>
        <w:t>market</w:t>
      </w:r>
      <w:r w:rsidRPr="00DA2FBA">
        <w:rPr>
          <w:color w:val="0070C0"/>
          <w:spacing w:val="-1"/>
          <w:sz w:val="24"/>
        </w:rPr>
        <w:t xml:space="preserve"> </w:t>
      </w:r>
      <w:r w:rsidRPr="00DA2FBA">
        <w:rPr>
          <w:color w:val="0070C0"/>
          <w:sz w:val="24"/>
        </w:rPr>
        <w:t>players</w:t>
      </w:r>
    </w:p>
    <w:p w14:paraId="29963F86" w14:textId="77777777" w:rsidR="00245DAA" w:rsidRDefault="00E27FD9">
      <w:pPr>
        <w:pStyle w:val="ListParagraph"/>
        <w:numPr>
          <w:ilvl w:val="1"/>
          <w:numId w:val="4"/>
        </w:numPr>
        <w:tabs>
          <w:tab w:val="left" w:pos="946"/>
          <w:tab w:val="left" w:pos="947"/>
        </w:tabs>
        <w:spacing w:before="21"/>
        <w:ind w:hanging="361"/>
        <w:rPr>
          <w:sz w:val="24"/>
        </w:rPr>
      </w:pPr>
      <w:r>
        <w:rPr>
          <w:sz w:val="24"/>
        </w:rPr>
        <w:t>Mixed</w:t>
      </w:r>
    </w:p>
    <w:p w14:paraId="040FD02D" w14:textId="77777777" w:rsidR="00245DAA" w:rsidRDefault="00E27FD9">
      <w:pPr>
        <w:pStyle w:val="ListParagraph"/>
        <w:numPr>
          <w:ilvl w:val="1"/>
          <w:numId w:val="4"/>
        </w:numPr>
        <w:tabs>
          <w:tab w:val="left" w:pos="946"/>
          <w:tab w:val="left" w:pos="947"/>
        </w:tabs>
        <w:spacing w:before="20"/>
        <w:ind w:hanging="361"/>
        <w:rPr>
          <w:sz w:val="24"/>
        </w:rPr>
      </w:pPr>
      <w:r>
        <w:rPr>
          <w:sz w:val="24"/>
        </w:rPr>
        <w:t>Mostly</w:t>
      </w:r>
      <w:r>
        <w:rPr>
          <w:spacing w:val="-6"/>
          <w:sz w:val="24"/>
        </w:rPr>
        <w:t xml:space="preserve"> </w:t>
      </w:r>
      <w:r>
        <w:rPr>
          <w:sz w:val="24"/>
        </w:rPr>
        <w:t>from</w:t>
      </w:r>
      <w:r>
        <w:rPr>
          <w:spacing w:val="-1"/>
          <w:sz w:val="24"/>
        </w:rPr>
        <w:t xml:space="preserve"> </w:t>
      </w:r>
      <w:r>
        <w:rPr>
          <w:sz w:val="24"/>
        </w:rPr>
        <w:t>smaller</w:t>
      </w:r>
      <w:r>
        <w:rPr>
          <w:spacing w:val="-2"/>
          <w:sz w:val="24"/>
        </w:rPr>
        <w:t xml:space="preserve"> </w:t>
      </w:r>
      <w:r>
        <w:rPr>
          <w:sz w:val="24"/>
        </w:rPr>
        <w:t>market</w:t>
      </w:r>
      <w:r>
        <w:rPr>
          <w:spacing w:val="-1"/>
          <w:sz w:val="24"/>
        </w:rPr>
        <w:t xml:space="preserve"> </w:t>
      </w:r>
      <w:r>
        <w:rPr>
          <w:sz w:val="24"/>
        </w:rPr>
        <w:t>players</w:t>
      </w:r>
    </w:p>
    <w:p w14:paraId="6DB1EF50" w14:textId="77777777" w:rsidR="00245DAA" w:rsidRDefault="00E27FD9">
      <w:pPr>
        <w:pStyle w:val="ListParagraph"/>
        <w:numPr>
          <w:ilvl w:val="1"/>
          <w:numId w:val="4"/>
        </w:numPr>
        <w:tabs>
          <w:tab w:val="left" w:pos="946"/>
          <w:tab w:val="left" w:pos="947"/>
        </w:tabs>
        <w:spacing w:before="23"/>
        <w:ind w:hanging="361"/>
        <w:rPr>
          <w:sz w:val="24"/>
        </w:rPr>
      </w:pPr>
      <w:r>
        <w:rPr>
          <w:sz w:val="24"/>
        </w:rPr>
        <w:t>Exclusively</w:t>
      </w:r>
      <w:r>
        <w:rPr>
          <w:spacing w:val="-9"/>
          <w:sz w:val="24"/>
        </w:rPr>
        <w:t xml:space="preserve"> </w:t>
      </w:r>
      <w:r>
        <w:rPr>
          <w:sz w:val="24"/>
        </w:rPr>
        <w:t>from</w:t>
      </w:r>
      <w:r>
        <w:rPr>
          <w:spacing w:val="-2"/>
          <w:sz w:val="24"/>
        </w:rPr>
        <w:t xml:space="preserve"> </w:t>
      </w:r>
      <w:r>
        <w:rPr>
          <w:sz w:val="24"/>
        </w:rPr>
        <w:t>smaller market</w:t>
      </w:r>
      <w:r>
        <w:rPr>
          <w:spacing w:val="-1"/>
          <w:sz w:val="24"/>
        </w:rPr>
        <w:t xml:space="preserve"> </w:t>
      </w:r>
      <w:r>
        <w:rPr>
          <w:sz w:val="24"/>
        </w:rPr>
        <w:t>players</w:t>
      </w:r>
    </w:p>
    <w:p w14:paraId="5E36CD44" w14:textId="77777777" w:rsidR="00245DAA" w:rsidRDefault="00E27FD9">
      <w:pPr>
        <w:pStyle w:val="ListParagraph"/>
        <w:numPr>
          <w:ilvl w:val="1"/>
          <w:numId w:val="4"/>
        </w:numPr>
        <w:tabs>
          <w:tab w:val="left" w:pos="946"/>
          <w:tab w:val="left" w:pos="947"/>
        </w:tabs>
        <w:spacing w:before="20"/>
        <w:ind w:hanging="361"/>
        <w:rPr>
          <w:sz w:val="24"/>
        </w:rPr>
      </w:pPr>
      <w:r>
        <w:rPr>
          <w:sz w:val="24"/>
        </w:rPr>
        <w:t>Not</w:t>
      </w:r>
      <w:r>
        <w:rPr>
          <w:spacing w:val="-2"/>
          <w:sz w:val="24"/>
        </w:rPr>
        <w:t xml:space="preserve"> </w:t>
      </w:r>
      <w:r>
        <w:rPr>
          <w:sz w:val="24"/>
        </w:rPr>
        <w:t>applicable</w:t>
      </w:r>
    </w:p>
    <w:p w14:paraId="776D979F" w14:textId="77777777" w:rsidR="00245DAA" w:rsidRDefault="00E27FD9">
      <w:pPr>
        <w:pStyle w:val="Heading2"/>
        <w:spacing w:before="187"/>
        <w:ind w:right="713"/>
        <w:jc w:val="left"/>
      </w:pPr>
      <w:r>
        <w:t>If</w:t>
      </w:r>
      <w:r>
        <w:rPr>
          <w:spacing w:val="16"/>
        </w:rPr>
        <w:t xml:space="preserve"> </w:t>
      </w:r>
      <w:r>
        <w:t>you</w:t>
      </w:r>
      <w:r>
        <w:rPr>
          <w:spacing w:val="16"/>
        </w:rPr>
        <w:t xml:space="preserve"> </w:t>
      </w:r>
      <w:r>
        <w:t>use</w:t>
      </w:r>
      <w:r>
        <w:rPr>
          <w:spacing w:val="13"/>
        </w:rPr>
        <w:t xml:space="preserve"> </w:t>
      </w:r>
      <w:r>
        <w:t>mostly</w:t>
      </w:r>
      <w:r>
        <w:rPr>
          <w:spacing w:val="15"/>
        </w:rPr>
        <w:t xml:space="preserve"> </w:t>
      </w:r>
      <w:r>
        <w:t>or</w:t>
      </w:r>
      <w:r>
        <w:rPr>
          <w:spacing w:val="13"/>
        </w:rPr>
        <w:t xml:space="preserve"> </w:t>
      </w:r>
      <w:r>
        <w:t>exclusively</w:t>
      </w:r>
      <w:r>
        <w:rPr>
          <w:spacing w:val="15"/>
        </w:rPr>
        <w:t xml:space="preserve"> </w:t>
      </w:r>
      <w:r>
        <w:t>ratings</w:t>
      </w:r>
      <w:r>
        <w:rPr>
          <w:spacing w:val="13"/>
        </w:rPr>
        <w:t xml:space="preserve"> </w:t>
      </w:r>
      <w:r>
        <w:t>from</w:t>
      </w:r>
      <w:r>
        <w:rPr>
          <w:spacing w:val="11"/>
        </w:rPr>
        <w:t xml:space="preserve"> </w:t>
      </w:r>
      <w:r>
        <w:t>large</w:t>
      </w:r>
      <w:r>
        <w:rPr>
          <w:spacing w:val="14"/>
        </w:rPr>
        <w:t xml:space="preserve"> </w:t>
      </w:r>
      <w:r>
        <w:t>ESG</w:t>
      </w:r>
      <w:r>
        <w:rPr>
          <w:spacing w:val="12"/>
        </w:rPr>
        <w:t xml:space="preserve"> </w:t>
      </w:r>
      <w:r>
        <w:t>rating</w:t>
      </w:r>
      <w:r>
        <w:rPr>
          <w:spacing w:val="15"/>
        </w:rPr>
        <w:t xml:space="preserve"> </w:t>
      </w:r>
      <w:r>
        <w:t>providers,</w:t>
      </w:r>
      <w:r>
        <w:rPr>
          <w:spacing w:val="15"/>
        </w:rPr>
        <w:t xml:space="preserve"> </w:t>
      </w:r>
      <w:r>
        <w:t>what</w:t>
      </w:r>
      <w:r>
        <w:rPr>
          <w:spacing w:val="14"/>
        </w:rPr>
        <w:t xml:space="preserve"> </w:t>
      </w:r>
      <w:r>
        <w:t>are</w:t>
      </w:r>
      <w:r>
        <w:rPr>
          <w:spacing w:val="-57"/>
        </w:rPr>
        <w:t xml:space="preserve"> </w:t>
      </w:r>
      <w:r>
        <w:t>the main reasons for</w:t>
      </w:r>
      <w:r>
        <w:rPr>
          <w:spacing w:val="-1"/>
        </w:rPr>
        <w:t xml:space="preserve"> </w:t>
      </w:r>
      <w:r>
        <w:t>this?</w:t>
      </w:r>
    </w:p>
    <w:p w14:paraId="425E9A82" w14:textId="77777777" w:rsidR="00245DAA" w:rsidRDefault="00245DAA">
      <w:pPr>
        <w:pStyle w:val="BodyText"/>
        <w:spacing w:before="4"/>
        <w:ind w:left="0"/>
        <w:rPr>
          <w:b/>
          <w:sz w:val="20"/>
        </w:rPr>
      </w:pPr>
    </w:p>
    <w:p w14:paraId="1AB245D0" w14:textId="2A101034" w:rsidR="00245EFC" w:rsidRPr="00245EFC" w:rsidRDefault="00245EFC" w:rsidP="00F50F24">
      <w:pPr>
        <w:pStyle w:val="ListParagraph"/>
        <w:numPr>
          <w:ilvl w:val="1"/>
          <w:numId w:val="4"/>
        </w:numPr>
        <w:tabs>
          <w:tab w:val="left" w:pos="946"/>
          <w:tab w:val="left" w:pos="947"/>
        </w:tabs>
        <w:spacing w:before="22"/>
        <w:jc w:val="both"/>
        <w:rPr>
          <w:color w:val="0070C0"/>
          <w:sz w:val="24"/>
        </w:rPr>
      </w:pPr>
      <w:r w:rsidRPr="00245EFC">
        <w:rPr>
          <w:color w:val="0070C0"/>
          <w:sz w:val="24"/>
        </w:rPr>
        <w:t>Rating agencies are more well-known among different stakeholders, which is why they ask for these specifically</w:t>
      </w:r>
      <w:r w:rsidR="00075E7F">
        <w:rPr>
          <w:color w:val="0070C0"/>
          <w:sz w:val="24"/>
        </w:rPr>
        <w:t>.</w:t>
      </w:r>
    </w:p>
    <w:p w14:paraId="442CEDF1" w14:textId="521FB61E" w:rsidR="00245EFC" w:rsidRPr="00245EFC" w:rsidRDefault="00245EFC" w:rsidP="00F50F24">
      <w:pPr>
        <w:pStyle w:val="ListParagraph"/>
        <w:numPr>
          <w:ilvl w:val="1"/>
          <w:numId w:val="4"/>
        </w:numPr>
        <w:tabs>
          <w:tab w:val="left" w:pos="946"/>
          <w:tab w:val="left" w:pos="947"/>
        </w:tabs>
        <w:spacing w:before="22"/>
        <w:jc w:val="both"/>
        <w:rPr>
          <w:color w:val="0070C0"/>
          <w:sz w:val="24"/>
        </w:rPr>
      </w:pPr>
      <w:r w:rsidRPr="00245EFC">
        <w:rPr>
          <w:color w:val="0070C0"/>
          <w:sz w:val="24"/>
        </w:rPr>
        <w:t>Legitimacy (and guaranteed quality) of the assessments</w:t>
      </w:r>
      <w:r w:rsidR="00075E7F">
        <w:rPr>
          <w:color w:val="0070C0"/>
          <w:sz w:val="24"/>
        </w:rPr>
        <w:t>.</w:t>
      </w:r>
    </w:p>
    <w:p w14:paraId="0133770B" w14:textId="31D861B0" w:rsidR="00815269" w:rsidRDefault="00245EFC" w:rsidP="00F50F24">
      <w:pPr>
        <w:pStyle w:val="ListParagraph"/>
        <w:numPr>
          <w:ilvl w:val="1"/>
          <w:numId w:val="4"/>
        </w:numPr>
        <w:tabs>
          <w:tab w:val="left" w:pos="946"/>
          <w:tab w:val="left" w:pos="947"/>
        </w:tabs>
        <w:spacing w:before="22"/>
        <w:jc w:val="both"/>
        <w:rPr>
          <w:color w:val="0070C0"/>
          <w:sz w:val="24"/>
        </w:rPr>
      </w:pPr>
      <w:r w:rsidRPr="00245EFC">
        <w:rPr>
          <w:color w:val="0070C0"/>
          <w:sz w:val="24"/>
        </w:rPr>
        <w:t>High number of companies subjected to rating by large providers which offers greater significance of comparisons at a general and sector level</w:t>
      </w:r>
      <w:r w:rsidR="00075E7F">
        <w:rPr>
          <w:color w:val="0070C0"/>
          <w:sz w:val="24"/>
        </w:rPr>
        <w:t>.</w:t>
      </w:r>
    </w:p>
    <w:p w14:paraId="679E3665" w14:textId="51AF2E69" w:rsidR="00DA2FBA" w:rsidRPr="00245EFC" w:rsidRDefault="00245EFC" w:rsidP="00F50F24">
      <w:pPr>
        <w:pStyle w:val="ListParagraph"/>
        <w:numPr>
          <w:ilvl w:val="1"/>
          <w:numId w:val="4"/>
        </w:numPr>
        <w:spacing w:before="22"/>
        <w:ind w:hanging="361"/>
        <w:jc w:val="both"/>
        <w:rPr>
          <w:color w:val="0070C0"/>
          <w:sz w:val="24"/>
        </w:rPr>
      </w:pPr>
      <w:r w:rsidRPr="00245EFC">
        <w:rPr>
          <w:color w:val="0070C0"/>
          <w:sz w:val="24"/>
        </w:rPr>
        <w:t xml:space="preserve">Every year the number of organisms </w:t>
      </w:r>
      <w:r w:rsidR="00075E7F">
        <w:rPr>
          <w:color w:val="0070C0"/>
          <w:sz w:val="24"/>
        </w:rPr>
        <w:t>that</w:t>
      </w:r>
      <w:r w:rsidRPr="00245EFC">
        <w:rPr>
          <w:color w:val="0070C0"/>
          <w:sz w:val="24"/>
        </w:rPr>
        <w:t xml:space="preserve"> rate and assess in unsolicited way increases. Therefore, Members have decided to prioritize.</w:t>
      </w:r>
    </w:p>
    <w:p w14:paraId="1D901B66" w14:textId="77777777" w:rsidR="00245DAA" w:rsidRDefault="00E27FD9">
      <w:pPr>
        <w:pStyle w:val="Heading2"/>
        <w:spacing w:before="187"/>
        <w:ind w:right="713"/>
        <w:jc w:val="left"/>
      </w:pPr>
      <w:r>
        <w:t>Do</w:t>
      </w:r>
      <w:r>
        <w:rPr>
          <w:spacing w:val="11"/>
        </w:rPr>
        <w:t xml:space="preserve"> </w:t>
      </w:r>
      <w:r>
        <w:t>you</w:t>
      </w:r>
      <w:r>
        <w:rPr>
          <w:spacing w:val="11"/>
        </w:rPr>
        <w:t xml:space="preserve"> </w:t>
      </w:r>
      <w:r>
        <w:t>consider</w:t>
      </w:r>
      <w:r>
        <w:rPr>
          <w:spacing w:val="10"/>
        </w:rPr>
        <w:t xml:space="preserve"> </w:t>
      </w:r>
      <w:r>
        <w:t>there</w:t>
      </w:r>
      <w:r>
        <w:rPr>
          <w:spacing w:val="10"/>
        </w:rPr>
        <w:t xml:space="preserve"> </w:t>
      </w:r>
      <w:r>
        <w:t>is</w:t>
      </w:r>
      <w:r>
        <w:rPr>
          <w:spacing w:val="11"/>
        </w:rPr>
        <w:t xml:space="preserve"> </w:t>
      </w:r>
      <w:r>
        <w:t>a</w:t>
      </w:r>
      <w:r>
        <w:rPr>
          <w:spacing w:val="11"/>
        </w:rPr>
        <w:t xml:space="preserve"> </w:t>
      </w:r>
      <w:r>
        <w:t>sufficient</w:t>
      </w:r>
      <w:r>
        <w:rPr>
          <w:spacing w:val="11"/>
        </w:rPr>
        <w:t xml:space="preserve"> </w:t>
      </w:r>
      <w:r>
        <w:t>offer</w:t>
      </w:r>
      <w:r>
        <w:rPr>
          <w:spacing w:val="10"/>
        </w:rPr>
        <w:t xml:space="preserve"> </w:t>
      </w:r>
      <w:r>
        <w:t>of</w:t>
      </w:r>
      <w:r>
        <w:rPr>
          <w:spacing w:val="10"/>
        </w:rPr>
        <w:t xml:space="preserve"> </w:t>
      </w:r>
      <w:r>
        <w:t>ESG</w:t>
      </w:r>
      <w:r>
        <w:rPr>
          <w:spacing w:val="9"/>
        </w:rPr>
        <w:t xml:space="preserve"> </w:t>
      </w:r>
      <w:r>
        <w:t>ratings</w:t>
      </w:r>
      <w:r>
        <w:rPr>
          <w:spacing w:val="11"/>
        </w:rPr>
        <w:t xml:space="preserve"> </w:t>
      </w:r>
      <w:r>
        <w:t>from</w:t>
      </w:r>
      <w:r>
        <w:rPr>
          <w:spacing w:val="8"/>
        </w:rPr>
        <w:t xml:space="preserve"> </w:t>
      </w:r>
      <w:r>
        <w:t>providers</w:t>
      </w:r>
      <w:r>
        <w:rPr>
          <w:spacing w:val="11"/>
        </w:rPr>
        <w:t xml:space="preserve"> </w:t>
      </w:r>
      <w:r>
        <w:t>located</w:t>
      </w:r>
      <w:r>
        <w:rPr>
          <w:spacing w:val="12"/>
        </w:rPr>
        <w:t xml:space="preserve"> </w:t>
      </w:r>
      <w:r>
        <w:t>in</w:t>
      </w:r>
      <w:r>
        <w:rPr>
          <w:spacing w:val="-57"/>
        </w:rPr>
        <w:t xml:space="preserve"> </w:t>
      </w:r>
      <w:r>
        <w:t>the</w:t>
      </w:r>
      <w:r>
        <w:rPr>
          <w:spacing w:val="-2"/>
        </w:rPr>
        <w:t xml:space="preserve"> </w:t>
      </w:r>
      <w:r>
        <w:t>European Union?</w:t>
      </w:r>
    </w:p>
    <w:p w14:paraId="3C77EADA" w14:textId="77777777" w:rsidR="00245DAA" w:rsidRDefault="00245DAA">
      <w:pPr>
        <w:pStyle w:val="BodyText"/>
        <w:spacing w:before="4"/>
        <w:ind w:left="0"/>
        <w:rPr>
          <w:b/>
          <w:sz w:val="20"/>
        </w:rPr>
      </w:pPr>
    </w:p>
    <w:p w14:paraId="5F797C05" w14:textId="77777777" w:rsidR="00245DAA" w:rsidRPr="00075E7F" w:rsidRDefault="00E27FD9">
      <w:pPr>
        <w:pStyle w:val="ListParagraph"/>
        <w:numPr>
          <w:ilvl w:val="1"/>
          <w:numId w:val="4"/>
        </w:numPr>
        <w:tabs>
          <w:tab w:val="left" w:pos="946"/>
          <w:tab w:val="left" w:pos="947"/>
        </w:tabs>
        <w:spacing w:before="1"/>
        <w:ind w:hanging="361"/>
        <w:rPr>
          <w:sz w:val="24"/>
          <w:highlight w:val="cyan"/>
        </w:rPr>
      </w:pPr>
      <w:r w:rsidRPr="00075E7F">
        <w:rPr>
          <w:sz w:val="24"/>
          <w:highlight w:val="cyan"/>
        </w:rPr>
        <w:t>Yes</w:t>
      </w:r>
    </w:p>
    <w:p w14:paraId="5297A8F4" w14:textId="77777777" w:rsidR="00245DAA" w:rsidRPr="00075E7F" w:rsidRDefault="00E27FD9">
      <w:pPr>
        <w:pStyle w:val="ListParagraph"/>
        <w:numPr>
          <w:ilvl w:val="1"/>
          <w:numId w:val="4"/>
        </w:numPr>
        <w:tabs>
          <w:tab w:val="left" w:pos="946"/>
          <w:tab w:val="left" w:pos="947"/>
        </w:tabs>
        <w:spacing w:before="20"/>
        <w:ind w:hanging="361"/>
        <w:rPr>
          <w:sz w:val="24"/>
        </w:rPr>
      </w:pPr>
      <w:r w:rsidRPr="00075E7F">
        <w:rPr>
          <w:sz w:val="24"/>
        </w:rPr>
        <w:t>No</w:t>
      </w:r>
    </w:p>
    <w:p w14:paraId="1F396A04" w14:textId="77777777" w:rsidR="00245DAA" w:rsidRDefault="00E27FD9">
      <w:pPr>
        <w:pStyle w:val="ListParagraph"/>
        <w:numPr>
          <w:ilvl w:val="1"/>
          <w:numId w:val="4"/>
        </w:numPr>
        <w:tabs>
          <w:tab w:val="left" w:pos="946"/>
          <w:tab w:val="left" w:pos="947"/>
        </w:tabs>
        <w:spacing w:before="20"/>
        <w:ind w:hanging="361"/>
        <w:rPr>
          <w:sz w:val="24"/>
        </w:rPr>
      </w:pPr>
      <w:r>
        <w:rPr>
          <w:sz w:val="24"/>
        </w:rPr>
        <w:t>No</w:t>
      </w:r>
      <w:r>
        <w:rPr>
          <w:spacing w:val="-1"/>
          <w:sz w:val="24"/>
        </w:rPr>
        <w:t xml:space="preserve"> </w:t>
      </w:r>
      <w:r>
        <w:rPr>
          <w:sz w:val="24"/>
        </w:rPr>
        <w:t>opinion</w:t>
      </w:r>
    </w:p>
    <w:p w14:paraId="78A4D8F7" w14:textId="77777777" w:rsidR="00245DAA" w:rsidRDefault="00E27FD9">
      <w:pPr>
        <w:pStyle w:val="Heading2"/>
        <w:spacing w:before="187"/>
        <w:jc w:val="left"/>
      </w:pPr>
      <w:r>
        <w:t>If</w:t>
      </w:r>
      <w:r>
        <w:rPr>
          <w:spacing w:val="-1"/>
        </w:rPr>
        <w:t xml:space="preserve"> </w:t>
      </w:r>
      <w:r>
        <w:t>you</w:t>
      </w:r>
      <w:r>
        <w:rPr>
          <w:spacing w:val="-1"/>
        </w:rPr>
        <w:t xml:space="preserve"> </w:t>
      </w:r>
      <w:r>
        <w:t>responded</w:t>
      </w:r>
      <w:r>
        <w:rPr>
          <w:spacing w:val="-2"/>
        </w:rPr>
        <w:t xml:space="preserve"> </w:t>
      </w:r>
      <w:r>
        <w:t>‘yes’</w:t>
      </w:r>
      <w:r>
        <w:rPr>
          <w:spacing w:val="-2"/>
        </w:rPr>
        <w:t xml:space="preserve"> </w:t>
      </w:r>
      <w:r>
        <w:t>to</w:t>
      </w:r>
      <w:r>
        <w:rPr>
          <w:spacing w:val="-1"/>
        </w:rPr>
        <w:t xml:space="preserve"> </w:t>
      </w:r>
      <w:r>
        <w:t>the</w:t>
      </w:r>
      <w:r>
        <w:rPr>
          <w:spacing w:val="-2"/>
        </w:rPr>
        <w:t xml:space="preserve"> </w:t>
      </w:r>
      <w:r>
        <w:t>previous</w:t>
      </w:r>
      <w:r>
        <w:rPr>
          <w:spacing w:val="-2"/>
        </w:rPr>
        <w:t xml:space="preserve"> </w:t>
      </w:r>
      <w:r>
        <w:t>question,</w:t>
      </w:r>
      <w:r>
        <w:rPr>
          <w:spacing w:val="-4"/>
        </w:rPr>
        <w:t xml:space="preserve"> </w:t>
      </w:r>
      <w:r>
        <w:t>please</w:t>
      </w:r>
      <w:r>
        <w:rPr>
          <w:spacing w:val="-2"/>
        </w:rPr>
        <w:t xml:space="preserve"> </w:t>
      </w:r>
      <w:r>
        <w:t>explain</w:t>
      </w:r>
      <w:r>
        <w:rPr>
          <w:spacing w:val="-2"/>
        </w:rPr>
        <w:t xml:space="preserve"> </w:t>
      </w:r>
      <w:r>
        <w:t>why</w:t>
      </w:r>
    </w:p>
    <w:p w14:paraId="672480CD" w14:textId="77777777" w:rsidR="00245DAA" w:rsidRDefault="00245DAA">
      <w:pPr>
        <w:pStyle w:val="BodyText"/>
        <w:spacing w:before="4"/>
        <w:ind w:left="0"/>
        <w:rPr>
          <w:b/>
          <w:sz w:val="20"/>
        </w:rPr>
      </w:pPr>
    </w:p>
    <w:p w14:paraId="55FC8CC3" w14:textId="5F482322" w:rsidR="00075E7F" w:rsidRPr="00075E7F" w:rsidRDefault="00075E7F" w:rsidP="00075E7F">
      <w:pPr>
        <w:pStyle w:val="ListParagraph"/>
        <w:numPr>
          <w:ilvl w:val="1"/>
          <w:numId w:val="4"/>
        </w:numPr>
        <w:tabs>
          <w:tab w:val="left" w:pos="946"/>
          <w:tab w:val="left" w:pos="947"/>
        </w:tabs>
        <w:spacing w:before="1"/>
        <w:ind w:hanging="361"/>
        <w:rPr>
          <w:color w:val="0070C0"/>
          <w:sz w:val="24"/>
        </w:rPr>
      </w:pPr>
      <w:r w:rsidRPr="00075E7F">
        <w:rPr>
          <w:color w:val="0070C0"/>
          <w:sz w:val="24"/>
        </w:rPr>
        <w:t>There are multiple quality rating agencies available within the EU</w:t>
      </w:r>
      <w:r>
        <w:rPr>
          <w:color w:val="0070C0"/>
          <w:sz w:val="24"/>
        </w:rPr>
        <w:t>.</w:t>
      </w:r>
      <w:r w:rsidRPr="00075E7F">
        <w:rPr>
          <w:color w:val="0070C0"/>
          <w:sz w:val="24"/>
        </w:rPr>
        <w:t xml:space="preserve"> </w:t>
      </w:r>
    </w:p>
    <w:p w14:paraId="6C0D31EA" w14:textId="77777777" w:rsidR="00793803" w:rsidRPr="00793803" w:rsidRDefault="00075E7F" w:rsidP="00793803">
      <w:pPr>
        <w:pStyle w:val="ListParagraph"/>
        <w:numPr>
          <w:ilvl w:val="1"/>
          <w:numId w:val="4"/>
        </w:numPr>
        <w:tabs>
          <w:tab w:val="left" w:pos="946"/>
          <w:tab w:val="left" w:pos="947"/>
        </w:tabs>
        <w:spacing w:before="1"/>
        <w:ind w:hanging="361"/>
        <w:rPr>
          <w:color w:val="0070C0"/>
          <w:sz w:val="24"/>
        </w:rPr>
      </w:pPr>
      <w:r w:rsidRPr="00793803">
        <w:rPr>
          <w:color w:val="0070C0"/>
          <w:sz w:val="24"/>
        </w:rPr>
        <w:t>Even providers not located in Europe have strong coverage on European companies</w:t>
      </w:r>
    </w:p>
    <w:p w14:paraId="0B13BC9A" w14:textId="05AD7FD1" w:rsidR="00245DAA" w:rsidRDefault="00E27FD9" w:rsidP="00793803">
      <w:pPr>
        <w:pStyle w:val="Heading2"/>
        <w:spacing w:before="187"/>
        <w:jc w:val="left"/>
      </w:pPr>
      <w:r>
        <w:t>If</w:t>
      </w:r>
      <w:r w:rsidRPr="00793803">
        <w:t xml:space="preserve"> </w:t>
      </w:r>
      <w:r>
        <w:t>you</w:t>
      </w:r>
      <w:r w:rsidRPr="00793803">
        <w:t xml:space="preserve"> </w:t>
      </w:r>
      <w:r>
        <w:t>responded</w:t>
      </w:r>
      <w:r w:rsidRPr="00793803">
        <w:t xml:space="preserve"> </w:t>
      </w:r>
      <w:r>
        <w:t>‘no’</w:t>
      </w:r>
      <w:r w:rsidRPr="00793803">
        <w:t xml:space="preserve"> </w:t>
      </w:r>
      <w:r>
        <w:t>to</w:t>
      </w:r>
      <w:r w:rsidRPr="00793803">
        <w:t xml:space="preserve"> </w:t>
      </w:r>
      <w:r>
        <w:t>the</w:t>
      </w:r>
      <w:r w:rsidRPr="00793803">
        <w:t xml:space="preserve"> </w:t>
      </w:r>
      <w:r>
        <w:t>previous</w:t>
      </w:r>
      <w:r w:rsidRPr="00793803">
        <w:t xml:space="preserve"> </w:t>
      </w:r>
      <w:r>
        <w:t>question,</w:t>
      </w:r>
      <w:r w:rsidRPr="00793803">
        <w:t xml:space="preserve"> </w:t>
      </w:r>
      <w:r>
        <w:t>please</w:t>
      </w:r>
      <w:r w:rsidRPr="00793803">
        <w:t xml:space="preserve"> </w:t>
      </w:r>
      <w:r>
        <w:t>explain</w:t>
      </w:r>
      <w:r w:rsidRPr="00793803">
        <w:t xml:space="preserve"> </w:t>
      </w:r>
      <w:r>
        <w:t>why</w:t>
      </w:r>
    </w:p>
    <w:p w14:paraId="0F37148C" w14:textId="77777777" w:rsidR="00245DAA" w:rsidRDefault="00245DAA">
      <w:pPr>
        <w:pStyle w:val="BodyText"/>
        <w:spacing w:before="5"/>
        <w:ind w:left="0"/>
        <w:rPr>
          <w:b/>
          <w:sz w:val="20"/>
        </w:rPr>
      </w:pPr>
    </w:p>
    <w:p w14:paraId="4F1C05F7" w14:textId="77777777" w:rsidR="00245DAA" w:rsidRDefault="00E27FD9">
      <w:pPr>
        <w:pStyle w:val="ListParagraph"/>
        <w:numPr>
          <w:ilvl w:val="1"/>
          <w:numId w:val="4"/>
        </w:numPr>
        <w:tabs>
          <w:tab w:val="left" w:pos="946"/>
          <w:tab w:val="left" w:pos="947"/>
        </w:tabs>
        <w:ind w:hanging="361"/>
        <w:rPr>
          <w:sz w:val="24"/>
        </w:rPr>
      </w:pPr>
      <w:r>
        <w:rPr>
          <w:sz w:val="24"/>
        </w:rPr>
        <w:t>Comment</w:t>
      </w:r>
      <w:r>
        <w:rPr>
          <w:spacing w:val="-2"/>
          <w:sz w:val="24"/>
        </w:rPr>
        <w:t xml:space="preserve"> </w:t>
      </w:r>
      <w:r>
        <w:rPr>
          <w:sz w:val="24"/>
        </w:rPr>
        <w:t>box</w:t>
      </w:r>
    </w:p>
    <w:p w14:paraId="011DBD09" w14:textId="77777777" w:rsidR="00245DAA" w:rsidRDefault="00E27FD9">
      <w:pPr>
        <w:pStyle w:val="Heading2"/>
        <w:spacing w:before="187"/>
        <w:ind w:right="761"/>
      </w:pPr>
      <w:r>
        <w:t>Finally, do you use other types of ESG assessment tools than ESG ratings (</w:t>
      </w:r>
      <w:proofErr w:type="gramStart"/>
      <w:r>
        <w:t>e.g.</w:t>
      </w:r>
      <w:proofErr w:type="gramEnd"/>
      <w:r>
        <w:rPr>
          <w:spacing w:val="1"/>
        </w:rPr>
        <w:t xml:space="preserve"> </w:t>
      </w:r>
      <w:r>
        <w:t>controversy</w:t>
      </w:r>
      <w:r>
        <w:rPr>
          <w:spacing w:val="-1"/>
        </w:rPr>
        <w:t xml:space="preserve"> </w:t>
      </w:r>
      <w:r>
        <w:t>screening, rankings,</w:t>
      </w:r>
      <w:r>
        <w:rPr>
          <w:spacing w:val="-1"/>
        </w:rPr>
        <w:t xml:space="preserve"> </w:t>
      </w:r>
      <w:r>
        <w:t>qualitative</w:t>
      </w:r>
      <w:r>
        <w:rPr>
          <w:spacing w:val="-1"/>
        </w:rPr>
        <w:t xml:space="preserve"> </w:t>
      </w:r>
      <w:r>
        <w:t>assessments,</w:t>
      </w:r>
      <w:r>
        <w:rPr>
          <w:spacing w:val="-1"/>
        </w:rPr>
        <w:t xml:space="preserve"> </w:t>
      </w:r>
      <w:r>
        <w:t>etc.)?</w:t>
      </w:r>
    </w:p>
    <w:p w14:paraId="6CE9AFC0" w14:textId="77777777" w:rsidR="00245DAA" w:rsidRDefault="00245DAA">
      <w:pPr>
        <w:pStyle w:val="BodyText"/>
        <w:spacing w:before="4"/>
        <w:ind w:left="0"/>
        <w:rPr>
          <w:b/>
          <w:sz w:val="20"/>
        </w:rPr>
      </w:pPr>
    </w:p>
    <w:p w14:paraId="5C083C68" w14:textId="77777777" w:rsidR="00245DAA" w:rsidRPr="00226872" w:rsidRDefault="00E27FD9">
      <w:pPr>
        <w:pStyle w:val="ListParagraph"/>
        <w:numPr>
          <w:ilvl w:val="1"/>
          <w:numId w:val="4"/>
        </w:numPr>
        <w:tabs>
          <w:tab w:val="left" w:pos="946"/>
          <w:tab w:val="left" w:pos="947"/>
        </w:tabs>
        <w:ind w:hanging="361"/>
        <w:rPr>
          <w:color w:val="0070C0"/>
          <w:sz w:val="24"/>
          <w:highlight w:val="cyan"/>
        </w:rPr>
      </w:pPr>
      <w:r w:rsidRPr="00226872">
        <w:rPr>
          <w:color w:val="0070C0"/>
          <w:sz w:val="24"/>
          <w:highlight w:val="cyan"/>
        </w:rPr>
        <w:t>Yes</w:t>
      </w:r>
    </w:p>
    <w:p w14:paraId="43023720" w14:textId="77777777" w:rsidR="00245DAA" w:rsidRDefault="00E27FD9">
      <w:pPr>
        <w:pStyle w:val="ListParagraph"/>
        <w:numPr>
          <w:ilvl w:val="1"/>
          <w:numId w:val="4"/>
        </w:numPr>
        <w:tabs>
          <w:tab w:val="left" w:pos="946"/>
          <w:tab w:val="left" w:pos="947"/>
        </w:tabs>
        <w:spacing w:before="21"/>
        <w:ind w:hanging="361"/>
        <w:rPr>
          <w:sz w:val="24"/>
        </w:rPr>
      </w:pPr>
      <w:r>
        <w:rPr>
          <w:sz w:val="24"/>
        </w:rPr>
        <w:t>No</w:t>
      </w:r>
    </w:p>
    <w:p w14:paraId="47099C31" w14:textId="77777777" w:rsidR="00245DAA" w:rsidRDefault="00E27FD9">
      <w:pPr>
        <w:pStyle w:val="Heading2"/>
        <w:ind w:right="758"/>
      </w:pPr>
      <w:r>
        <w:t>If you responded ‘yes’ to the previous question, how important are these tools in</w:t>
      </w:r>
      <w:r>
        <w:rPr>
          <w:spacing w:val="1"/>
        </w:rPr>
        <w:t xml:space="preserve"> </w:t>
      </w:r>
      <w:r>
        <w:t>relation</w:t>
      </w:r>
      <w:r>
        <w:rPr>
          <w:spacing w:val="1"/>
        </w:rPr>
        <w:t xml:space="preserve"> </w:t>
      </w:r>
      <w:r>
        <w:t>to</w:t>
      </w:r>
      <w:r>
        <w:rPr>
          <w:spacing w:val="1"/>
        </w:rPr>
        <w:t xml:space="preserve"> </w:t>
      </w:r>
      <w:r>
        <w:t>the</w:t>
      </w:r>
      <w:r>
        <w:rPr>
          <w:spacing w:val="1"/>
        </w:rPr>
        <w:t xml:space="preserve"> </w:t>
      </w:r>
      <w:r>
        <w:t>implementation</w:t>
      </w:r>
      <w:r>
        <w:rPr>
          <w:spacing w:val="1"/>
        </w:rPr>
        <w:t xml:space="preserve"> </w:t>
      </w:r>
      <w:r>
        <w:t>of</w:t>
      </w:r>
      <w:r>
        <w:rPr>
          <w:spacing w:val="1"/>
        </w:rPr>
        <w:t xml:space="preserve"> </w:t>
      </w:r>
      <w:r>
        <w:t>your</w:t>
      </w:r>
      <w:r>
        <w:rPr>
          <w:spacing w:val="1"/>
        </w:rPr>
        <w:t xml:space="preserve"> </w:t>
      </w:r>
      <w:r>
        <w:t>investment</w:t>
      </w:r>
      <w:r>
        <w:rPr>
          <w:spacing w:val="1"/>
        </w:rPr>
        <w:t xml:space="preserve"> </w:t>
      </w:r>
      <w:r>
        <w:t>strategies</w:t>
      </w:r>
      <w:r>
        <w:rPr>
          <w:spacing w:val="1"/>
        </w:rPr>
        <w:t xml:space="preserve"> </w:t>
      </w:r>
      <w:r>
        <w:t>and</w:t>
      </w:r>
      <w:r>
        <w:rPr>
          <w:spacing w:val="1"/>
        </w:rPr>
        <w:t xml:space="preserve"> </w:t>
      </w:r>
      <w:r>
        <w:t>engagement</w:t>
      </w:r>
      <w:r>
        <w:rPr>
          <w:spacing w:val="1"/>
        </w:rPr>
        <w:t xml:space="preserve"> </w:t>
      </w:r>
      <w:r>
        <w:t>policies?</w:t>
      </w:r>
    </w:p>
    <w:p w14:paraId="56B9EE46" w14:textId="77777777" w:rsidR="00245DAA" w:rsidRDefault="00245DAA">
      <w:pPr>
        <w:pStyle w:val="BodyText"/>
        <w:spacing w:before="5"/>
        <w:ind w:left="0"/>
        <w:rPr>
          <w:b/>
          <w:sz w:val="20"/>
        </w:rPr>
      </w:pPr>
    </w:p>
    <w:p w14:paraId="26711647" w14:textId="71BF7A13" w:rsidR="00793803" w:rsidRDefault="00793803" w:rsidP="00226872">
      <w:pPr>
        <w:pStyle w:val="ListParagraph"/>
        <w:numPr>
          <w:ilvl w:val="1"/>
          <w:numId w:val="6"/>
        </w:numPr>
        <w:tabs>
          <w:tab w:val="left" w:pos="947"/>
        </w:tabs>
        <w:ind w:hanging="361"/>
        <w:jc w:val="both"/>
        <w:rPr>
          <w:color w:val="0070C0"/>
          <w:sz w:val="24"/>
        </w:rPr>
      </w:pPr>
      <w:r w:rsidRPr="00227EFB">
        <w:rPr>
          <w:color w:val="0070C0"/>
          <w:sz w:val="24"/>
        </w:rPr>
        <w:t>As issuer</w:t>
      </w:r>
      <w:r w:rsidR="00AB1A04">
        <w:rPr>
          <w:color w:val="0070C0"/>
          <w:sz w:val="24"/>
        </w:rPr>
        <w:t>,</w:t>
      </w:r>
      <w:r w:rsidRPr="00227EFB">
        <w:rPr>
          <w:color w:val="0070C0"/>
          <w:sz w:val="24"/>
        </w:rPr>
        <w:t xml:space="preserve"> </w:t>
      </w:r>
      <w:r w:rsidR="00227EFB" w:rsidRPr="00227EFB">
        <w:rPr>
          <w:color w:val="0070C0"/>
          <w:sz w:val="24"/>
        </w:rPr>
        <w:t>Members</w:t>
      </w:r>
      <w:r w:rsidRPr="00227EFB">
        <w:rPr>
          <w:color w:val="0070C0"/>
          <w:sz w:val="24"/>
        </w:rPr>
        <w:t xml:space="preserve"> are also rated on </w:t>
      </w:r>
      <w:r w:rsidR="00227EFB" w:rsidRPr="00227EFB">
        <w:rPr>
          <w:color w:val="0070C0"/>
          <w:sz w:val="24"/>
        </w:rPr>
        <w:t xml:space="preserve">their </w:t>
      </w:r>
      <w:r w:rsidRPr="00227EFB">
        <w:rPr>
          <w:color w:val="0070C0"/>
          <w:sz w:val="24"/>
        </w:rPr>
        <w:t xml:space="preserve">controversies. But the way </w:t>
      </w:r>
      <w:r w:rsidR="00227EFB" w:rsidRPr="00227EFB">
        <w:rPr>
          <w:color w:val="0070C0"/>
          <w:sz w:val="24"/>
        </w:rPr>
        <w:t xml:space="preserve">their </w:t>
      </w:r>
      <w:r w:rsidRPr="00227EFB">
        <w:rPr>
          <w:color w:val="0070C0"/>
          <w:sz w:val="24"/>
        </w:rPr>
        <w:t xml:space="preserve">controversies influence </w:t>
      </w:r>
      <w:r w:rsidR="00227EFB" w:rsidRPr="00227EFB">
        <w:rPr>
          <w:color w:val="0070C0"/>
          <w:sz w:val="24"/>
        </w:rPr>
        <w:t xml:space="preserve">the </w:t>
      </w:r>
      <w:r w:rsidRPr="00227EFB">
        <w:rPr>
          <w:color w:val="0070C0"/>
          <w:sz w:val="24"/>
        </w:rPr>
        <w:t xml:space="preserve">final scores is not transparent at all. Even when </w:t>
      </w:r>
      <w:r w:rsidR="00227EFB" w:rsidRPr="00227EFB">
        <w:rPr>
          <w:color w:val="0070C0"/>
          <w:sz w:val="24"/>
        </w:rPr>
        <w:t xml:space="preserve">Members </w:t>
      </w:r>
      <w:r w:rsidRPr="00227EFB">
        <w:rPr>
          <w:color w:val="0070C0"/>
          <w:sz w:val="24"/>
        </w:rPr>
        <w:t xml:space="preserve">buy paid product for agencies which are supposed to detail more their </w:t>
      </w:r>
      <w:r w:rsidR="001F6AD3" w:rsidRPr="00227EFB">
        <w:rPr>
          <w:color w:val="0070C0"/>
          <w:sz w:val="24"/>
        </w:rPr>
        <w:t>method,</w:t>
      </w:r>
      <w:r w:rsidRPr="00227EFB">
        <w:rPr>
          <w:color w:val="0070C0"/>
          <w:sz w:val="24"/>
        </w:rPr>
        <w:t xml:space="preserve"> </w:t>
      </w:r>
      <w:r w:rsidR="00227EFB" w:rsidRPr="00227EFB">
        <w:rPr>
          <w:color w:val="0070C0"/>
          <w:sz w:val="24"/>
        </w:rPr>
        <w:t xml:space="preserve">they </w:t>
      </w:r>
      <w:r w:rsidRPr="00227EFB">
        <w:rPr>
          <w:color w:val="0070C0"/>
          <w:sz w:val="24"/>
        </w:rPr>
        <w:t>finally can</w:t>
      </w:r>
      <w:r w:rsidR="00226872">
        <w:rPr>
          <w:color w:val="0070C0"/>
          <w:sz w:val="24"/>
        </w:rPr>
        <w:t xml:space="preserve">not </w:t>
      </w:r>
      <w:r w:rsidRPr="00227EFB">
        <w:rPr>
          <w:color w:val="0070C0"/>
          <w:sz w:val="24"/>
        </w:rPr>
        <w:t xml:space="preserve">find a precise answer. </w:t>
      </w:r>
    </w:p>
    <w:p w14:paraId="59BB270F" w14:textId="67E21988" w:rsidR="004457E7" w:rsidRPr="00932C29" w:rsidRDefault="004457E7" w:rsidP="00226872">
      <w:pPr>
        <w:pStyle w:val="ListParagraph"/>
        <w:numPr>
          <w:ilvl w:val="1"/>
          <w:numId w:val="6"/>
        </w:numPr>
        <w:tabs>
          <w:tab w:val="left" w:pos="947"/>
        </w:tabs>
        <w:ind w:hanging="361"/>
        <w:jc w:val="both"/>
        <w:rPr>
          <w:color w:val="0070C0"/>
          <w:sz w:val="24"/>
        </w:rPr>
      </w:pPr>
      <w:r w:rsidRPr="00932C29">
        <w:rPr>
          <w:color w:val="0070C0"/>
          <w:sz w:val="24"/>
        </w:rPr>
        <w:t xml:space="preserve">Members would like </w:t>
      </w:r>
      <w:r w:rsidR="00B523A8" w:rsidRPr="00932C29">
        <w:rPr>
          <w:color w:val="0070C0"/>
          <w:sz w:val="24"/>
        </w:rPr>
        <w:t xml:space="preserve">also </w:t>
      </w:r>
      <w:r w:rsidRPr="00932C29">
        <w:rPr>
          <w:color w:val="0070C0"/>
          <w:sz w:val="24"/>
        </w:rPr>
        <w:t>to signal tools linked to stakeholder engagement to assess ESG main trends and their materiality.</w:t>
      </w:r>
    </w:p>
    <w:p w14:paraId="58D17A5E" w14:textId="77777777" w:rsidR="00245DAA" w:rsidRDefault="00E27FD9">
      <w:pPr>
        <w:pStyle w:val="Heading2"/>
        <w:spacing w:before="187"/>
        <w:ind w:right="760"/>
      </w:pPr>
      <w:r>
        <w:t>Do</w:t>
      </w:r>
      <w:r>
        <w:rPr>
          <w:spacing w:val="1"/>
        </w:rPr>
        <w:t xml:space="preserve"> </w:t>
      </w:r>
      <w:r>
        <w:t>you</w:t>
      </w:r>
      <w:r>
        <w:rPr>
          <w:spacing w:val="1"/>
        </w:rPr>
        <w:t xml:space="preserve"> </w:t>
      </w:r>
      <w:r>
        <w:t>believe</w:t>
      </w:r>
      <w:r>
        <w:rPr>
          <w:spacing w:val="1"/>
        </w:rPr>
        <w:t xml:space="preserve"> </w:t>
      </w:r>
      <w:r>
        <w:t>that</w:t>
      </w:r>
      <w:r>
        <w:rPr>
          <w:spacing w:val="1"/>
        </w:rPr>
        <w:t xml:space="preserve"> </w:t>
      </w:r>
      <w:r>
        <w:t>due</w:t>
      </w:r>
      <w:r>
        <w:rPr>
          <w:spacing w:val="1"/>
        </w:rPr>
        <w:t xml:space="preserve"> </w:t>
      </w:r>
      <w:r>
        <w:t>diligences</w:t>
      </w:r>
      <w:r>
        <w:rPr>
          <w:spacing w:val="1"/>
        </w:rPr>
        <w:t xml:space="preserve"> </w:t>
      </w:r>
      <w:r>
        <w:t>carried</w:t>
      </w:r>
      <w:r>
        <w:rPr>
          <w:spacing w:val="1"/>
        </w:rPr>
        <w:t xml:space="preserve"> </w:t>
      </w:r>
      <w:r>
        <w:t>out</w:t>
      </w:r>
      <w:r>
        <w:rPr>
          <w:spacing w:val="1"/>
        </w:rPr>
        <w:t xml:space="preserve"> </w:t>
      </w:r>
      <w:r>
        <w:t>by</w:t>
      </w:r>
      <w:r>
        <w:rPr>
          <w:spacing w:val="1"/>
        </w:rPr>
        <w:t xml:space="preserve"> </w:t>
      </w:r>
      <w:r>
        <w:t>users</w:t>
      </w:r>
      <w:r>
        <w:rPr>
          <w:spacing w:val="1"/>
        </w:rPr>
        <w:t xml:space="preserve"> </w:t>
      </w:r>
      <w:r>
        <w:t>of</w:t>
      </w:r>
      <w:r>
        <w:rPr>
          <w:spacing w:val="1"/>
        </w:rPr>
        <w:t xml:space="preserve"> </w:t>
      </w:r>
      <w:r>
        <w:t>ESG</w:t>
      </w:r>
      <w:r>
        <w:rPr>
          <w:spacing w:val="1"/>
        </w:rPr>
        <w:t xml:space="preserve"> </w:t>
      </w:r>
      <w:r>
        <w:t>research</w:t>
      </w:r>
      <w:r>
        <w:rPr>
          <w:spacing w:val="1"/>
        </w:rPr>
        <w:t xml:space="preserve"> </w:t>
      </w:r>
      <w:r>
        <w:t>are</w:t>
      </w:r>
      <w:r>
        <w:rPr>
          <w:spacing w:val="1"/>
        </w:rPr>
        <w:t xml:space="preserve"> </w:t>
      </w:r>
      <w:r>
        <w:t>sufficient</w:t>
      </w:r>
      <w:r>
        <w:rPr>
          <w:spacing w:val="-2"/>
        </w:rPr>
        <w:t xml:space="preserve"> </w:t>
      </w:r>
      <w:r>
        <w:t>to ensure</w:t>
      </w:r>
      <w:r>
        <w:rPr>
          <w:spacing w:val="-1"/>
        </w:rPr>
        <w:t xml:space="preserve"> </w:t>
      </w:r>
      <w:r>
        <w:t>an acceptable</w:t>
      </w:r>
      <w:r>
        <w:rPr>
          <w:spacing w:val="-1"/>
        </w:rPr>
        <w:t xml:space="preserve"> </w:t>
      </w:r>
      <w:r>
        <w:t>level of quality?</w:t>
      </w:r>
    </w:p>
    <w:p w14:paraId="77503CD0" w14:textId="77777777" w:rsidR="00245DAA" w:rsidRDefault="00245DAA">
      <w:pPr>
        <w:pStyle w:val="BodyText"/>
        <w:spacing w:before="4"/>
        <w:ind w:left="0"/>
        <w:rPr>
          <w:b/>
          <w:sz w:val="20"/>
        </w:rPr>
      </w:pPr>
    </w:p>
    <w:p w14:paraId="5C3A0181" w14:textId="77777777" w:rsidR="00245DAA" w:rsidRDefault="00E27FD9">
      <w:pPr>
        <w:pStyle w:val="ListParagraph"/>
        <w:numPr>
          <w:ilvl w:val="1"/>
          <w:numId w:val="4"/>
        </w:numPr>
        <w:tabs>
          <w:tab w:val="left" w:pos="946"/>
          <w:tab w:val="left" w:pos="947"/>
        </w:tabs>
        <w:ind w:hanging="361"/>
        <w:rPr>
          <w:sz w:val="24"/>
        </w:rPr>
      </w:pPr>
      <w:r>
        <w:rPr>
          <w:sz w:val="24"/>
        </w:rPr>
        <w:t>Yes</w:t>
      </w:r>
    </w:p>
    <w:p w14:paraId="38589B23" w14:textId="77777777" w:rsidR="00245DAA" w:rsidRPr="00932C29" w:rsidRDefault="00E27FD9">
      <w:pPr>
        <w:pStyle w:val="ListParagraph"/>
        <w:numPr>
          <w:ilvl w:val="1"/>
          <w:numId w:val="4"/>
        </w:numPr>
        <w:tabs>
          <w:tab w:val="left" w:pos="946"/>
          <w:tab w:val="left" w:pos="947"/>
        </w:tabs>
        <w:spacing w:before="21"/>
        <w:ind w:hanging="361"/>
        <w:rPr>
          <w:sz w:val="24"/>
          <w:highlight w:val="cyan"/>
        </w:rPr>
      </w:pPr>
      <w:r w:rsidRPr="00932C29">
        <w:rPr>
          <w:sz w:val="24"/>
          <w:highlight w:val="cyan"/>
        </w:rPr>
        <w:lastRenderedPageBreak/>
        <w:t>No</w:t>
      </w:r>
    </w:p>
    <w:p w14:paraId="3A446F6C" w14:textId="77777777" w:rsidR="00245DAA" w:rsidRDefault="00E27FD9">
      <w:pPr>
        <w:pStyle w:val="Heading2"/>
        <w:spacing w:before="191" w:line="235" w:lineRule="auto"/>
        <w:ind w:right="758"/>
      </w:pPr>
      <w:r>
        <w:t>If you replied ‘no’ to the previous question, would you see merit in refining the</w:t>
      </w:r>
      <w:r>
        <w:rPr>
          <w:spacing w:val="1"/>
        </w:rPr>
        <w:t xml:space="preserve"> </w:t>
      </w:r>
      <w:r>
        <w:t>current</w:t>
      </w:r>
      <w:r>
        <w:rPr>
          <w:spacing w:val="-2"/>
        </w:rPr>
        <w:t xml:space="preserve"> </w:t>
      </w:r>
      <w:r>
        <w:t>definition of</w:t>
      </w:r>
      <w:r>
        <w:rPr>
          <w:spacing w:val="1"/>
        </w:rPr>
        <w:t xml:space="preserve"> </w:t>
      </w:r>
      <w:r>
        <w:t>research</w:t>
      </w:r>
      <w:r>
        <w:rPr>
          <w:spacing w:val="1"/>
        </w:rPr>
        <w:t xml:space="preserve"> </w:t>
      </w:r>
      <w:r>
        <w:t>under</w:t>
      </w:r>
      <w:r>
        <w:rPr>
          <w:spacing w:val="-1"/>
        </w:rPr>
        <w:t xml:space="preserve"> </w:t>
      </w:r>
      <w:hyperlink r:id="rId22">
        <w:r>
          <w:rPr>
            <w:color w:val="0000FF"/>
            <w:u w:val="thick" w:color="0000FF"/>
          </w:rPr>
          <w:t>Directive</w:t>
        </w:r>
        <w:r>
          <w:rPr>
            <w:color w:val="0000FF"/>
            <w:spacing w:val="-1"/>
            <w:u w:val="thick" w:color="0000FF"/>
          </w:rPr>
          <w:t xml:space="preserve"> </w:t>
        </w:r>
        <w:r>
          <w:rPr>
            <w:color w:val="0000FF"/>
            <w:u w:val="thick" w:color="0000FF"/>
          </w:rPr>
          <w:t>2014/65/EU</w:t>
        </w:r>
      </w:hyperlink>
      <w:hyperlink w:anchor="_bookmark0" w:history="1">
        <w:r>
          <w:rPr>
            <w:position w:val="8"/>
            <w:sz w:val="16"/>
          </w:rPr>
          <w:t>1</w:t>
        </w:r>
      </w:hyperlink>
      <w:r>
        <w:t>?</w:t>
      </w:r>
    </w:p>
    <w:p w14:paraId="6E7356AD" w14:textId="77777777" w:rsidR="00245DAA" w:rsidRDefault="00245DAA">
      <w:pPr>
        <w:pStyle w:val="BodyText"/>
        <w:spacing w:before="6"/>
        <w:ind w:left="0"/>
        <w:rPr>
          <w:b/>
          <w:sz w:val="20"/>
        </w:rPr>
      </w:pPr>
    </w:p>
    <w:p w14:paraId="59D11FE2" w14:textId="4AD47603" w:rsidR="00245DAA" w:rsidRPr="001F6AD3" w:rsidRDefault="001F6AD3">
      <w:pPr>
        <w:pStyle w:val="ListParagraph"/>
        <w:numPr>
          <w:ilvl w:val="1"/>
          <w:numId w:val="4"/>
        </w:numPr>
        <w:tabs>
          <w:tab w:val="left" w:pos="946"/>
          <w:tab w:val="left" w:pos="947"/>
        </w:tabs>
        <w:ind w:hanging="361"/>
        <w:rPr>
          <w:color w:val="0070C0"/>
          <w:sz w:val="24"/>
        </w:rPr>
      </w:pPr>
      <w:r w:rsidRPr="001F6AD3">
        <w:rPr>
          <w:color w:val="0070C0"/>
          <w:sz w:val="24"/>
        </w:rPr>
        <w:t>NA</w:t>
      </w:r>
    </w:p>
    <w:p w14:paraId="46C116D0" w14:textId="77777777" w:rsidR="00245DAA" w:rsidRDefault="00E27FD9">
      <w:pPr>
        <w:pStyle w:val="Heading2"/>
        <w:ind w:right="760"/>
      </w:pPr>
      <w:r>
        <w:t>Do you further believe that ESG research products have reached a sufficient level of</w:t>
      </w:r>
      <w:r>
        <w:rPr>
          <w:spacing w:val="-57"/>
        </w:rPr>
        <w:t xml:space="preserve"> </w:t>
      </w:r>
      <w:r>
        <w:t>maturity and comparability to allow users to fully understand the products they</w:t>
      </w:r>
      <w:r>
        <w:rPr>
          <w:spacing w:val="1"/>
        </w:rPr>
        <w:t xml:space="preserve"> </w:t>
      </w:r>
      <w:r>
        <w:t>use?</w:t>
      </w:r>
    </w:p>
    <w:p w14:paraId="7895111C" w14:textId="77777777" w:rsidR="00245DAA" w:rsidRDefault="00245DAA">
      <w:pPr>
        <w:pStyle w:val="BodyText"/>
        <w:spacing w:before="5"/>
        <w:ind w:left="0"/>
        <w:rPr>
          <w:b/>
          <w:sz w:val="20"/>
        </w:rPr>
      </w:pPr>
    </w:p>
    <w:p w14:paraId="570FD379" w14:textId="77777777" w:rsidR="001F6AD3" w:rsidRDefault="001F6AD3" w:rsidP="0081293A">
      <w:pPr>
        <w:pStyle w:val="ListParagraph"/>
        <w:numPr>
          <w:ilvl w:val="1"/>
          <w:numId w:val="4"/>
        </w:numPr>
        <w:tabs>
          <w:tab w:val="left" w:pos="946"/>
          <w:tab w:val="left" w:pos="947"/>
        </w:tabs>
        <w:ind w:hanging="361"/>
        <w:jc w:val="both"/>
        <w:rPr>
          <w:color w:val="0070C0"/>
          <w:sz w:val="24"/>
        </w:rPr>
      </w:pPr>
      <w:r>
        <w:rPr>
          <w:color w:val="0070C0"/>
          <w:sz w:val="24"/>
        </w:rPr>
        <w:t>M</w:t>
      </w:r>
      <w:r w:rsidRPr="001F6AD3">
        <w:rPr>
          <w:color w:val="0070C0"/>
          <w:sz w:val="24"/>
        </w:rPr>
        <w:t xml:space="preserve">embers noticed that products have improved in quality over the years, however it remains difficult for ESG rating agencies to provide a customized product to each company to efficiently reflect a company’s ESG performance and </w:t>
      </w:r>
      <w:r>
        <w:rPr>
          <w:color w:val="0070C0"/>
          <w:sz w:val="24"/>
        </w:rPr>
        <w:t>m</w:t>
      </w:r>
      <w:r w:rsidRPr="001F6AD3">
        <w:rPr>
          <w:color w:val="0070C0"/>
          <w:sz w:val="24"/>
        </w:rPr>
        <w:t>anagement.</w:t>
      </w:r>
    </w:p>
    <w:p w14:paraId="6785F5CF" w14:textId="15309A42" w:rsidR="00245DAA" w:rsidRDefault="001F6AD3" w:rsidP="0081293A">
      <w:pPr>
        <w:pStyle w:val="ListParagraph"/>
        <w:numPr>
          <w:ilvl w:val="1"/>
          <w:numId w:val="4"/>
        </w:numPr>
        <w:tabs>
          <w:tab w:val="left" w:pos="946"/>
          <w:tab w:val="left" w:pos="947"/>
        </w:tabs>
        <w:ind w:hanging="361"/>
        <w:jc w:val="both"/>
        <w:rPr>
          <w:color w:val="0070C0"/>
          <w:sz w:val="24"/>
        </w:rPr>
      </w:pPr>
      <w:r w:rsidRPr="001F6AD3">
        <w:rPr>
          <w:color w:val="0070C0"/>
          <w:sz w:val="24"/>
        </w:rPr>
        <w:t>Furthermore, the difference in valuation methodologies and processes used by rating providers does not offer research users such levels of comparability as to guarantee full understanding.</w:t>
      </w:r>
    </w:p>
    <w:p w14:paraId="049A8C87" w14:textId="0754E806" w:rsidR="001F6AD3" w:rsidRDefault="001F6AD3" w:rsidP="0081293A">
      <w:pPr>
        <w:pStyle w:val="ListParagraph"/>
        <w:numPr>
          <w:ilvl w:val="1"/>
          <w:numId w:val="4"/>
        </w:numPr>
        <w:jc w:val="both"/>
        <w:rPr>
          <w:color w:val="0070C0"/>
          <w:sz w:val="24"/>
        </w:rPr>
      </w:pPr>
      <w:r w:rsidRPr="001F6AD3">
        <w:rPr>
          <w:color w:val="0070C0"/>
          <w:sz w:val="24"/>
        </w:rPr>
        <w:t xml:space="preserve">We believe that different users are in different points in the learning curbs when it comes to understanding the products that they are using. Comparability is not straight forward enough for every user to have a sufficient level of understanding. The number of independent questionnaires we receive from investors side prove that their research department is not satisfied with what is available on the market. </w:t>
      </w:r>
    </w:p>
    <w:p w14:paraId="5F55F5CF" w14:textId="79FFB92F" w:rsidR="007B4CF7" w:rsidRPr="001F6AD3" w:rsidRDefault="007B4CF7" w:rsidP="0081293A">
      <w:pPr>
        <w:pStyle w:val="ListParagraph"/>
        <w:numPr>
          <w:ilvl w:val="1"/>
          <w:numId w:val="4"/>
        </w:numPr>
        <w:jc w:val="both"/>
        <w:rPr>
          <w:color w:val="0070C0"/>
          <w:sz w:val="24"/>
        </w:rPr>
      </w:pPr>
      <w:r w:rsidRPr="007B4CF7">
        <w:rPr>
          <w:color w:val="0070C0"/>
          <w:sz w:val="24"/>
        </w:rPr>
        <w:t xml:space="preserve">One more reason why </w:t>
      </w:r>
      <w:proofErr w:type="gramStart"/>
      <w:r w:rsidRPr="007B4CF7">
        <w:rPr>
          <w:color w:val="0070C0"/>
          <w:sz w:val="24"/>
        </w:rPr>
        <w:t>issuers</w:t>
      </w:r>
      <w:proofErr w:type="gramEnd"/>
      <w:r w:rsidRPr="007B4CF7">
        <w:rPr>
          <w:color w:val="0070C0"/>
          <w:sz w:val="24"/>
        </w:rPr>
        <w:t xml:space="preserve"> recourse to several ESG rating agencies (</w:t>
      </w:r>
      <w:r>
        <w:rPr>
          <w:color w:val="0070C0"/>
          <w:sz w:val="24"/>
        </w:rPr>
        <w:t xml:space="preserve">please </w:t>
      </w:r>
      <w:r w:rsidRPr="007B4CF7">
        <w:rPr>
          <w:color w:val="0070C0"/>
          <w:sz w:val="24"/>
        </w:rPr>
        <w:t xml:space="preserve">see above that members of the </w:t>
      </w:r>
      <w:r>
        <w:rPr>
          <w:color w:val="0070C0"/>
          <w:sz w:val="24"/>
        </w:rPr>
        <w:t xml:space="preserve">Forum </w:t>
      </w:r>
      <w:r w:rsidRPr="007B4CF7">
        <w:rPr>
          <w:color w:val="0070C0"/>
          <w:sz w:val="24"/>
        </w:rPr>
        <w:t>are rated by 3-7 agencies in average).</w:t>
      </w:r>
    </w:p>
    <w:p w14:paraId="1933F997" w14:textId="77777777" w:rsidR="00245DAA" w:rsidRDefault="00245DAA">
      <w:pPr>
        <w:pStyle w:val="BodyText"/>
        <w:ind w:left="0"/>
        <w:rPr>
          <w:sz w:val="20"/>
        </w:rPr>
      </w:pPr>
    </w:p>
    <w:p w14:paraId="79FAE534" w14:textId="77777777" w:rsidR="00245DAA" w:rsidRDefault="00245DAA">
      <w:pPr>
        <w:pStyle w:val="BodyText"/>
        <w:ind w:left="0"/>
        <w:rPr>
          <w:sz w:val="20"/>
        </w:rPr>
      </w:pPr>
    </w:p>
    <w:p w14:paraId="2937E371" w14:textId="77777777" w:rsidR="00245DAA" w:rsidRDefault="00245DAA">
      <w:pPr>
        <w:pStyle w:val="BodyText"/>
        <w:ind w:left="0"/>
        <w:rPr>
          <w:sz w:val="20"/>
        </w:rPr>
      </w:pPr>
    </w:p>
    <w:p w14:paraId="601D4116" w14:textId="77777777" w:rsidR="00245DAA" w:rsidRDefault="00245DAA">
      <w:pPr>
        <w:pStyle w:val="BodyText"/>
        <w:ind w:left="0"/>
        <w:rPr>
          <w:sz w:val="20"/>
        </w:rPr>
      </w:pPr>
    </w:p>
    <w:p w14:paraId="5D56DD6E" w14:textId="77777777" w:rsidR="00245DAA" w:rsidRDefault="00245DAA">
      <w:pPr>
        <w:pStyle w:val="BodyText"/>
        <w:ind w:left="0"/>
        <w:rPr>
          <w:sz w:val="20"/>
        </w:rPr>
      </w:pPr>
    </w:p>
    <w:p w14:paraId="6879A923" w14:textId="77777777" w:rsidR="00245DAA" w:rsidRDefault="00245DAA">
      <w:pPr>
        <w:pStyle w:val="BodyText"/>
        <w:ind w:left="0"/>
        <w:rPr>
          <w:sz w:val="20"/>
        </w:rPr>
      </w:pPr>
    </w:p>
    <w:p w14:paraId="1E5A9E4D" w14:textId="77777777" w:rsidR="00245DAA" w:rsidRDefault="00245DAA">
      <w:pPr>
        <w:pStyle w:val="BodyText"/>
        <w:ind w:left="0"/>
        <w:rPr>
          <w:sz w:val="20"/>
        </w:rPr>
      </w:pPr>
    </w:p>
    <w:p w14:paraId="1577A9BF" w14:textId="77777777" w:rsidR="00245DAA" w:rsidRDefault="00245DAA">
      <w:pPr>
        <w:pStyle w:val="BodyText"/>
        <w:ind w:left="0"/>
        <w:rPr>
          <w:sz w:val="20"/>
        </w:rPr>
      </w:pPr>
    </w:p>
    <w:p w14:paraId="2AB7B996" w14:textId="77777777" w:rsidR="00245DAA" w:rsidRDefault="00245DAA">
      <w:pPr>
        <w:pStyle w:val="BodyText"/>
        <w:ind w:left="0"/>
        <w:rPr>
          <w:sz w:val="20"/>
        </w:rPr>
      </w:pPr>
    </w:p>
    <w:p w14:paraId="655787FB" w14:textId="77777777" w:rsidR="00245DAA" w:rsidRDefault="00245DAA">
      <w:pPr>
        <w:pStyle w:val="BodyText"/>
        <w:ind w:left="0"/>
        <w:rPr>
          <w:sz w:val="20"/>
        </w:rPr>
      </w:pPr>
    </w:p>
    <w:p w14:paraId="6A0895E0" w14:textId="77777777" w:rsidR="00245DAA" w:rsidRDefault="00245DAA">
      <w:pPr>
        <w:pStyle w:val="BodyText"/>
        <w:ind w:left="0"/>
        <w:rPr>
          <w:sz w:val="20"/>
        </w:rPr>
      </w:pPr>
    </w:p>
    <w:p w14:paraId="666AAF94" w14:textId="77777777" w:rsidR="00245DAA" w:rsidRDefault="00245DAA">
      <w:pPr>
        <w:pStyle w:val="BodyText"/>
        <w:ind w:left="0"/>
        <w:rPr>
          <w:sz w:val="20"/>
        </w:rPr>
      </w:pPr>
    </w:p>
    <w:p w14:paraId="25DEAE9D" w14:textId="77777777" w:rsidR="00245DAA" w:rsidRDefault="00245DAA">
      <w:pPr>
        <w:pStyle w:val="BodyText"/>
        <w:ind w:left="0"/>
        <w:rPr>
          <w:sz w:val="20"/>
        </w:rPr>
      </w:pPr>
    </w:p>
    <w:p w14:paraId="6ADD7B73" w14:textId="77777777" w:rsidR="00245DAA" w:rsidRDefault="00245DAA">
      <w:pPr>
        <w:pStyle w:val="BodyText"/>
        <w:ind w:left="0"/>
        <w:rPr>
          <w:sz w:val="20"/>
        </w:rPr>
      </w:pPr>
    </w:p>
    <w:p w14:paraId="4DD5D061" w14:textId="77777777" w:rsidR="00245DAA" w:rsidRDefault="00245DAA">
      <w:pPr>
        <w:pStyle w:val="BodyText"/>
        <w:ind w:left="0"/>
        <w:rPr>
          <w:sz w:val="20"/>
        </w:rPr>
      </w:pPr>
    </w:p>
    <w:p w14:paraId="1EA7FEC5" w14:textId="77777777" w:rsidR="00245DAA" w:rsidRDefault="00245DAA">
      <w:pPr>
        <w:pStyle w:val="BodyText"/>
        <w:ind w:left="0"/>
        <w:rPr>
          <w:sz w:val="20"/>
        </w:rPr>
      </w:pPr>
    </w:p>
    <w:p w14:paraId="2DE583C4" w14:textId="77777777" w:rsidR="00245DAA" w:rsidRDefault="00245DAA">
      <w:pPr>
        <w:pStyle w:val="BodyText"/>
        <w:ind w:left="0"/>
        <w:rPr>
          <w:sz w:val="20"/>
        </w:rPr>
      </w:pPr>
    </w:p>
    <w:p w14:paraId="58FCB285" w14:textId="77777777" w:rsidR="00245DAA" w:rsidRDefault="00245DAA">
      <w:pPr>
        <w:pStyle w:val="BodyText"/>
        <w:ind w:left="0"/>
        <w:rPr>
          <w:sz w:val="20"/>
        </w:rPr>
      </w:pPr>
    </w:p>
    <w:p w14:paraId="71597A9F" w14:textId="77777777" w:rsidR="00245DAA" w:rsidRDefault="00245DAA">
      <w:pPr>
        <w:pStyle w:val="BodyText"/>
        <w:ind w:left="0"/>
        <w:rPr>
          <w:sz w:val="20"/>
        </w:rPr>
      </w:pPr>
    </w:p>
    <w:p w14:paraId="10C20B98" w14:textId="77777777" w:rsidR="00245DAA" w:rsidRDefault="00245DAA">
      <w:pPr>
        <w:pStyle w:val="BodyText"/>
        <w:ind w:left="0"/>
        <w:rPr>
          <w:sz w:val="20"/>
        </w:rPr>
      </w:pPr>
    </w:p>
    <w:p w14:paraId="7F4373FF" w14:textId="77777777" w:rsidR="00245DAA" w:rsidRDefault="00245DAA">
      <w:pPr>
        <w:pStyle w:val="BodyText"/>
        <w:ind w:left="0"/>
        <w:rPr>
          <w:sz w:val="20"/>
        </w:rPr>
      </w:pPr>
    </w:p>
    <w:p w14:paraId="59C5FD2A" w14:textId="77777777" w:rsidR="00245DAA" w:rsidRDefault="007937C9">
      <w:pPr>
        <w:pStyle w:val="BodyText"/>
        <w:spacing w:before="8"/>
        <w:ind w:left="0"/>
        <w:rPr>
          <w:sz w:val="27"/>
        </w:rPr>
      </w:pPr>
      <w:r>
        <w:pict w14:anchorId="3C3C0F90">
          <v:rect id="_x0000_s1027" style="position:absolute;margin-left:79.3pt;margin-top:17.9pt;width:2in;height:.6pt;z-index:-15727104;mso-wrap-distance-left:0;mso-wrap-distance-right:0;mso-position-horizontal-relative:page" fillcolor="black" stroked="f">
            <w10:wrap type="topAndBottom" anchorx="page"/>
          </v:rect>
        </w:pict>
      </w:r>
    </w:p>
    <w:p w14:paraId="1B8E1418" w14:textId="77777777" w:rsidR="00245DAA" w:rsidRDefault="00E27FD9">
      <w:pPr>
        <w:tabs>
          <w:tab w:val="left" w:pos="811"/>
          <w:tab w:val="left" w:pos="1555"/>
          <w:tab w:val="left" w:pos="2196"/>
          <w:tab w:val="left" w:pos="3067"/>
          <w:tab w:val="left" w:pos="4440"/>
          <w:tab w:val="left" w:pos="5107"/>
          <w:tab w:val="left" w:pos="6379"/>
        </w:tabs>
        <w:spacing w:before="74"/>
        <w:ind w:left="584" w:right="760" w:hanging="358"/>
        <w:rPr>
          <w:sz w:val="20"/>
        </w:rPr>
      </w:pPr>
      <w:bookmarkStart w:id="7" w:name="_bookmark0"/>
      <w:bookmarkEnd w:id="7"/>
      <w:r>
        <w:rPr>
          <w:sz w:val="20"/>
          <w:vertAlign w:val="superscript"/>
        </w:rPr>
        <w:t>1</w:t>
      </w:r>
      <w:r>
        <w:rPr>
          <w:sz w:val="20"/>
        </w:rPr>
        <w:tab/>
      </w:r>
      <w:r>
        <w:rPr>
          <w:sz w:val="20"/>
        </w:rPr>
        <w:tab/>
        <w:t>OJ</w:t>
      </w:r>
      <w:r>
        <w:rPr>
          <w:sz w:val="20"/>
        </w:rPr>
        <w:tab/>
        <w:t>L</w:t>
      </w:r>
      <w:r>
        <w:rPr>
          <w:sz w:val="20"/>
        </w:rPr>
        <w:tab/>
        <w:t>173,</w:t>
      </w:r>
      <w:r>
        <w:rPr>
          <w:sz w:val="20"/>
        </w:rPr>
        <w:tab/>
        <w:t>12.6.2014,</w:t>
      </w:r>
      <w:r>
        <w:rPr>
          <w:sz w:val="20"/>
        </w:rPr>
        <w:tab/>
        <w:t>p.</w:t>
      </w:r>
      <w:r>
        <w:rPr>
          <w:sz w:val="20"/>
        </w:rPr>
        <w:tab/>
        <w:t>349–496,</w:t>
      </w:r>
      <w:r>
        <w:rPr>
          <w:sz w:val="20"/>
        </w:rPr>
        <w:tab/>
      </w:r>
      <w:hyperlink r:id="rId23">
        <w:r>
          <w:rPr>
            <w:color w:val="0000FF"/>
            <w:spacing w:val="-1"/>
            <w:sz w:val="20"/>
            <w:u w:val="single" w:color="0000FF"/>
          </w:rPr>
          <w:t>https://eur-lex.europa.eu/legal-</w:t>
        </w:r>
      </w:hyperlink>
      <w:r>
        <w:rPr>
          <w:color w:val="0000FF"/>
          <w:spacing w:val="-47"/>
          <w:sz w:val="20"/>
        </w:rPr>
        <w:t xml:space="preserve"> </w:t>
      </w:r>
      <w:hyperlink r:id="rId24">
        <w:r>
          <w:rPr>
            <w:color w:val="0000FF"/>
            <w:sz w:val="20"/>
            <w:u w:val="single" w:color="0000FF"/>
          </w:rPr>
          <w:t>content/EN/TXT/?</w:t>
        </w:r>
        <w:proofErr w:type="spellStart"/>
        <w:r>
          <w:rPr>
            <w:color w:val="0000FF"/>
            <w:sz w:val="20"/>
            <w:u w:val="single" w:color="0000FF"/>
          </w:rPr>
          <w:t>uri</w:t>
        </w:r>
        <w:proofErr w:type="spellEnd"/>
        <w:r>
          <w:rPr>
            <w:color w:val="0000FF"/>
            <w:sz w:val="20"/>
            <w:u w:val="single" w:color="0000FF"/>
          </w:rPr>
          <w:t>=celex%3A32014L0065</w:t>
        </w:r>
      </w:hyperlink>
    </w:p>
    <w:p w14:paraId="34A59C69" w14:textId="77777777" w:rsidR="00245DAA" w:rsidRDefault="00245DAA">
      <w:pPr>
        <w:rPr>
          <w:sz w:val="20"/>
        </w:rPr>
        <w:sectPr w:rsidR="00245DAA">
          <w:pgSz w:w="11910" w:h="16840"/>
          <w:pgMar w:top="940" w:right="940" w:bottom="1240" w:left="1360" w:header="0" w:footer="1009" w:gutter="0"/>
          <w:cols w:space="720"/>
        </w:sectPr>
      </w:pPr>
    </w:p>
    <w:p w14:paraId="506E2AC1" w14:textId="77777777" w:rsidR="00245DAA" w:rsidRDefault="00E27FD9">
      <w:pPr>
        <w:pStyle w:val="Heading2"/>
        <w:numPr>
          <w:ilvl w:val="0"/>
          <w:numId w:val="5"/>
        </w:numPr>
        <w:tabs>
          <w:tab w:val="left" w:pos="1306"/>
          <w:tab w:val="left" w:pos="1307"/>
        </w:tabs>
        <w:spacing w:before="60"/>
        <w:ind w:hanging="848"/>
        <w:jc w:val="left"/>
      </w:pPr>
      <w:bookmarkStart w:id="8" w:name="II._Functioning_of_the_ESG_ratings_marke"/>
      <w:bookmarkEnd w:id="8"/>
      <w:r>
        <w:lastRenderedPageBreak/>
        <w:t>Functioning</w:t>
      </w:r>
      <w:r>
        <w:rPr>
          <w:spacing w:val="-4"/>
        </w:rPr>
        <w:t xml:space="preserve"> </w:t>
      </w:r>
      <w:r>
        <w:t>of</w:t>
      </w:r>
      <w:r>
        <w:rPr>
          <w:spacing w:val="-2"/>
        </w:rPr>
        <w:t xml:space="preserve"> </w:t>
      </w:r>
      <w:r>
        <w:t>the</w:t>
      </w:r>
      <w:r>
        <w:rPr>
          <w:spacing w:val="-3"/>
        </w:rPr>
        <w:t xml:space="preserve"> </w:t>
      </w:r>
      <w:r>
        <w:t>ESG</w:t>
      </w:r>
      <w:r>
        <w:rPr>
          <w:spacing w:val="-5"/>
        </w:rPr>
        <w:t xml:space="preserve"> </w:t>
      </w:r>
      <w:r>
        <w:t>ratings</w:t>
      </w:r>
      <w:r>
        <w:rPr>
          <w:spacing w:val="-2"/>
        </w:rPr>
        <w:t xml:space="preserve"> </w:t>
      </w:r>
      <w:r>
        <w:t>market</w:t>
      </w:r>
    </w:p>
    <w:p w14:paraId="2D6B1A50" w14:textId="77777777" w:rsidR="00245DAA" w:rsidRDefault="00245DAA">
      <w:pPr>
        <w:pStyle w:val="BodyText"/>
        <w:ind w:left="0"/>
        <w:rPr>
          <w:b/>
          <w:sz w:val="26"/>
        </w:rPr>
      </w:pPr>
    </w:p>
    <w:p w14:paraId="00DD2DA2" w14:textId="77777777" w:rsidR="00245DAA" w:rsidRDefault="00E27FD9">
      <w:pPr>
        <w:pStyle w:val="BodyText"/>
        <w:spacing w:before="177"/>
        <w:ind w:left="226" w:right="757"/>
        <w:jc w:val="both"/>
      </w:pPr>
      <w:r>
        <w:t>The study identified several issues on the functioning of the ESG ratings market that may</w:t>
      </w:r>
      <w:r>
        <w:rPr>
          <w:spacing w:val="-57"/>
        </w:rPr>
        <w:t xml:space="preserve"> </w:t>
      </w:r>
      <w:r>
        <w:t>hamper</w:t>
      </w:r>
      <w:r>
        <w:rPr>
          <w:spacing w:val="-2"/>
        </w:rPr>
        <w:t xml:space="preserve"> </w:t>
      </w:r>
      <w:r>
        <w:t>its further</w:t>
      </w:r>
      <w:r>
        <w:rPr>
          <w:spacing w:val="-1"/>
        </w:rPr>
        <w:t xml:space="preserve"> </w:t>
      </w:r>
      <w:r>
        <w:t>development.</w:t>
      </w:r>
    </w:p>
    <w:p w14:paraId="402C46AA" w14:textId="77777777" w:rsidR="00245DAA" w:rsidRDefault="00245DAA">
      <w:pPr>
        <w:pStyle w:val="BodyText"/>
        <w:spacing w:before="10"/>
        <w:ind w:left="0"/>
        <w:rPr>
          <w:sz w:val="20"/>
        </w:rPr>
      </w:pPr>
    </w:p>
    <w:p w14:paraId="7D9FC50B" w14:textId="77777777" w:rsidR="00245DAA" w:rsidRDefault="00E27FD9">
      <w:pPr>
        <w:pStyle w:val="BodyText"/>
        <w:ind w:left="226" w:right="759"/>
        <w:jc w:val="both"/>
      </w:pPr>
      <w:proofErr w:type="gramStart"/>
      <w:r>
        <w:t>In particular, there</w:t>
      </w:r>
      <w:proofErr w:type="gramEnd"/>
      <w:r>
        <w:t xml:space="preserve"> is an overall demand for greater transparency of objectives sought,</w:t>
      </w:r>
      <w:r>
        <w:rPr>
          <w:spacing w:val="1"/>
        </w:rPr>
        <w:t xml:space="preserve"> </w:t>
      </w:r>
      <w:r>
        <w:t>methodologies</w:t>
      </w:r>
      <w:r>
        <w:rPr>
          <w:spacing w:val="-1"/>
        </w:rPr>
        <w:t xml:space="preserve"> </w:t>
      </w:r>
      <w:r>
        <w:t>adopted</w:t>
      </w:r>
      <w:r>
        <w:rPr>
          <w:spacing w:val="1"/>
        </w:rPr>
        <w:t xml:space="preserve"> </w:t>
      </w:r>
      <w:r>
        <w:t>and</w:t>
      </w:r>
      <w:r>
        <w:rPr>
          <w:spacing w:val="-1"/>
        </w:rPr>
        <w:t xml:space="preserve"> </w:t>
      </w:r>
      <w:r>
        <w:t>quality</w:t>
      </w:r>
      <w:r>
        <w:rPr>
          <w:spacing w:val="-6"/>
        </w:rPr>
        <w:t xml:space="preserve"> </w:t>
      </w:r>
      <w:r>
        <w:t>assurance</w:t>
      </w:r>
      <w:r>
        <w:rPr>
          <w:spacing w:val="-2"/>
        </w:rPr>
        <w:t xml:space="preserve"> </w:t>
      </w:r>
      <w:r>
        <w:t>processes</w:t>
      </w:r>
      <w:r>
        <w:rPr>
          <w:spacing w:val="-1"/>
        </w:rPr>
        <w:t xml:space="preserve"> </w:t>
      </w:r>
      <w:r>
        <w:t>in</w:t>
      </w:r>
      <w:r>
        <w:rPr>
          <w:spacing w:val="-1"/>
        </w:rPr>
        <w:t xml:space="preserve"> </w:t>
      </w:r>
      <w:r>
        <w:t>place</w:t>
      </w:r>
      <w:r>
        <w:rPr>
          <w:spacing w:val="-2"/>
        </w:rPr>
        <w:t xml:space="preserve"> </w:t>
      </w:r>
      <w:r>
        <w:t>ESG rating</w:t>
      </w:r>
      <w:r>
        <w:rPr>
          <w:spacing w:val="-1"/>
        </w:rPr>
        <w:t xml:space="preserve"> </w:t>
      </w:r>
      <w:r>
        <w:t>providers.</w:t>
      </w:r>
    </w:p>
    <w:p w14:paraId="755721C4" w14:textId="77777777" w:rsidR="00245DAA" w:rsidRDefault="00245DAA">
      <w:pPr>
        <w:pStyle w:val="BodyText"/>
        <w:spacing w:before="10"/>
        <w:ind w:left="0"/>
        <w:rPr>
          <w:sz w:val="20"/>
        </w:rPr>
      </w:pPr>
    </w:p>
    <w:p w14:paraId="2AB75643" w14:textId="77777777" w:rsidR="00245DAA" w:rsidRDefault="00E27FD9">
      <w:pPr>
        <w:pStyle w:val="BodyText"/>
        <w:ind w:left="226" w:right="759"/>
        <w:jc w:val="both"/>
      </w:pPr>
      <w:r>
        <w:t xml:space="preserve">The timeliness, </w:t>
      </w:r>
      <w:proofErr w:type="gramStart"/>
      <w:r>
        <w:t>accuracy</w:t>
      </w:r>
      <w:proofErr w:type="gramEnd"/>
      <w:r>
        <w:t xml:space="preserve"> and reliability of the output from ESG ratings providers were</w:t>
      </w:r>
      <w:r>
        <w:rPr>
          <w:spacing w:val="1"/>
        </w:rPr>
        <w:t xml:space="preserve"> </w:t>
      </w:r>
      <w:r>
        <w:t>also</w:t>
      </w:r>
      <w:r>
        <w:rPr>
          <w:spacing w:val="-1"/>
        </w:rPr>
        <w:t xml:space="preserve"> </w:t>
      </w:r>
      <w:r>
        <w:t>identified as issues for</w:t>
      </w:r>
      <w:r>
        <w:rPr>
          <w:spacing w:val="-1"/>
        </w:rPr>
        <w:t xml:space="preserve"> </w:t>
      </w:r>
      <w:r>
        <w:t>the</w:t>
      </w:r>
      <w:r>
        <w:rPr>
          <w:spacing w:val="-1"/>
        </w:rPr>
        <w:t xml:space="preserve"> </w:t>
      </w:r>
      <w:r>
        <w:t>good functioning</w:t>
      </w:r>
      <w:r>
        <w:rPr>
          <w:spacing w:val="-4"/>
        </w:rPr>
        <w:t xml:space="preserve"> </w:t>
      </w:r>
      <w:r>
        <w:t>of</w:t>
      </w:r>
      <w:r>
        <w:rPr>
          <w:spacing w:val="-1"/>
        </w:rPr>
        <w:t xml:space="preserve"> </w:t>
      </w:r>
      <w:r>
        <w:t>this market.</w:t>
      </w:r>
    </w:p>
    <w:p w14:paraId="56751E22" w14:textId="77777777" w:rsidR="00245DAA" w:rsidRDefault="00245DAA">
      <w:pPr>
        <w:pStyle w:val="BodyText"/>
        <w:spacing w:before="10"/>
        <w:ind w:left="0"/>
        <w:rPr>
          <w:sz w:val="20"/>
        </w:rPr>
      </w:pPr>
    </w:p>
    <w:p w14:paraId="6611D75D" w14:textId="77777777" w:rsidR="00245DAA" w:rsidRDefault="00E27FD9">
      <w:pPr>
        <w:pStyle w:val="BodyText"/>
        <w:ind w:left="226" w:right="762"/>
        <w:jc w:val="both"/>
      </w:pPr>
      <w:r>
        <w:t>Another issue identified in the study concerns the existence of biases and low correlation</w:t>
      </w:r>
      <w:r>
        <w:rPr>
          <w:spacing w:val="1"/>
        </w:rPr>
        <w:t xml:space="preserve"> </w:t>
      </w:r>
      <w:r>
        <w:t>across</w:t>
      </w:r>
      <w:r>
        <w:rPr>
          <w:spacing w:val="-1"/>
        </w:rPr>
        <w:t xml:space="preserve"> </w:t>
      </w:r>
      <w:r>
        <w:t>ESG</w:t>
      </w:r>
      <w:r>
        <w:rPr>
          <w:spacing w:val="-1"/>
        </w:rPr>
        <w:t xml:space="preserve"> </w:t>
      </w:r>
      <w:r>
        <w:t>ratings.</w:t>
      </w:r>
    </w:p>
    <w:p w14:paraId="558002E5" w14:textId="77777777" w:rsidR="00245DAA" w:rsidRDefault="00245DAA">
      <w:pPr>
        <w:pStyle w:val="BodyText"/>
        <w:spacing w:before="10"/>
        <w:ind w:left="0"/>
        <w:rPr>
          <w:sz w:val="20"/>
        </w:rPr>
      </w:pPr>
    </w:p>
    <w:p w14:paraId="2AFBEB8D" w14:textId="77777777" w:rsidR="00245DAA" w:rsidRDefault="00E27FD9">
      <w:pPr>
        <w:pStyle w:val="BodyText"/>
        <w:ind w:left="226" w:right="758"/>
        <w:jc w:val="both"/>
      </w:pPr>
      <w:r>
        <w:t>The</w:t>
      </w:r>
      <w:r>
        <w:rPr>
          <w:spacing w:val="1"/>
        </w:rPr>
        <w:t xml:space="preserve"> </w:t>
      </w:r>
      <w:r>
        <w:t>potential</w:t>
      </w:r>
      <w:r>
        <w:rPr>
          <w:spacing w:val="1"/>
        </w:rPr>
        <w:t xml:space="preserve"> </w:t>
      </w:r>
      <w:r>
        <w:t>for</w:t>
      </w:r>
      <w:r>
        <w:rPr>
          <w:spacing w:val="1"/>
        </w:rPr>
        <w:t xml:space="preserve"> </w:t>
      </w:r>
      <w:r>
        <w:t>conflicts</w:t>
      </w:r>
      <w:r>
        <w:rPr>
          <w:spacing w:val="1"/>
        </w:rPr>
        <w:t xml:space="preserve"> </w:t>
      </w:r>
      <w:r>
        <w:t>of</w:t>
      </w:r>
      <w:r>
        <w:rPr>
          <w:spacing w:val="1"/>
        </w:rPr>
        <w:t xml:space="preserve"> </w:t>
      </w:r>
      <w:r>
        <w:t>interest,</w:t>
      </w:r>
      <w:r>
        <w:rPr>
          <w:spacing w:val="1"/>
        </w:rPr>
        <w:t xml:space="preserve"> </w:t>
      </w:r>
      <w:r>
        <w:t>particularly</w:t>
      </w:r>
      <w:r>
        <w:rPr>
          <w:spacing w:val="1"/>
        </w:rPr>
        <w:t xml:space="preserve"> </w:t>
      </w:r>
      <w:r>
        <w:t>associated</w:t>
      </w:r>
      <w:r>
        <w:rPr>
          <w:spacing w:val="1"/>
        </w:rPr>
        <w:t xml:space="preserve"> </w:t>
      </w:r>
      <w:r>
        <w:t>with</w:t>
      </w:r>
      <w:r>
        <w:rPr>
          <w:spacing w:val="1"/>
        </w:rPr>
        <w:t xml:space="preserve"> </w:t>
      </w:r>
      <w:r>
        <w:t>providers</w:t>
      </w:r>
      <w:r>
        <w:rPr>
          <w:spacing w:val="1"/>
        </w:rPr>
        <w:t xml:space="preserve"> </w:t>
      </w:r>
      <w:r>
        <w:t>both</w:t>
      </w:r>
      <w:r>
        <w:rPr>
          <w:spacing w:val="1"/>
        </w:rPr>
        <w:t xml:space="preserve"> </w:t>
      </w:r>
      <w:r>
        <w:t>evaluating companies and offering paid advisory services, was further highlighted. The</w:t>
      </w:r>
      <w:r>
        <w:rPr>
          <w:spacing w:val="1"/>
        </w:rPr>
        <w:t xml:space="preserve"> </w:t>
      </w:r>
      <w:r>
        <w:t>study stressed that providers selling multiple products require an appropriate separation</w:t>
      </w:r>
      <w:r>
        <w:rPr>
          <w:spacing w:val="1"/>
        </w:rPr>
        <w:t xml:space="preserve"> </w:t>
      </w:r>
      <w:r>
        <w:t>between</w:t>
      </w:r>
      <w:r>
        <w:rPr>
          <w:spacing w:val="-1"/>
        </w:rPr>
        <w:t xml:space="preserve"> </w:t>
      </w:r>
      <w:r>
        <w:t>departments to avoid potential</w:t>
      </w:r>
      <w:r>
        <w:rPr>
          <w:spacing w:val="-1"/>
        </w:rPr>
        <w:t xml:space="preserve"> </w:t>
      </w:r>
      <w:r>
        <w:t>conflicts of</w:t>
      </w:r>
      <w:r>
        <w:rPr>
          <w:spacing w:val="-1"/>
        </w:rPr>
        <w:t xml:space="preserve"> </w:t>
      </w:r>
      <w:r>
        <w:t>interest.</w:t>
      </w:r>
    </w:p>
    <w:p w14:paraId="1D884A54" w14:textId="77777777" w:rsidR="00245DAA" w:rsidRDefault="00245DAA">
      <w:pPr>
        <w:pStyle w:val="BodyText"/>
        <w:spacing w:before="10"/>
        <w:ind w:left="0"/>
        <w:rPr>
          <w:sz w:val="20"/>
        </w:rPr>
      </w:pPr>
    </w:p>
    <w:p w14:paraId="109844A5" w14:textId="77777777" w:rsidR="00245DAA" w:rsidRDefault="00E27FD9">
      <w:pPr>
        <w:pStyle w:val="BodyText"/>
        <w:ind w:left="226" w:right="757"/>
        <w:jc w:val="both"/>
      </w:pPr>
      <w:r>
        <w:t>This section aims to inform on the functioning of the ESG ratings market and potential</w:t>
      </w:r>
      <w:r>
        <w:rPr>
          <w:spacing w:val="1"/>
        </w:rPr>
        <w:t xml:space="preserve"> </w:t>
      </w:r>
      <w:r>
        <w:t>issues</w:t>
      </w:r>
      <w:r>
        <w:rPr>
          <w:spacing w:val="-1"/>
        </w:rPr>
        <w:t xml:space="preserve"> </w:t>
      </w:r>
      <w:r>
        <w:t>that hamper</w:t>
      </w:r>
      <w:r>
        <w:rPr>
          <w:spacing w:val="-1"/>
        </w:rPr>
        <w:t xml:space="preserve"> </w:t>
      </w:r>
      <w:r>
        <w:t>its development and</w:t>
      </w:r>
      <w:r>
        <w:rPr>
          <w:spacing w:val="-1"/>
        </w:rPr>
        <w:t xml:space="preserve"> </w:t>
      </w:r>
      <w:r>
        <w:t>trust by</w:t>
      </w:r>
      <w:r>
        <w:rPr>
          <w:spacing w:val="-5"/>
        </w:rPr>
        <w:t xml:space="preserve"> </w:t>
      </w:r>
      <w:r>
        <w:t>market participants.</w:t>
      </w:r>
    </w:p>
    <w:p w14:paraId="3C8E3666" w14:textId="77777777" w:rsidR="00245DAA" w:rsidRDefault="00245DAA">
      <w:pPr>
        <w:pStyle w:val="BodyText"/>
        <w:spacing w:before="3"/>
        <w:ind w:left="0"/>
        <w:rPr>
          <w:sz w:val="21"/>
        </w:rPr>
      </w:pPr>
    </w:p>
    <w:p w14:paraId="36C9B355" w14:textId="77777777" w:rsidR="00245DAA" w:rsidRDefault="00E27FD9">
      <w:pPr>
        <w:pStyle w:val="Heading2"/>
        <w:spacing w:before="0"/>
      </w:pPr>
      <w:r>
        <w:t>How</w:t>
      </w:r>
      <w:r>
        <w:rPr>
          <w:spacing w:val="-1"/>
        </w:rPr>
        <w:t xml:space="preserve"> </w:t>
      </w:r>
      <w:r>
        <w:t>do</w:t>
      </w:r>
      <w:r>
        <w:rPr>
          <w:spacing w:val="-2"/>
        </w:rPr>
        <w:t xml:space="preserve"> </w:t>
      </w:r>
      <w:r>
        <w:t>you</w:t>
      </w:r>
      <w:r>
        <w:rPr>
          <w:spacing w:val="-1"/>
        </w:rPr>
        <w:t xml:space="preserve"> </w:t>
      </w:r>
      <w:r>
        <w:t>consider</w:t>
      </w:r>
      <w:r>
        <w:rPr>
          <w:spacing w:val="-3"/>
        </w:rPr>
        <w:t xml:space="preserve"> </w:t>
      </w:r>
      <w:r>
        <w:t>that</w:t>
      </w:r>
      <w:r>
        <w:rPr>
          <w:spacing w:val="-2"/>
        </w:rPr>
        <w:t xml:space="preserve"> </w:t>
      </w:r>
      <w:r>
        <w:t>the</w:t>
      </w:r>
      <w:r>
        <w:rPr>
          <w:spacing w:val="-1"/>
        </w:rPr>
        <w:t xml:space="preserve"> </w:t>
      </w:r>
      <w:r>
        <w:t>market</w:t>
      </w:r>
      <w:r>
        <w:rPr>
          <w:spacing w:val="-3"/>
        </w:rPr>
        <w:t xml:space="preserve"> </w:t>
      </w:r>
      <w:r>
        <w:t>of ESG</w:t>
      </w:r>
      <w:r>
        <w:rPr>
          <w:spacing w:val="-4"/>
        </w:rPr>
        <w:t xml:space="preserve"> </w:t>
      </w:r>
      <w:r>
        <w:t>ratings</w:t>
      </w:r>
      <w:r>
        <w:rPr>
          <w:spacing w:val="-1"/>
        </w:rPr>
        <w:t xml:space="preserve"> </w:t>
      </w:r>
      <w:r>
        <w:t>is</w:t>
      </w:r>
      <w:r>
        <w:rPr>
          <w:spacing w:val="-2"/>
        </w:rPr>
        <w:t xml:space="preserve"> </w:t>
      </w:r>
      <w:r>
        <w:t>functioning</w:t>
      </w:r>
      <w:r>
        <w:rPr>
          <w:spacing w:val="-1"/>
        </w:rPr>
        <w:t xml:space="preserve"> </w:t>
      </w:r>
      <w:r>
        <w:t>today?</w:t>
      </w:r>
    </w:p>
    <w:p w14:paraId="72F19A45" w14:textId="77777777" w:rsidR="00245DAA" w:rsidRDefault="00245DAA">
      <w:pPr>
        <w:pStyle w:val="BodyText"/>
        <w:spacing w:before="5"/>
        <w:ind w:left="0"/>
        <w:rPr>
          <w:b/>
          <w:sz w:val="20"/>
        </w:rPr>
      </w:pPr>
    </w:p>
    <w:p w14:paraId="39B83377" w14:textId="77777777" w:rsidR="00245DAA" w:rsidRDefault="00E27FD9">
      <w:pPr>
        <w:pStyle w:val="ListParagraph"/>
        <w:numPr>
          <w:ilvl w:val="1"/>
          <w:numId w:val="4"/>
        </w:numPr>
        <w:tabs>
          <w:tab w:val="left" w:pos="946"/>
          <w:tab w:val="left" w:pos="947"/>
        </w:tabs>
        <w:ind w:hanging="361"/>
        <w:rPr>
          <w:sz w:val="24"/>
        </w:rPr>
      </w:pPr>
      <w:r>
        <w:rPr>
          <w:sz w:val="24"/>
        </w:rPr>
        <w:t>Well</w:t>
      </w:r>
    </w:p>
    <w:p w14:paraId="6A9B335F" w14:textId="77777777" w:rsidR="00245DAA" w:rsidRPr="00B21E64" w:rsidRDefault="00E27FD9">
      <w:pPr>
        <w:pStyle w:val="ListParagraph"/>
        <w:numPr>
          <w:ilvl w:val="1"/>
          <w:numId w:val="4"/>
        </w:numPr>
        <w:tabs>
          <w:tab w:val="left" w:pos="946"/>
          <w:tab w:val="left" w:pos="947"/>
        </w:tabs>
        <w:spacing w:before="21"/>
        <w:ind w:hanging="361"/>
        <w:rPr>
          <w:sz w:val="24"/>
          <w:highlight w:val="cyan"/>
        </w:rPr>
      </w:pPr>
      <w:r w:rsidRPr="00B21E64">
        <w:rPr>
          <w:sz w:val="24"/>
          <w:highlight w:val="cyan"/>
        </w:rPr>
        <w:t>Not</w:t>
      </w:r>
      <w:r w:rsidRPr="00B21E64">
        <w:rPr>
          <w:spacing w:val="-2"/>
          <w:sz w:val="24"/>
          <w:highlight w:val="cyan"/>
        </w:rPr>
        <w:t xml:space="preserve"> </w:t>
      </w:r>
      <w:r w:rsidRPr="00B21E64">
        <w:rPr>
          <w:sz w:val="24"/>
          <w:highlight w:val="cyan"/>
        </w:rPr>
        <w:t>well</w:t>
      </w:r>
    </w:p>
    <w:p w14:paraId="5F0EA6DD" w14:textId="77777777" w:rsidR="00245DAA" w:rsidRDefault="00E27FD9">
      <w:pPr>
        <w:pStyle w:val="Heading2"/>
      </w:pPr>
      <w:r>
        <w:t>Please</w:t>
      </w:r>
      <w:r>
        <w:rPr>
          <w:spacing w:val="-3"/>
        </w:rPr>
        <w:t xml:space="preserve"> </w:t>
      </w:r>
      <w:r>
        <w:t>explain</w:t>
      </w:r>
    </w:p>
    <w:p w14:paraId="502466F1" w14:textId="77777777" w:rsidR="00245DAA" w:rsidRDefault="00245DAA">
      <w:pPr>
        <w:pStyle w:val="BodyText"/>
        <w:spacing w:before="5"/>
        <w:ind w:left="0"/>
        <w:rPr>
          <w:b/>
          <w:sz w:val="20"/>
        </w:rPr>
      </w:pPr>
    </w:p>
    <w:p w14:paraId="5FA0D938" w14:textId="6AB98F90" w:rsidR="00B21E64" w:rsidRPr="00B21E64" w:rsidRDefault="00B21E64" w:rsidP="00B21E64">
      <w:pPr>
        <w:pStyle w:val="Heading2"/>
        <w:numPr>
          <w:ilvl w:val="0"/>
          <w:numId w:val="8"/>
        </w:numPr>
        <w:ind w:right="762"/>
        <w:rPr>
          <w:b w:val="0"/>
          <w:bCs w:val="0"/>
          <w:color w:val="0070C0"/>
          <w:szCs w:val="22"/>
        </w:rPr>
      </w:pPr>
      <w:r w:rsidRPr="00B21E64">
        <w:rPr>
          <w:b w:val="0"/>
          <w:bCs w:val="0"/>
          <w:color w:val="0070C0"/>
          <w:szCs w:val="22"/>
        </w:rPr>
        <w:t xml:space="preserve">In general, rating agencies that </w:t>
      </w:r>
      <w:r>
        <w:rPr>
          <w:b w:val="0"/>
          <w:bCs w:val="0"/>
          <w:color w:val="0070C0"/>
          <w:szCs w:val="22"/>
        </w:rPr>
        <w:t>M</w:t>
      </w:r>
      <w:r w:rsidRPr="00B21E64">
        <w:rPr>
          <w:b w:val="0"/>
          <w:bCs w:val="0"/>
          <w:color w:val="0070C0"/>
          <w:szCs w:val="22"/>
        </w:rPr>
        <w:t xml:space="preserve">embers use </w:t>
      </w:r>
      <w:proofErr w:type="gramStart"/>
      <w:r w:rsidRPr="00B21E64">
        <w:rPr>
          <w:b w:val="0"/>
          <w:bCs w:val="0"/>
          <w:color w:val="0070C0"/>
          <w:szCs w:val="22"/>
        </w:rPr>
        <w:t>are able to</w:t>
      </w:r>
      <w:proofErr w:type="gramEnd"/>
      <w:r w:rsidRPr="00B21E64">
        <w:rPr>
          <w:b w:val="0"/>
          <w:bCs w:val="0"/>
          <w:color w:val="0070C0"/>
          <w:szCs w:val="22"/>
        </w:rPr>
        <w:t xml:space="preserve"> provide a basic overview of our companies' performance on ESG topics. However, it is desirable that in the future it is possible to choose just one or two ESG ratings that cover all ESG topics, which is currently not the case. </w:t>
      </w:r>
      <w:r>
        <w:rPr>
          <w:b w:val="0"/>
          <w:bCs w:val="0"/>
          <w:color w:val="0070C0"/>
          <w:szCs w:val="22"/>
        </w:rPr>
        <w:t xml:space="preserve">Members </w:t>
      </w:r>
      <w:r w:rsidRPr="00B21E64">
        <w:rPr>
          <w:b w:val="0"/>
          <w:bCs w:val="0"/>
          <w:color w:val="0070C0"/>
          <w:szCs w:val="22"/>
        </w:rPr>
        <w:t>also notice this with additional questions being asked from investors themselves, in addition to the performed ESG ratings.</w:t>
      </w:r>
    </w:p>
    <w:p w14:paraId="05B0093C" w14:textId="023E661E" w:rsidR="00B21E64" w:rsidRPr="00B21E64" w:rsidRDefault="00B21E64" w:rsidP="00B21E64">
      <w:pPr>
        <w:pStyle w:val="Heading2"/>
        <w:numPr>
          <w:ilvl w:val="0"/>
          <w:numId w:val="8"/>
        </w:numPr>
        <w:ind w:right="762"/>
        <w:rPr>
          <w:b w:val="0"/>
          <w:bCs w:val="0"/>
          <w:color w:val="0070C0"/>
          <w:szCs w:val="22"/>
        </w:rPr>
      </w:pPr>
      <w:r w:rsidRPr="00B21E64">
        <w:rPr>
          <w:b w:val="0"/>
          <w:bCs w:val="0"/>
          <w:color w:val="0070C0"/>
          <w:szCs w:val="22"/>
        </w:rPr>
        <w:t>Furthermore</w:t>
      </w:r>
      <w:r>
        <w:rPr>
          <w:b w:val="0"/>
          <w:bCs w:val="0"/>
          <w:color w:val="0070C0"/>
          <w:szCs w:val="22"/>
        </w:rPr>
        <w:t>,</w:t>
      </w:r>
      <w:r w:rsidRPr="00B21E64">
        <w:rPr>
          <w:b w:val="0"/>
          <w:bCs w:val="0"/>
          <w:color w:val="0070C0"/>
          <w:szCs w:val="22"/>
        </w:rPr>
        <w:t xml:space="preserve"> difference in methodologies and assessment processes adopted by rating providers are not enough transparent to allows company to deeply understand evaluation logics.</w:t>
      </w:r>
    </w:p>
    <w:p w14:paraId="286E681C" w14:textId="4DFD3390" w:rsidR="00245DAA" w:rsidRDefault="00E27FD9" w:rsidP="00B21E64">
      <w:pPr>
        <w:pStyle w:val="Heading2"/>
        <w:ind w:right="762"/>
      </w:pPr>
      <w:r>
        <w:t>To what degree do you consider that the following shortcomings / problems exist in</w:t>
      </w:r>
      <w:r>
        <w:rPr>
          <w:spacing w:val="1"/>
        </w:rPr>
        <w:t xml:space="preserve"> </w:t>
      </w:r>
      <w:r>
        <w:t>the</w:t>
      </w:r>
      <w:r>
        <w:rPr>
          <w:spacing w:val="-2"/>
        </w:rPr>
        <w:t xml:space="preserve"> </w:t>
      </w:r>
      <w:r>
        <w:t>ESG</w:t>
      </w:r>
      <w:r>
        <w:rPr>
          <w:spacing w:val="-3"/>
        </w:rPr>
        <w:t xml:space="preserve"> </w:t>
      </w:r>
      <w:r>
        <w:t>ratings</w:t>
      </w:r>
      <w:r>
        <w:rPr>
          <w:spacing w:val="1"/>
        </w:rPr>
        <w:t xml:space="preserve"> </w:t>
      </w:r>
      <w:r>
        <w:t>market,</w:t>
      </w:r>
      <w:r>
        <w:rPr>
          <w:spacing w:val="-1"/>
        </w:rPr>
        <w:t xml:space="preserve"> </w:t>
      </w:r>
      <w:r>
        <w:t>on</w:t>
      </w:r>
      <w:r>
        <w:rPr>
          <w:spacing w:val="-1"/>
        </w:rPr>
        <w:t xml:space="preserve"> </w:t>
      </w:r>
      <w:r>
        <w:t>a</w:t>
      </w:r>
      <w:r>
        <w:rPr>
          <w:spacing w:val="-1"/>
        </w:rPr>
        <w:t xml:space="preserve"> </w:t>
      </w:r>
      <w:r>
        <w:t>scale</w:t>
      </w:r>
      <w:r>
        <w:rPr>
          <w:spacing w:val="-1"/>
        </w:rPr>
        <w:t xml:space="preserve"> </w:t>
      </w:r>
      <w:r>
        <w:t>of from</w:t>
      </w:r>
      <w:r>
        <w:rPr>
          <w:spacing w:val="-5"/>
        </w:rPr>
        <w:t xml:space="preserve"> </w:t>
      </w:r>
      <w:r>
        <w:t>1</w:t>
      </w:r>
      <w:r>
        <w:rPr>
          <w:spacing w:val="-1"/>
        </w:rPr>
        <w:t xml:space="preserve"> </w:t>
      </w:r>
      <w:r>
        <w:t>to</w:t>
      </w:r>
      <w:r>
        <w:rPr>
          <w:spacing w:val="1"/>
        </w:rPr>
        <w:t xml:space="preserve"> </w:t>
      </w:r>
      <w:r>
        <w:t>10</w:t>
      </w:r>
      <w:r>
        <w:rPr>
          <w:spacing w:val="-1"/>
        </w:rPr>
        <w:t xml:space="preserve"> </w:t>
      </w:r>
      <w:r>
        <w:t>(1-</w:t>
      </w:r>
      <w:r>
        <w:rPr>
          <w:spacing w:val="-2"/>
        </w:rPr>
        <w:t xml:space="preserve"> </w:t>
      </w:r>
      <w:r>
        <w:t>very</w:t>
      </w:r>
      <w:r>
        <w:rPr>
          <w:spacing w:val="-1"/>
        </w:rPr>
        <w:t xml:space="preserve"> </w:t>
      </w:r>
      <w:r>
        <w:t>little, 10</w:t>
      </w:r>
      <w:r>
        <w:rPr>
          <w:spacing w:val="-1"/>
        </w:rPr>
        <w:t xml:space="preserve"> </w:t>
      </w:r>
      <w:r>
        <w:t>–</w:t>
      </w:r>
      <w:r>
        <w:rPr>
          <w:spacing w:val="-1"/>
        </w:rPr>
        <w:t xml:space="preserve"> </w:t>
      </w:r>
      <w:r>
        <w:t>important)?</w:t>
      </w:r>
    </w:p>
    <w:p w14:paraId="2E9CD30A" w14:textId="77777777" w:rsidR="00245DAA" w:rsidRDefault="00245DAA">
      <w:pPr>
        <w:pStyle w:val="BodyText"/>
        <w:spacing w:before="5"/>
        <w:ind w:left="0"/>
        <w:rPr>
          <w:b/>
          <w:sz w:val="20"/>
        </w:rPr>
      </w:pPr>
    </w:p>
    <w:p w14:paraId="5158EA71" w14:textId="6DB55D57" w:rsidR="00245DAA" w:rsidRDefault="00E27FD9">
      <w:pPr>
        <w:pStyle w:val="ListParagraph"/>
        <w:numPr>
          <w:ilvl w:val="1"/>
          <w:numId w:val="4"/>
        </w:numPr>
        <w:tabs>
          <w:tab w:val="left" w:pos="946"/>
          <w:tab w:val="left" w:pos="947"/>
        </w:tabs>
        <w:ind w:hanging="361"/>
        <w:rPr>
          <w:sz w:val="24"/>
        </w:rPr>
      </w:pPr>
      <w:r>
        <w:rPr>
          <w:sz w:val="24"/>
        </w:rPr>
        <w:t>Lack</w:t>
      </w:r>
      <w:r>
        <w:rPr>
          <w:spacing w:val="-1"/>
          <w:sz w:val="24"/>
        </w:rPr>
        <w:t xml:space="preserve"> </w:t>
      </w:r>
      <w:r>
        <w:rPr>
          <w:sz w:val="24"/>
        </w:rPr>
        <w:t>of</w:t>
      </w:r>
      <w:r>
        <w:rPr>
          <w:spacing w:val="-1"/>
          <w:sz w:val="24"/>
        </w:rPr>
        <w:t xml:space="preserve"> </w:t>
      </w:r>
      <w:r>
        <w:rPr>
          <w:sz w:val="24"/>
        </w:rPr>
        <w:t>transparency</w:t>
      </w:r>
      <w:r>
        <w:rPr>
          <w:spacing w:val="-5"/>
          <w:sz w:val="24"/>
        </w:rPr>
        <w:t xml:space="preserve"> </w:t>
      </w:r>
      <w:r>
        <w:rPr>
          <w:sz w:val="24"/>
        </w:rPr>
        <w:t>on the</w:t>
      </w:r>
      <w:r>
        <w:rPr>
          <w:spacing w:val="-1"/>
          <w:sz w:val="24"/>
        </w:rPr>
        <w:t xml:space="preserve"> </w:t>
      </w:r>
      <w:r>
        <w:rPr>
          <w:sz w:val="24"/>
        </w:rPr>
        <w:t>operations of</w:t>
      </w:r>
      <w:r>
        <w:rPr>
          <w:spacing w:val="-1"/>
          <w:sz w:val="24"/>
        </w:rPr>
        <w:t xml:space="preserve"> </w:t>
      </w:r>
      <w:r>
        <w:rPr>
          <w:sz w:val="24"/>
        </w:rPr>
        <w:t>the</w:t>
      </w:r>
      <w:r>
        <w:rPr>
          <w:spacing w:val="-1"/>
          <w:sz w:val="24"/>
        </w:rPr>
        <w:t xml:space="preserve"> </w:t>
      </w:r>
      <w:r>
        <w:rPr>
          <w:sz w:val="24"/>
        </w:rPr>
        <w:t>providers</w:t>
      </w:r>
      <w:r w:rsidR="00F23BF9">
        <w:rPr>
          <w:sz w:val="24"/>
        </w:rPr>
        <w:t xml:space="preserve"> </w:t>
      </w:r>
      <w:r w:rsidR="00F23BF9" w:rsidRPr="004351F2">
        <w:rPr>
          <w:sz w:val="24"/>
          <w:highlight w:val="cyan"/>
        </w:rPr>
        <w:t>(4)</w:t>
      </w:r>
    </w:p>
    <w:p w14:paraId="5B26D9A6" w14:textId="58FF0E59" w:rsidR="00245DAA" w:rsidRDefault="00E27FD9">
      <w:pPr>
        <w:pStyle w:val="ListParagraph"/>
        <w:numPr>
          <w:ilvl w:val="1"/>
          <w:numId w:val="4"/>
        </w:numPr>
        <w:tabs>
          <w:tab w:val="left" w:pos="946"/>
          <w:tab w:val="left" w:pos="947"/>
        </w:tabs>
        <w:spacing w:before="20"/>
        <w:ind w:hanging="361"/>
        <w:rPr>
          <w:sz w:val="24"/>
        </w:rPr>
      </w:pPr>
      <w:r>
        <w:rPr>
          <w:sz w:val="24"/>
        </w:rPr>
        <w:t>Lack</w:t>
      </w:r>
      <w:r>
        <w:rPr>
          <w:spacing w:val="-1"/>
          <w:sz w:val="24"/>
        </w:rPr>
        <w:t xml:space="preserve"> </w:t>
      </w:r>
      <w:r>
        <w:rPr>
          <w:sz w:val="24"/>
        </w:rPr>
        <w:t>of</w:t>
      </w:r>
      <w:r>
        <w:rPr>
          <w:spacing w:val="-1"/>
          <w:sz w:val="24"/>
        </w:rPr>
        <w:t xml:space="preserve"> </w:t>
      </w:r>
      <w:r>
        <w:rPr>
          <w:sz w:val="24"/>
        </w:rPr>
        <w:t>transparency</w:t>
      </w:r>
      <w:r>
        <w:rPr>
          <w:spacing w:val="-5"/>
          <w:sz w:val="24"/>
        </w:rPr>
        <w:t xml:space="preserve"> </w:t>
      </w:r>
      <w:r>
        <w:rPr>
          <w:sz w:val="24"/>
        </w:rPr>
        <w:t>on the</w:t>
      </w:r>
      <w:r>
        <w:rPr>
          <w:spacing w:val="-1"/>
          <w:sz w:val="24"/>
        </w:rPr>
        <w:t xml:space="preserve"> </w:t>
      </w:r>
      <w:r>
        <w:rPr>
          <w:sz w:val="24"/>
        </w:rPr>
        <w:t>methodologies</w:t>
      </w:r>
      <w:r>
        <w:rPr>
          <w:spacing w:val="-1"/>
          <w:sz w:val="24"/>
        </w:rPr>
        <w:t xml:space="preserve"> </w:t>
      </w:r>
      <w:r>
        <w:rPr>
          <w:sz w:val="24"/>
        </w:rPr>
        <w:t>used by</w:t>
      </w:r>
      <w:r>
        <w:rPr>
          <w:spacing w:val="-3"/>
          <w:sz w:val="24"/>
        </w:rPr>
        <w:t xml:space="preserve"> </w:t>
      </w:r>
      <w:r>
        <w:rPr>
          <w:sz w:val="24"/>
        </w:rPr>
        <w:t>the</w:t>
      </w:r>
      <w:r>
        <w:rPr>
          <w:spacing w:val="-1"/>
          <w:sz w:val="24"/>
        </w:rPr>
        <w:t xml:space="preserve"> </w:t>
      </w:r>
      <w:r>
        <w:rPr>
          <w:sz w:val="24"/>
        </w:rPr>
        <w:t>providers</w:t>
      </w:r>
      <w:r w:rsidR="00F23BF9">
        <w:rPr>
          <w:sz w:val="24"/>
        </w:rPr>
        <w:t xml:space="preserve"> </w:t>
      </w:r>
      <w:r w:rsidR="00F23BF9" w:rsidRPr="004351F2">
        <w:rPr>
          <w:sz w:val="24"/>
          <w:highlight w:val="cyan"/>
        </w:rPr>
        <w:t>(5)</w:t>
      </w:r>
    </w:p>
    <w:p w14:paraId="7C78A505" w14:textId="25271BD1" w:rsidR="00245DAA" w:rsidRDefault="00E27FD9">
      <w:pPr>
        <w:pStyle w:val="ListParagraph"/>
        <w:numPr>
          <w:ilvl w:val="1"/>
          <w:numId w:val="4"/>
        </w:numPr>
        <w:tabs>
          <w:tab w:val="left" w:pos="946"/>
          <w:tab w:val="left" w:pos="947"/>
        </w:tabs>
        <w:spacing w:before="23"/>
        <w:ind w:hanging="361"/>
        <w:rPr>
          <w:sz w:val="24"/>
        </w:rPr>
      </w:pPr>
      <w:r>
        <w:rPr>
          <w:sz w:val="24"/>
        </w:rPr>
        <w:t>Lack</w:t>
      </w:r>
      <w:r>
        <w:rPr>
          <w:spacing w:val="-2"/>
          <w:sz w:val="24"/>
        </w:rPr>
        <w:t xml:space="preserve"> </w:t>
      </w:r>
      <w:r>
        <w:rPr>
          <w:sz w:val="24"/>
        </w:rPr>
        <w:t>of</w:t>
      </w:r>
      <w:r>
        <w:rPr>
          <w:spacing w:val="-1"/>
          <w:sz w:val="24"/>
        </w:rPr>
        <w:t xml:space="preserve"> </w:t>
      </w:r>
      <w:r>
        <w:rPr>
          <w:sz w:val="24"/>
        </w:rPr>
        <w:t>clear explanation</w:t>
      </w:r>
      <w:r>
        <w:rPr>
          <w:spacing w:val="-2"/>
          <w:sz w:val="24"/>
        </w:rPr>
        <w:t xml:space="preserve"> </w:t>
      </w:r>
      <w:r>
        <w:rPr>
          <w:sz w:val="24"/>
        </w:rPr>
        <w:t>of</w:t>
      </w:r>
      <w:r>
        <w:rPr>
          <w:spacing w:val="-3"/>
          <w:sz w:val="24"/>
        </w:rPr>
        <w:t xml:space="preserve"> </w:t>
      </w:r>
      <w:r>
        <w:rPr>
          <w:sz w:val="24"/>
        </w:rPr>
        <w:t>what</w:t>
      </w:r>
      <w:r>
        <w:rPr>
          <w:spacing w:val="-1"/>
          <w:sz w:val="24"/>
        </w:rPr>
        <w:t xml:space="preserve"> </w:t>
      </w:r>
      <w:r>
        <w:rPr>
          <w:sz w:val="24"/>
        </w:rPr>
        <w:t>individual</w:t>
      </w:r>
      <w:r>
        <w:rPr>
          <w:spacing w:val="-2"/>
          <w:sz w:val="24"/>
        </w:rPr>
        <w:t xml:space="preserve"> </w:t>
      </w:r>
      <w:r>
        <w:rPr>
          <w:sz w:val="24"/>
        </w:rPr>
        <w:t>ESG</w:t>
      </w:r>
      <w:r>
        <w:rPr>
          <w:spacing w:val="-3"/>
          <w:sz w:val="24"/>
        </w:rPr>
        <w:t xml:space="preserve"> </w:t>
      </w:r>
      <w:r>
        <w:rPr>
          <w:sz w:val="24"/>
        </w:rPr>
        <w:t>ratings</w:t>
      </w:r>
      <w:r>
        <w:rPr>
          <w:spacing w:val="-1"/>
          <w:sz w:val="24"/>
        </w:rPr>
        <w:t xml:space="preserve"> </w:t>
      </w:r>
      <w:r>
        <w:rPr>
          <w:sz w:val="24"/>
        </w:rPr>
        <w:t>measure</w:t>
      </w:r>
      <w:r w:rsidR="00F23BF9">
        <w:rPr>
          <w:sz w:val="24"/>
        </w:rPr>
        <w:t xml:space="preserve"> </w:t>
      </w:r>
      <w:r w:rsidR="00F23BF9" w:rsidRPr="004351F2">
        <w:rPr>
          <w:sz w:val="24"/>
          <w:highlight w:val="cyan"/>
        </w:rPr>
        <w:t>(4)</w:t>
      </w:r>
    </w:p>
    <w:p w14:paraId="3B5FAA5A" w14:textId="3649B940" w:rsidR="00245DAA" w:rsidRDefault="00E27FD9">
      <w:pPr>
        <w:pStyle w:val="ListParagraph"/>
        <w:numPr>
          <w:ilvl w:val="1"/>
          <w:numId w:val="4"/>
        </w:numPr>
        <w:tabs>
          <w:tab w:val="left" w:pos="946"/>
          <w:tab w:val="left" w:pos="947"/>
        </w:tabs>
        <w:spacing w:before="21"/>
        <w:ind w:hanging="361"/>
        <w:rPr>
          <w:sz w:val="24"/>
        </w:rPr>
      </w:pPr>
      <w:r>
        <w:rPr>
          <w:sz w:val="24"/>
        </w:rPr>
        <w:t>Lack</w:t>
      </w:r>
      <w:r>
        <w:rPr>
          <w:spacing w:val="-2"/>
          <w:sz w:val="24"/>
        </w:rPr>
        <w:t xml:space="preserve"> </w:t>
      </w:r>
      <w:r>
        <w:rPr>
          <w:sz w:val="24"/>
        </w:rPr>
        <w:t>of common</w:t>
      </w:r>
      <w:r>
        <w:rPr>
          <w:spacing w:val="-2"/>
          <w:sz w:val="24"/>
        </w:rPr>
        <w:t xml:space="preserve"> </w:t>
      </w:r>
      <w:r>
        <w:rPr>
          <w:sz w:val="24"/>
        </w:rPr>
        <w:t>definition</w:t>
      </w:r>
      <w:r>
        <w:rPr>
          <w:spacing w:val="-1"/>
          <w:sz w:val="24"/>
        </w:rPr>
        <w:t xml:space="preserve"> </w:t>
      </w:r>
      <w:r>
        <w:rPr>
          <w:sz w:val="24"/>
        </w:rPr>
        <w:t>of</w:t>
      </w:r>
      <w:r>
        <w:rPr>
          <w:spacing w:val="-2"/>
          <w:sz w:val="24"/>
        </w:rPr>
        <w:t xml:space="preserve"> </w:t>
      </w:r>
      <w:r>
        <w:rPr>
          <w:sz w:val="24"/>
        </w:rPr>
        <w:t>ESG</w:t>
      </w:r>
      <w:r>
        <w:rPr>
          <w:spacing w:val="-3"/>
          <w:sz w:val="24"/>
        </w:rPr>
        <w:t xml:space="preserve"> </w:t>
      </w:r>
      <w:r>
        <w:rPr>
          <w:sz w:val="24"/>
        </w:rPr>
        <w:t>ratings</w:t>
      </w:r>
      <w:r w:rsidR="00F23BF9">
        <w:rPr>
          <w:sz w:val="24"/>
        </w:rPr>
        <w:t xml:space="preserve"> </w:t>
      </w:r>
      <w:r w:rsidR="00F23BF9" w:rsidRPr="004351F2">
        <w:rPr>
          <w:sz w:val="24"/>
          <w:highlight w:val="cyan"/>
        </w:rPr>
        <w:t>(8)</w:t>
      </w:r>
    </w:p>
    <w:p w14:paraId="60170A25" w14:textId="01D95FCB" w:rsidR="00245DAA" w:rsidRDefault="00E27FD9">
      <w:pPr>
        <w:pStyle w:val="ListParagraph"/>
        <w:numPr>
          <w:ilvl w:val="1"/>
          <w:numId w:val="4"/>
        </w:numPr>
        <w:tabs>
          <w:tab w:val="left" w:pos="946"/>
          <w:tab w:val="left" w:pos="947"/>
        </w:tabs>
        <w:spacing w:before="20"/>
        <w:ind w:hanging="361"/>
        <w:rPr>
          <w:sz w:val="24"/>
        </w:rPr>
      </w:pPr>
      <w:r>
        <w:rPr>
          <w:sz w:val="24"/>
        </w:rPr>
        <w:t>Variety</w:t>
      </w:r>
      <w:r>
        <w:rPr>
          <w:spacing w:val="-6"/>
          <w:sz w:val="24"/>
        </w:rPr>
        <w:t xml:space="preserve"> </w:t>
      </w:r>
      <w:r>
        <w:rPr>
          <w:sz w:val="24"/>
        </w:rPr>
        <w:t>of</w:t>
      </w:r>
      <w:r>
        <w:rPr>
          <w:spacing w:val="-2"/>
          <w:sz w:val="24"/>
        </w:rPr>
        <w:t xml:space="preserve"> </w:t>
      </w:r>
      <w:r>
        <w:rPr>
          <w:sz w:val="24"/>
        </w:rPr>
        <w:t>terminologies</w:t>
      </w:r>
      <w:r>
        <w:rPr>
          <w:spacing w:val="2"/>
          <w:sz w:val="24"/>
        </w:rPr>
        <w:t xml:space="preserve"> </w:t>
      </w:r>
      <w:r>
        <w:rPr>
          <w:sz w:val="24"/>
        </w:rPr>
        <w:t>used</w:t>
      </w:r>
      <w:r>
        <w:rPr>
          <w:spacing w:val="-1"/>
          <w:sz w:val="24"/>
        </w:rPr>
        <w:t xml:space="preserve"> </w:t>
      </w:r>
      <w:r>
        <w:rPr>
          <w:sz w:val="24"/>
        </w:rPr>
        <w:t>for</w:t>
      </w:r>
      <w:r>
        <w:rPr>
          <w:spacing w:val="-1"/>
          <w:sz w:val="24"/>
        </w:rPr>
        <w:t xml:space="preserve"> </w:t>
      </w:r>
      <w:r>
        <w:rPr>
          <w:sz w:val="24"/>
        </w:rPr>
        <w:t>the</w:t>
      </w:r>
      <w:r>
        <w:rPr>
          <w:spacing w:val="-2"/>
          <w:sz w:val="24"/>
        </w:rPr>
        <w:t xml:space="preserve"> </w:t>
      </w:r>
      <w:r>
        <w:rPr>
          <w:sz w:val="24"/>
        </w:rPr>
        <w:t>same</w:t>
      </w:r>
      <w:r>
        <w:rPr>
          <w:spacing w:val="-1"/>
          <w:sz w:val="24"/>
        </w:rPr>
        <w:t xml:space="preserve"> </w:t>
      </w:r>
      <w:r>
        <w:rPr>
          <w:sz w:val="24"/>
        </w:rPr>
        <w:t>products</w:t>
      </w:r>
      <w:r w:rsidR="00F23BF9">
        <w:rPr>
          <w:sz w:val="24"/>
        </w:rPr>
        <w:t xml:space="preserve"> </w:t>
      </w:r>
      <w:r w:rsidR="00F23BF9" w:rsidRPr="004351F2">
        <w:rPr>
          <w:sz w:val="24"/>
          <w:highlight w:val="cyan"/>
        </w:rPr>
        <w:t>(3)</w:t>
      </w:r>
    </w:p>
    <w:p w14:paraId="6EED2A45" w14:textId="721F55C1" w:rsidR="00245DAA" w:rsidRDefault="00E27FD9">
      <w:pPr>
        <w:pStyle w:val="ListParagraph"/>
        <w:numPr>
          <w:ilvl w:val="1"/>
          <w:numId w:val="4"/>
        </w:numPr>
        <w:tabs>
          <w:tab w:val="left" w:pos="946"/>
          <w:tab w:val="left" w:pos="947"/>
        </w:tabs>
        <w:spacing w:before="20"/>
        <w:ind w:hanging="361"/>
        <w:rPr>
          <w:sz w:val="24"/>
        </w:rPr>
      </w:pPr>
      <w:r>
        <w:rPr>
          <w:sz w:val="24"/>
        </w:rPr>
        <w:t>Lack</w:t>
      </w:r>
      <w:r>
        <w:rPr>
          <w:spacing w:val="-1"/>
          <w:sz w:val="24"/>
        </w:rPr>
        <w:t xml:space="preserve"> </w:t>
      </w:r>
      <w:r>
        <w:rPr>
          <w:sz w:val="24"/>
        </w:rPr>
        <w:t>of comparability</w:t>
      </w:r>
      <w:r>
        <w:rPr>
          <w:spacing w:val="-6"/>
          <w:sz w:val="24"/>
        </w:rPr>
        <w:t xml:space="preserve"> </w:t>
      </w:r>
      <w:r>
        <w:rPr>
          <w:sz w:val="24"/>
        </w:rPr>
        <w:t>between</w:t>
      </w:r>
      <w:r>
        <w:rPr>
          <w:spacing w:val="-1"/>
          <w:sz w:val="24"/>
        </w:rPr>
        <w:t xml:space="preserve"> </w:t>
      </w:r>
      <w:r>
        <w:rPr>
          <w:sz w:val="24"/>
        </w:rPr>
        <w:t>the</w:t>
      </w:r>
      <w:r>
        <w:rPr>
          <w:spacing w:val="-2"/>
          <w:sz w:val="24"/>
        </w:rPr>
        <w:t xml:space="preserve"> </w:t>
      </w:r>
      <w:r>
        <w:rPr>
          <w:sz w:val="24"/>
        </w:rPr>
        <w:t>products offered</w:t>
      </w:r>
      <w:r w:rsidR="00F23BF9">
        <w:rPr>
          <w:sz w:val="24"/>
        </w:rPr>
        <w:t xml:space="preserve"> </w:t>
      </w:r>
      <w:r w:rsidR="00F23BF9" w:rsidRPr="004351F2">
        <w:rPr>
          <w:sz w:val="24"/>
          <w:highlight w:val="cyan"/>
        </w:rPr>
        <w:t>(7)</w:t>
      </w:r>
    </w:p>
    <w:p w14:paraId="1B7B8A6F" w14:textId="5AEA3ACF" w:rsidR="00245DAA" w:rsidRDefault="00E27FD9">
      <w:pPr>
        <w:pStyle w:val="ListParagraph"/>
        <w:numPr>
          <w:ilvl w:val="1"/>
          <w:numId w:val="4"/>
        </w:numPr>
        <w:tabs>
          <w:tab w:val="left" w:pos="946"/>
          <w:tab w:val="left" w:pos="947"/>
        </w:tabs>
        <w:spacing w:before="23"/>
        <w:ind w:hanging="361"/>
        <w:rPr>
          <w:sz w:val="24"/>
        </w:rPr>
      </w:pPr>
      <w:r>
        <w:rPr>
          <w:sz w:val="24"/>
        </w:rPr>
        <w:t>Lack</w:t>
      </w:r>
      <w:r>
        <w:rPr>
          <w:spacing w:val="-2"/>
          <w:sz w:val="24"/>
        </w:rPr>
        <w:t xml:space="preserve"> </w:t>
      </w:r>
      <w:r>
        <w:rPr>
          <w:sz w:val="24"/>
        </w:rPr>
        <w:t>of</w:t>
      </w:r>
      <w:r>
        <w:rPr>
          <w:spacing w:val="-2"/>
          <w:sz w:val="24"/>
        </w:rPr>
        <w:t xml:space="preserve"> </w:t>
      </w:r>
      <w:r>
        <w:rPr>
          <w:sz w:val="24"/>
        </w:rPr>
        <w:t>reliability</w:t>
      </w:r>
      <w:r>
        <w:rPr>
          <w:spacing w:val="-6"/>
          <w:sz w:val="24"/>
        </w:rPr>
        <w:t xml:space="preserve"> </w:t>
      </w:r>
      <w:r>
        <w:rPr>
          <w:sz w:val="24"/>
        </w:rPr>
        <w:t>of</w:t>
      </w:r>
      <w:r>
        <w:rPr>
          <w:spacing w:val="-2"/>
          <w:sz w:val="24"/>
        </w:rPr>
        <w:t xml:space="preserve"> </w:t>
      </w:r>
      <w:r>
        <w:rPr>
          <w:sz w:val="24"/>
        </w:rPr>
        <w:t>the</w:t>
      </w:r>
      <w:r>
        <w:rPr>
          <w:spacing w:val="-1"/>
          <w:sz w:val="24"/>
        </w:rPr>
        <w:t xml:space="preserve"> </w:t>
      </w:r>
      <w:r>
        <w:rPr>
          <w:sz w:val="24"/>
        </w:rPr>
        <w:t>ratings</w:t>
      </w:r>
      <w:r w:rsidR="004351F2">
        <w:rPr>
          <w:sz w:val="24"/>
        </w:rPr>
        <w:t xml:space="preserve"> </w:t>
      </w:r>
      <w:r w:rsidR="004351F2" w:rsidRPr="004351F2">
        <w:rPr>
          <w:sz w:val="24"/>
          <w:highlight w:val="cyan"/>
        </w:rPr>
        <w:t>(8)</w:t>
      </w:r>
    </w:p>
    <w:p w14:paraId="6D7A976B" w14:textId="52F5D36E" w:rsidR="00245DAA" w:rsidRDefault="00E27FD9">
      <w:pPr>
        <w:pStyle w:val="ListParagraph"/>
        <w:numPr>
          <w:ilvl w:val="1"/>
          <w:numId w:val="4"/>
        </w:numPr>
        <w:tabs>
          <w:tab w:val="left" w:pos="946"/>
          <w:tab w:val="left" w:pos="947"/>
        </w:tabs>
        <w:spacing w:before="21"/>
        <w:ind w:hanging="361"/>
        <w:rPr>
          <w:sz w:val="24"/>
        </w:rPr>
      </w:pPr>
      <w:r>
        <w:rPr>
          <w:sz w:val="24"/>
        </w:rPr>
        <w:t>Potential</w:t>
      </w:r>
      <w:r>
        <w:rPr>
          <w:spacing w:val="-2"/>
          <w:sz w:val="24"/>
        </w:rPr>
        <w:t xml:space="preserve"> </w:t>
      </w:r>
      <w:r>
        <w:rPr>
          <w:sz w:val="24"/>
        </w:rPr>
        <w:t>conflicts</w:t>
      </w:r>
      <w:r>
        <w:rPr>
          <w:spacing w:val="-2"/>
          <w:sz w:val="24"/>
        </w:rPr>
        <w:t xml:space="preserve"> </w:t>
      </w:r>
      <w:r>
        <w:rPr>
          <w:sz w:val="24"/>
        </w:rPr>
        <w:t>of</w:t>
      </w:r>
      <w:r>
        <w:rPr>
          <w:spacing w:val="-3"/>
          <w:sz w:val="24"/>
        </w:rPr>
        <w:t xml:space="preserve"> </w:t>
      </w:r>
      <w:r>
        <w:rPr>
          <w:sz w:val="24"/>
        </w:rPr>
        <w:t>interests</w:t>
      </w:r>
      <w:r w:rsidR="004351F2">
        <w:rPr>
          <w:sz w:val="24"/>
        </w:rPr>
        <w:t xml:space="preserve"> </w:t>
      </w:r>
      <w:r w:rsidR="004351F2" w:rsidRPr="004351F2">
        <w:rPr>
          <w:sz w:val="24"/>
          <w:highlight w:val="cyan"/>
        </w:rPr>
        <w:t>(6)</w:t>
      </w:r>
    </w:p>
    <w:p w14:paraId="130FCE92" w14:textId="0567D13B" w:rsidR="00245DAA" w:rsidRDefault="00E27FD9">
      <w:pPr>
        <w:pStyle w:val="ListParagraph"/>
        <w:numPr>
          <w:ilvl w:val="1"/>
          <w:numId w:val="4"/>
        </w:numPr>
        <w:tabs>
          <w:tab w:val="left" w:pos="946"/>
          <w:tab w:val="left" w:pos="947"/>
        </w:tabs>
        <w:spacing w:before="20"/>
        <w:ind w:hanging="361"/>
        <w:rPr>
          <w:sz w:val="24"/>
        </w:rPr>
      </w:pPr>
      <w:r>
        <w:rPr>
          <w:sz w:val="24"/>
        </w:rPr>
        <w:t>Lack</w:t>
      </w:r>
      <w:r>
        <w:rPr>
          <w:spacing w:val="-1"/>
          <w:sz w:val="24"/>
        </w:rPr>
        <w:t xml:space="preserve"> </w:t>
      </w:r>
      <w:r>
        <w:rPr>
          <w:sz w:val="24"/>
        </w:rPr>
        <w:t>of</w:t>
      </w:r>
      <w:r>
        <w:rPr>
          <w:spacing w:val="-2"/>
          <w:sz w:val="24"/>
        </w:rPr>
        <w:t xml:space="preserve"> </w:t>
      </w:r>
      <w:r>
        <w:rPr>
          <w:sz w:val="24"/>
        </w:rPr>
        <w:t>supervision</w:t>
      </w:r>
      <w:r>
        <w:rPr>
          <w:spacing w:val="-1"/>
          <w:sz w:val="24"/>
        </w:rPr>
        <w:t xml:space="preserve"> </w:t>
      </w:r>
      <w:r>
        <w:rPr>
          <w:sz w:val="24"/>
        </w:rPr>
        <w:t>and</w:t>
      </w:r>
      <w:r>
        <w:rPr>
          <w:spacing w:val="1"/>
          <w:sz w:val="24"/>
        </w:rPr>
        <w:t xml:space="preserve"> </w:t>
      </w:r>
      <w:r>
        <w:rPr>
          <w:sz w:val="24"/>
        </w:rPr>
        <w:t>enforcement</w:t>
      </w:r>
      <w:r>
        <w:rPr>
          <w:spacing w:val="-1"/>
          <w:sz w:val="24"/>
        </w:rPr>
        <w:t xml:space="preserve"> </w:t>
      </w:r>
      <w:r>
        <w:rPr>
          <w:sz w:val="24"/>
        </w:rPr>
        <w:t>over</w:t>
      </w:r>
      <w:r>
        <w:rPr>
          <w:spacing w:val="-2"/>
          <w:sz w:val="24"/>
        </w:rPr>
        <w:t xml:space="preserve"> </w:t>
      </w:r>
      <w:r>
        <w:rPr>
          <w:sz w:val="24"/>
        </w:rPr>
        <w:t>the</w:t>
      </w:r>
      <w:r>
        <w:rPr>
          <w:spacing w:val="-2"/>
          <w:sz w:val="24"/>
        </w:rPr>
        <w:t xml:space="preserve"> </w:t>
      </w:r>
      <w:r>
        <w:rPr>
          <w:sz w:val="24"/>
        </w:rPr>
        <w:t>functioning</w:t>
      </w:r>
      <w:r>
        <w:rPr>
          <w:spacing w:val="-4"/>
          <w:sz w:val="24"/>
        </w:rPr>
        <w:t xml:space="preserve"> </w:t>
      </w:r>
      <w:r>
        <w:rPr>
          <w:sz w:val="24"/>
        </w:rPr>
        <w:t>of</w:t>
      </w:r>
      <w:r>
        <w:rPr>
          <w:spacing w:val="-1"/>
          <w:sz w:val="24"/>
        </w:rPr>
        <w:t xml:space="preserve"> </w:t>
      </w:r>
      <w:r>
        <w:rPr>
          <w:sz w:val="24"/>
        </w:rPr>
        <w:t>this</w:t>
      </w:r>
      <w:r>
        <w:rPr>
          <w:spacing w:val="-1"/>
          <w:sz w:val="24"/>
        </w:rPr>
        <w:t xml:space="preserve"> </w:t>
      </w:r>
      <w:r>
        <w:rPr>
          <w:sz w:val="24"/>
        </w:rPr>
        <w:t>market</w:t>
      </w:r>
      <w:r w:rsidR="004351F2">
        <w:rPr>
          <w:sz w:val="24"/>
        </w:rPr>
        <w:t xml:space="preserve"> </w:t>
      </w:r>
      <w:r w:rsidR="004351F2" w:rsidRPr="004351F2">
        <w:rPr>
          <w:sz w:val="24"/>
          <w:highlight w:val="cyan"/>
        </w:rPr>
        <w:t>(8)</w:t>
      </w:r>
    </w:p>
    <w:p w14:paraId="607483B0" w14:textId="77777777" w:rsidR="00245DAA" w:rsidRDefault="00E27FD9">
      <w:pPr>
        <w:pStyle w:val="ListParagraph"/>
        <w:numPr>
          <w:ilvl w:val="1"/>
          <w:numId w:val="4"/>
        </w:numPr>
        <w:tabs>
          <w:tab w:val="left" w:pos="946"/>
          <w:tab w:val="left" w:pos="947"/>
        </w:tabs>
        <w:spacing w:before="20"/>
        <w:ind w:hanging="361"/>
        <w:rPr>
          <w:sz w:val="24"/>
        </w:rPr>
      </w:pPr>
      <w:r>
        <w:rPr>
          <w:sz w:val="24"/>
        </w:rPr>
        <w:lastRenderedPageBreak/>
        <w:t>Other</w:t>
      </w:r>
    </w:p>
    <w:p w14:paraId="70ECF02B" w14:textId="77777777" w:rsidR="00245DAA" w:rsidRDefault="00E27FD9">
      <w:pPr>
        <w:pStyle w:val="Heading2"/>
        <w:spacing w:before="187"/>
      </w:pPr>
      <w:r>
        <w:t>If</w:t>
      </w:r>
      <w:r>
        <w:rPr>
          <w:spacing w:val="-1"/>
        </w:rPr>
        <w:t xml:space="preserve"> </w:t>
      </w:r>
      <w:r>
        <w:t>you</w:t>
      </w:r>
      <w:r>
        <w:rPr>
          <w:spacing w:val="-2"/>
        </w:rPr>
        <w:t xml:space="preserve"> </w:t>
      </w:r>
      <w:r>
        <w:t>responded</w:t>
      </w:r>
      <w:r>
        <w:rPr>
          <w:spacing w:val="-1"/>
        </w:rPr>
        <w:t xml:space="preserve"> </w:t>
      </w:r>
      <w:r>
        <w:t>‘other’</w:t>
      </w:r>
      <w:r>
        <w:rPr>
          <w:spacing w:val="-3"/>
        </w:rPr>
        <w:t xml:space="preserve"> </w:t>
      </w:r>
      <w:r>
        <w:t>to</w:t>
      </w:r>
      <w:r>
        <w:rPr>
          <w:spacing w:val="-1"/>
        </w:rPr>
        <w:t xml:space="preserve"> </w:t>
      </w:r>
      <w:r>
        <w:t>the</w:t>
      </w:r>
      <w:r>
        <w:rPr>
          <w:spacing w:val="-3"/>
        </w:rPr>
        <w:t xml:space="preserve"> </w:t>
      </w:r>
      <w:r>
        <w:t>previous</w:t>
      </w:r>
      <w:r>
        <w:rPr>
          <w:spacing w:val="-1"/>
        </w:rPr>
        <w:t xml:space="preserve"> </w:t>
      </w:r>
      <w:r>
        <w:t>question,</w:t>
      </w:r>
      <w:r>
        <w:rPr>
          <w:spacing w:val="-3"/>
        </w:rPr>
        <w:t xml:space="preserve"> </w:t>
      </w:r>
      <w:r>
        <w:t>please</w:t>
      </w:r>
      <w:r>
        <w:rPr>
          <w:spacing w:val="-2"/>
        </w:rPr>
        <w:t xml:space="preserve"> </w:t>
      </w:r>
      <w:r>
        <w:t>explain</w:t>
      </w:r>
      <w:r>
        <w:rPr>
          <w:spacing w:val="-4"/>
        </w:rPr>
        <w:t xml:space="preserve"> </w:t>
      </w:r>
      <w:r>
        <w:t>which</w:t>
      </w:r>
      <w:r>
        <w:rPr>
          <w:spacing w:val="-3"/>
        </w:rPr>
        <w:t xml:space="preserve"> </w:t>
      </w:r>
      <w:r>
        <w:t>ones:</w:t>
      </w:r>
    </w:p>
    <w:p w14:paraId="4CC69DC7" w14:textId="77777777" w:rsidR="00245DAA" w:rsidRDefault="00245DAA">
      <w:pPr>
        <w:pStyle w:val="BodyText"/>
        <w:spacing w:before="4"/>
        <w:ind w:left="0"/>
        <w:rPr>
          <w:b/>
          <w:sz w:val="20"/>
        </w:rPr>
      </w:pPr>
    </w:p>
    <w:p w14:paraId="1A35FACA" w14:textId="630C521F" w:rsidR="006620D2" w:rsidRPr="006620D2" w:rsidRDefault="006620D2" w:rsidP="006620D2">
      <w:pPr>
        <w:pStyle w:val="Heading2"/>
        <w:numPr>
          <w:ilvl w:val="0"/>
          <w:numId w:val="9"/>
        </w:numPr>
        <w:spacing w:before="187"/>
        <w:ind w:right="761"/>
        <w:rPr>
          <w:b w:val="0"/>
          <w:bCs w:val="0"/>
          <w:color w:val="0070C0"/>
          <w:szCs w:val="22"/>
        </w:rPr>
      </w:pPr>
      <w:r w:rsidRPr="006620D2">
        <w:rPr>
          <w:b w:val="0"/>
          <w:bCs w:val="0"/>
          <w:color w:val="0070C0"/>
          <w:szCs w:val="22"/>
        </w:rPr>
        <w:t xml:space="preserve">Lack of </w:t>
      </w:r>
      <w:r w:rsidR="008D5132" w:rsidRPr="006620D2">
        <w:rPr>
          <w:b w:val="0"/>
          <w:bCs w:val="0"/>
          <w:color w:val="0070C0"/>
          <w:szCs w:val="22"/>
        </w:rPr>
        <w:t>information</w:t>
      </w:r>
      <w:r w:rsidRPr="006620D2">
        <w:rPr>
          <w:b w:val="0"/>
          <w:bCs w:val="0"/>
          <w:color w:val="0070C0"/>
          <w:szCs w:val="22"/>
        </w:rPr>
        <w:t xml:space="preserve"> exchange with company rated</w:t>
      </w:r>
    </w:p>
    <w:p w14:paraId="5BD7EC51" w14:textId="72614F8E" w:rsidR="00245DAA" w:rsidRDefault="00E27FD9">
      <w:pPr>
        <w:pStyle w:val="Heading2"/>
        <w:spacing w:before="187"/>
        <w:ind w:right="761"/>
      </w:pPr>
      <w:r>
        <w:t>What do you think of the quality of the ratings offered on a scale from 1 (very poor)</w:t>
      </w:r>
      <w:r>
        <w:rPr>
          <w:spacing w:val="-57"/>
        </w:rPr>
        <w:t xml:space="preserve"> </w:t>
      </w:r>
      <w:r>
        <w:t>to</w:t>
      </w:r>
      <w:r>
        <w:rPr>
          <w:spacing w:val="-1"/>
        </w:rPr>
        <w:t xml:space="preserve"> </w:t>
      </w:r>
      <w:r>
        <w:t>10 (very good)?</w:t>
      </w:r>
    </w:p>
    <w:p w14:paraId="0591BBAB" w14:textId="77777777" w:rsidR="00245DAA" w:rsidRPr="00375240" w:rsidRDefault="00245DAA">
      <w:pPr>
        <w:pStyle w:val="BodyText"/>
        <w:spacing w:before="5"/>
        <w:ind w:left="0"/>
        <w:rPr>
          <w:b/>
          <w:color w:val="0070C0"/>
          <w:sz w:val="20"/>
        </w:rPr>
      </w:pPr>
    </w:p>
    <w:p w14:paraId="1BC1559E" w14:textId="523E7BF7" w:rsidR="00B9715D" w:rsidRPr="00375240" w:rsidRDefault="00375240" w:rsidP="00B9715D">
      <w:pPr>
        <w:pStyle w:val="ListParagraph"/>
        <w:numPr>
          <w:ilvl w:val="1"/>
          <w:numId w:val="4"/>
        </w:numPr>
        <w:tabs>
          <w:tab w:val="left" w:pos="946"/>
          <w:tab w:val="left" w:pos="947"/>
        </w:tabs>
        <w:ind w:hanging="361"/>
        <w:rPr>
          <w:color w:val="0070C0"/>
          <w:sz w:val="24"/>
        </w:rPr>
      </w:pPr>
      <w:r w:rsidRPr="00375240">
        <w:rPr>
          <w:color w:val="0070C0"/>
          <w:sz w:val="24"/>
        </w:rPr>
        <w:t>6</w:t>
      </w:r>
    </w:p>
    <w:p w14:paraId="1759006B" w14:textId="34577F74" w:rsidR="00245DAA" w:rsidRDefault="00E27FD9" w:rsidP="00B9715D">
      <w:pPr>
        <w:pStyle w:val="Heading2"/>
        <w:spacing w:before="187"/>
      </w:pPr>
      <w:r>
        <w:t>Please</w:t>
      </w:r>
      <w:r w:rsidRPr="00B9715D">
        <w:t xml:space="preserve"> </w:t>
      </w:r>
      <w:r>
        <w:t>explain</w:t>
      </w:r>
      <w:r w:rsidRPr="00B9715D">
        <w:t xml:space="preserve"> </w:t>
      </w:r>
      <w:r>
        <w:t>why:</w:t>
      </w:r>
    </w:p>
    <w:p w14:paraId="4C71D705" w14:textId="77777777" w:rsidR="00245DAA" w:rsidRDefault="00245DAA">
      <w:pPr>
        <w:pStyle w:val="BodyText"/>
        <w:spacing w:before="5"/>
        <w:ind w:left="0"/>
        <w:rPr>
          <w:b/>
          <w:sz w:val="20"/>
        </w:rPr>
      </w:pPr>
    </w:p>
    <w:p w14:paraId="36C2DEC5" w14:textId="1C2D908A" w:rsidR="00375240" w:rsidRDefault="00375240" w:rsidP="0021349F">
      <w:pPr>
        <w:pStyle w:val="Heading2"/>
        <w:numPr>
          <w:ilvl w:val="0"/>
          <w:numId w:val="9"/>
        </w:numPr>
        <w:spacing w:before="187"/>
        <w:ind w:right="761"/>
        <w:rPr>
          <w:b w:val="0"/>
          <w:bCs w:val="0"/>
          <w:color w:val="0070C0"/>
          <w:szCs w:val="22"/>
        </w:rPr>
      </w:pPr>
      <w:r>
        <w:rPr>
          <w:b w:val="0"/>
          <w:bCs w:val="0"/>
          <w:color w:val="0070C0"/>
          <w:szCs w:val="22"/>
        </w:rPr>
        <w:t>M</w:t>
      </w:r>
      <w:r w:rsidRPr="00375240">
        <w:rPr>
          <w:b w:val="0"/>
          <w:bCs w:val="0"/>
          <w:color w:val="0070C0"/>
          <w:szCs w:val="22"/>
        </w:rPr>
        <w:t>embers notice that, based on the methodology applied by rating providers, they can only get to a certain degree of quality of how a company manages and performs ESG.</w:t>
      </w:r>
    </w:p>
    <w:p w14:paraId="24F7C22D" w14:textId="77777777" w:rsidR="00BA2098" w:rsidRPr="0021349F" w:rsidRDefault="00375240" w:rsidP="0021349F">
      <w:pPr>
        <w:pStyle w:val="ListParagraph"/>
        <w:numPr>
          <w:ilvl w:val="0"/>
          <w:numId w:val="9"/>
        </w:numPr>
        <w:jc w:val="both"/>
        <w:rPr>
          <w:color w:val="0070C0"/>
          <w:sz w:val="24"/>
        </w:rPr>
      </w:pPr>
      <w:r w:rsidRPr="0021349F">
        <w:rPr>
          <w:color w:val="0070C0"/>
          <w:sz w:val="24"/>
        </w:rPr>
        <w:t>Members see high quality ratings but also poor ratings.</w:t>
      </w:r>
    </w:p>
    <w:p w14:paraId="6726C28B" w14:textId="262D5857" w:rsidR="00DB4AF6" w:rsidRPr="00932C29" w:rsidRDefault="00DB4AF6" w:rsidP="0021349F">
      <w:pPr>
        <w:pStyle w:val="ListParagraph"/>
        <w:numPr>
          <w:ilvl w:val="0"/>
          <w:numId w:val="9"/>
        </w:numPr>
        <w:jc w:val="both"/>
        <w:rPr>
          <w:color w:val="0070C0"/>
          <w:sz w:val="24"/>
        </w:rPr>
      </w:pPr>
      <w:r w:rsidRPr="00932C29">
        <w:rPr>
          <w:color w:val="0070C0"/>
          <w:sz w:val="24"/>
        </w:rPr>
        <w:t xml:space="preserve">In several cases, </w:t>
      </w:r>
      <w:r w:rsidR="008D446B" w:rsidRPr="00932C29">
        <w:rPr>
          <w:color w:val="0070C0"/>
          <w:sz w:val="24"/>
        </w:rPr>
        <w:t xml:space="preserve">for the lack of dialogue, </w:t>
      </w:r>
      <w:r w:rsidRPr="00932C29">
        <w:rPr>
          <w:color w:val="0070C0"/>
          <w:sz w:val="24"/>
        </w:rPr>
        <w:t xml:space="preserve">Members noticed that analysts provide </w:t>
      </w:r>
      <w:r w:rsidR="00BA6398" w:rsidRPr="00932C29">
        <w:rPr>
          <w:color w:val="0070C0"/>
          <w:sz w:val="24"/>
        </w:rPr>
        <w:t xml:space="preserve">incorrect interpretations of some corporate information. </w:t>
      </w:r>
      <w:r w:rsidR="00AB6AEB" w:rsidRPr="00932C29">
        <w:rPr>
          <w:color w:val="0070C0"/>
          <w:sz w:val="24"/>
        </w:rPr>
        <w:t xml:space="preserve">One of the Members has lunched the initiative “zero gap” to monitor </w:t>
      </w:r>
      <w:r w:rsidR="0021349F" w:rsidRPr="00932C29">
        <w:rPr>
          <w:color w:val="0070C0"/>
          <w:sz w:val="24"/>
        </w:rPr>
        <w:t>analysts’</w:t>
      </w:r>
      <w:r w:rsidR="00BA2098" w:rsidRPr="00932C29">
        <w:rPr>
          <w:color w:val="0070C0"/>
          <w:sz w:val="24"/>
        </w:rPr>
        <w:t xml:space="preserve"> analysis.</w:t>
      </w:r>
    </w:p>
    <w:p w14:paraId="1B0EAD91" w14:textId="77777777" w:rsidR="00375240" w:rsidRPr="00375240" w:rsidRDefault="00375240" w:rsidP="00375240">
      <w:pPr>
        <w:pStyle w:val="Heading2"/>
        <w:spacing w:before="187"/>
        <w:ind w:left="586" w:right="761"/>
        <w:rPr>
          <w:b w:val="0"/>
          <w:bCs w:val="0"/>
          <w:color w:val="0070C0"/>
          <w:szCs w:val="22"/>
        </w:rPr>
      </w:pPr>
    </w:p>
    <w:p w14:paraId="708164D4" w14:textId="3E7F5A95" w:rsidR="00245DAA" w:rsidRDefault="00E27FD9">
      <w:pPr>
        <w:pStyle w:val="Heading2"/>
        <w:spacing w:before="187"/>
        <w:ind w:right="756"/>
      </w:pPr>
      <w:r>
        <w:t>If you responded ‘very poor’ or ‘poor’ to the previous question, wo what degree do</w:t>
      </w:r>
      <w:r>
        <w:rPr>
          <w:spacing w:val="1"/>
        </w:rPr>
        <w:t xml:space="preserve"> </w:t>
      </w:r>
      <w:r>
        <w:t>you consider that this affect your trust in the products that are offered, on a scale</w:t>
      </w:r>
      <w:r>
        <w:rPr>
          <w:spacing w:val="1"/>
        </w:rPr>
        <w:t xml:space="preserve"> </w:t>
      </w:r>
      <w:r>
        <w:t>from</w:t>
      </w:r>
      <w:r>
        <w:rPr>
          <w:spacing w:val="-5"/>
        </w:rPr>
        <w:t xml:space="preserve"> </w:t>
      </w:r>
      <w:r>
        <w:t>1 (no affect)</w:t>
      </w:r>
      <w:r>
        <w:rPr>
          <w:spacing w:val="-1"/>
        </w:rPr>
        <w:t xml:space="preserve"> </w:t>
      </w:r>
      <w:r>
        <w:t>to 10</w:t>
      </w:r>
      <w:r>
        <w:rPr>
          <w:spacing w:val="2"/>
        </w:rPr>
        <w:t xml:space="preserve"> </w:t>
      </w:r>
      <w:r>
        <w:t>(affects</w:t>
      </w:r>
      <w:r>
        <w:rPr>
          <w:spacing w:val="-1"/>
        </w:rPr>
        <w:t xml:space="preserve"> </w:t>
      </w:r>
      <w:r>
        <w:t>very</w:t>
      </w:r>
      <w:r>
        <w:rPr>
          <w:spacing w:val="2"/>
        </w:rPr>
        <w:t xml:space="preserve"> </w:t>
      </w:r>
      <w:r>
        <w:t>much)?</w:t>
      </w:r>
    </w:p>
    <w:p w14:paraId="2F05F986" w14:textId="77777777" w:rsidR="00245DAA" w:rsidRDefault="00245DAA">
      <w:pPr>
        <w:pStyle w:val="BodyText"/>
        <w:spacing w:before="4"/>
        <w:ind w:left="0"/>
        <w:rPr>
          <w:b/>
          <w:sz w:val="20"/>
        </w:rPr>
      </w:pPr>
    </w:p>
    <w:p w14:paraId="134261B9" w14:textId="77777777" w:rsidR="00245DAA" w:rsidRDefault="00E27FD9">
      <w:pPr>
        <w:pStyle w:val="ListParagraph"/>
        <w:numPr>
          <w:ilvl w:val="1"/>
          <w:numId w:val="4"/>
        </w:numPr>
        <w:tabs>
          <w:tab w:val="left" w:pos="946"/>
          <w:tab w:val="left" w:pos="947"/>
        </w:tabs>
        <w:spacing w:before="1"/>
        <w:ind w:hanging="361"/>
        <w:rPr>
          <w:sz w:val="24"/>
        </w:rPr>
      </w:pPr>
      <w:r>
        <w:rPr>
          <w:sz w:val="24"/>
        </w:rPr>
        <w:t>Answer</w:t>
      </w:r>
      <w:r>
        <w:rPr>
          <w:spacing w:val="-2"/>
          <w:sz w:val="24"/>
        </w:rPr>
        <w:t xml:space="preserve"> </w:t>
      </w:r>
      <w:r>
        <w:rPr>
          <w:sz w:val="24"/>
        </w:rPr>
        <w:t>(scale</w:t>
      </w:r>
      <w:r>
        <w:rPr>
          <w:spacing w:val="-2"/>
          <w:sz w:val="24"/>
        </w:rPr>
        <w:t xml:space="preserve"> </w:t>
      </w:r>
      <w:r>
        <w:rPr>
          <w:sz w:val="24"/>
        </w:rPr>
        <w:t>1</w:t>
      </w:r>
      <w:r>
        <w:rPr>
          <w:spacing w:val="-1"/>
          <w:sz w:val="24"/>
        </w:rPr>
        <w:t xml:space="preserve"> </w:t>
      </w:r>
      <w:r>
        <w:rPr>
          <w:sz w:val="24"/>
        </w:rPr>
        <w:t>to 10)</w:t>
      </w:r>
    </w:p>
    <w:p w14:paraId="74ABBA17" w14:textId="77777777" w:rsidR="00245DAA" w:rsidRDefault="00E27FD9">
      <w:pPr>
        <w:pStyle w:val="Heading2"/>
      </w:pPr>
      <w:r>
        <w:t>Please</w:t>
      </w:r>
      <w:r>
        <w:rPr>
          <w:spacing w:val="-2"/>
        </w:rPr>
        <w:t xml:space="preserve"> </w:t>
      </w:r>
      <w:r>
        <w:t>explain</w:t>
      </w:r>
      <w:r>
        <w:rPr>
          <w:spacing w:val="-1"/>
        </w:rPr>
        <w:t xml:space="preserve"> </w:t>
      </w:r>
      <w:r>
        <w:t>why</w:t>
      </w:r>
    </w:p>
    <w:p w14:paraId="7B0EF3EC" w14:textId="77777777" w:rsidR="00245DAA" w:rsidRDefault="00245DAA">
      <w:pPr>
        <w:pStyle w:val="BodyText"/>
        <w:spacing w:before="5"/>
        <w:ind w:left="0"/>
        <w:rPr>
          <w:b/>
          <w:sz w:val="20"/>
        </w:rPr>
      </w:pPr>
    </w:p>
    <w:p w14:paraId="07B09069" w14:textId="77777777" w:rsidR="00245DAA" w:rsidRDefault="00E27FD9">
      <w:pPr>
        <w:pStyle w:val="ListParagraph"/>
        <w:numPr>
          <w:ilvl w:val="1"/>
          <w:numId w:val="4"/>
        </w:numPr>
        <w:tabs>
          <w:tab w:val="left" w:pos="946"/>
          <w:tab w:val="left" w:pos="947"/>
        </w:tabs>
        <w:ind w:hanging="361"/>
        <w:rPr>
          <w:sz w:val="24"/>
        </w:rPr>
      </w:pPr>
      <w:r>
        <w:rPr>
          <w:sz w:val="24"/>
        </w:rPr>
        <w:t>Comment</w:t>
      </w:r>
      <w:r>
        <w:rPr>
          <w:spacing w:val="-2"/>
          <w:sz w:val="24"/>
        </w:rPr>
        <w:t xml:space="preserve"> </w:t>
      </w:r>
      <w:r>
        <w:rPr>
          <w:sz w:val="24"/>
        </w:rPr>
        <w:t>box</w:t>
      </w:r>
    </w:p>
    <w:p w14:paraId="1BA0C05F" w14:textId="77777777" w:rsidR="00245DAA" w:rsidRDefault="00E27FD9">
      <w:pPr>
        <w:pStyle w:val="Heading2"/>
        <w:ind w:right="759"/>
      </w:pPr>
      <w:r>
        <w:t>Do you consider that there are any significant biases with the methodology used by</w:t>
      </w:r>
      <w:r>
        <w:rPr>
          <w:spacing w:val="1"/>
        </w:rPr>
        <w:t xml:space="preserve"> </w:t>
      </w:r>
      <w:r>
        <w:t>the</w:t>
      </w:r>
      <w:r>
        <w:rPr>
          <w:spacing w:val="-2"/>
        </w:rPr>
        <w:t xml:space="preserve"> </w:t>
      </w:r>
      <w:r>
        <w:t>providers?</w:t>
      </w:r>
    </w:p>
    <w:p w14:paraId="0100C725" w14:textId="77777777" w:rsidR="00245DAA" w:rsidRDefault="00245DAA">
      <w:pPr>
        <w:pStyle w:val="BodyText"/>
        <w:spacing w:before="5"/>
        <w:ind w:left="0"/>
        <w:rPr>
          <w:b/>
          <w:sz w:val="20"/>
        </w:rPr>
      </w:pPr>
    </w:p>
    <w:p w14:paraId="15E486A0" w14:textId="77777777" w:rsidR="00245DAA" w:rsidRPr="002B4D42" w:rsidRDefault="00E27FD9">
      <w:pPr>
        <w:pStyle w:val="ListParagraph"/>
        <w:numPr>
          <w:ilvl w:val="1"/>
          <w:numId w:val="4"/>
        </w:numPr>
        <w:tabs>
          <w:tab w:val="left" w:pos="946"/>
          <w:tab w:val="left" w:pos="947"/>
        </w:tabs>
        <w:ind w:hanging="361"/>
        <w:rPr>
          <w:sz w:val="24"/>
          <w:highlight w:val="cyan"/>
        </w:rPr>
      </w:pPr>
      <w:r w:rsidRPr="002B4D42">
        <w:rPr>
          <w:sz w:val="24"/>
          <w:highlight w:val="cyan"/>
        </w:rPr>
        <w:t>Yes</w:t>
      </w:r>
    </w:p>
    <w:p w14:paraId="7B0D53BB" w14:textId="77777777" w:rsidR="00245DAA" w:rsidRDefault="00E27FD9">
      <w:pPr>
        <w:pStyle w:val="ListParagraph"/>
        <w:numPr>
          <w:ilvl w:val="1"/>
          <w:numId w:val="4"/>
        </w:numPr>
        <w:tabs>
          <w:tab w:val="left" w:pos="946"/>
          <w:tab w:val="left" w:pos="947"/>
        </w:tabs>
        <w:spacing w:before="20"/>
        <w:ind w:hanging="361"/>
        <w:rPr>
          <w:sz w:val="24"/>
        </w:rPr>
      </w:pPr>
      <w:r>
        <w:rPr>
          <w:sz w:val="24"/>
        </w:rPr>
        <w:t>No</w:t>
      </w:r>
    </w:p>
    <w:p w14:paraId="49522DB3" w14:textId="77777777" w:rsidR="00245DAA" w:rsidRDefault="00E27FD9">
      <w:pPr>
        <w:pStyle w:val="ListParagraph"/>
        <w:numPr>
          <w:ilvl w:val="1"/>
          <w:numId w:val="4"/>
        </w:numPr>
        <w:tabs>
          <w:tab w:val="left" w:pos="946"/>
          <w:tab w:val="left" w:pos="947"/>
        </w:tabs>
        <w:spacing w:before="21"/>
        <w:ind w:hanging="361"/>
        <w:rPr>
          <w:sz w:val="24"/>
        </w:rPr>
      </w:pPr>
      <w:r>
        <w:rPr>
          <w:sz w:val="24"/>
        </w:rPr>
        <w:t>No</w:t>
      </w:r>
      <w:r>
        <w:rPr>
          <w:spacing w:val="-1"/>
          <w:sz w:val="24"/>
        </w:rPr>
        <w:t xml:space="preserve"> </w:t>
      </w:r>
      <w:r>
        <w:rPr>
          <w:sz w:val="24"/>
        </w:rPr>
        <w:t>opinion</w:t>
      </w:r>
    </w:p>
    <w:p w14:paraId="70AFF887" w14:textId="77777777" w:rsidR="00245DAA" w:rsidRDefault="00E27FD9">
      <w:pPr>
        <w:pStyle w:val="Heading2"/>
      </w:pPr>
      <w:r>
        <w:t>If</w:t>
      </w:r>
      <w:r>
        <w:rPr>
          <w:spacing w:val="-1"/>
        </w:rPr>
        <w:t xml:space="preserve"> </w:t>
      </w:r>
      <w:r>
        <w:t>you</w:t>
      </w:r>
      <w:r>
        <w:rPr>
          <w:spacing w:val="-2"/>
        </w:rPr>
        <w:t xml:space="preserve"> </w:t>
      </w:r>
      <w:r>
        <w:t>responded</w:t>
      </w:r>
      <w:r>
        <w:rPr>
          <w:spacing w:val="-1"/>
        </w:rPr>
        <w:t xml:space="preserve"> </w:t>
      </w:r>
      <w:r>
        <w:t>yes</w:t>
      </w:r>
      <w:r>
        <w:rPr>
          <w:spacing w:val="-2"/>
        </w:rPr>
        <w:t xml:space="preserve"> </w:t>
      </w:r>
      <w:r>
        <w:t>to</w:t>
      </w:r>
      <w:r>
        <w:rPr>
          <w:spacing w:val="-1"/>
        </w:rPr>
        <w:t xml:space="preserve"> </w:t>
      </w:r>
      <w:r>
        <w:t>the</w:t>
      </w:r>
      <w:r>
        <w:rPr>
          <w:spacing w:val="-3"/>
        </w:rPr>
        <w:t xml:space="preserve"> </w:t>
      </w:r>
      <w:r>
        <w:t>previous</w:t>
      </w:r>
      <w:r>
        <w:rPr>
          <w:spacing w:val="-1"/>
        </w:rPr>
        <w:t xml:space="preserve"> </w:t>
      </w:r>
      <w:r>
        <w:t>question,</w:t>
      </w:r>
      <w:r>
        <w:rPr>
          <w:spacing w:val="-2"/>
        </w:rPr>
        <w:t xml:space="preserve"> </w:t>
      </w:r>
      <w:r>
        <w:t>please</w:t>
      </w:r>
      <w:r>
        <w:rPr>
          <w:spacing w:val="-2"/>
        </w:rPr>
        <w:t xml:space="preserve"> </w:t>
      </w:r>
      <w:r>
        <w:t>specify</w:t>
      </w:r>
      <w:r>
        <w:rPr>
          <w:spacing w:val="-2"/>
        </w:rPr>
        <w:t xml:space="preserve"> </w:t>
      </w:r>
      <w:r>
        <w:t>the</w:t>
      </w:r>
      <w:r>
        <w:rPr>
          <w:spacing w:val="-2"/>
        </w:rPr>
        <w:t xml:space="preserve"> </w:t>
      </w:r>
      <w:r>
        <w:t>biases</w:t>
      </w:r>
    </w:p>
    <w:p w14:paraId="29DE3E58" w14:textId="77777777" w:rsidR="00245DAA" w:rsidRDefault="00245DAA">
      <w:pPr>
        <w:pStyle w:val="BodyText"/>
        <w:spacing w:before="5"/>
        <w:ind w:left="0"/>
        <w:rPr>
          <w:b/>
          <w:sz w:val="20"/>
        </w:rPr>
      </w:pPr>
    </w:p>
    <w:p w14:paraId="4E0A6DA4" w14:textId="77777777" w:rsidR="00245DAA" w:rsidRPr="002B4D42" w:rsidRDefault="00E27FD9">
      <w:pPr>
        <w:pStyle w:val="ListParagraph"/>
        <w:numPr>
          <w:ilvl w:val="1"/>
          <w:numId w:val="4"/>
        </w:numPr>
        <w:tabs>
          <w:tab w:val="left" w:pos="946"/>
          <w:tab w:val="left" w:pos="947"/>
        </w:tabs>
        <w:ind w:hanging="361"/>
        <w:rPr>
          <w:sz w:val="24"/>
          <w:highlight w:val="cyan"/>
        </w:rPr>
      </w:pPr>
      <w:r w:rsidRPr="002B4D42">
        <w:rPr>
          <w:sz w:val="24"/>
          <w:highlight w:val="cyan"/>
        </w:rPr>
        <w:t>Biases</w:t>
      </w:r>
      <w:r w:rsidRPr="002B4D42">
        <w:rPr>
          <w:spacing w:val="-1"/>
          <w:sz w:val="24"/>
          <w:highlight w:val="cyan"/>
        </w:rPr>
        <w:t xml:space="preserve"> </w:t>
      </w:r>
      <w:r w:rsidRPr="002B4D42">
        <w:rPr>
          <w:sz w:val="24"/>
          <w:highlight w:val="cyan"/>
        </w:rPr>
        <w:t>based</w:t>
      </w:r>
      <w:r w:rsidRPr="002B4D42">
        <w:rPr>
          <w:spacing w:val="-1"/>
          <w:sz w:val="24"/>
          <w:highlight w:val="cyan"/>
        </w:rPr>
        <w:t xml:space="preserve"> </w:t>
      </w:r>
      <w:r w:rsidRPr="002B4D42">
        <w:rPr>
          <w:sz w:val="24"/>
          <w:highlight w:val="cyan"/>
        </w:rPr>
        <w:t>on the</w:t>
      </w:r>
      <w:r w:rsidRPr="002B4D42">
        <w:rPr>
          <w:spacing w:val="-2"/>
          <w:sz w:val="24"/>
          <w:highlight w:val="cyan"/>
        </w:rPr>
        <w:t xml:space="preserve"> </w:t>
      </w:r>
      <w:r w:rsidRPr="002B4D42">
        <w:rPr>
          <w:sz w:val="24"/>
          <w:highlight w:val="cyan"/>
        </w:rPr>
        <w:t>size</w:t>
      </w:r>
      <w:r w:rsidRPr="002B4D42">
        <w:rPr>
          <w:spacing w:val="-2"/>
          <w:sz w:val="24"/>
          <w:highlight w:val="cyan"/>
        </w:rPr>
        <w:t xml:space="preserve"> </w:t>
      </w:r>
      <w:r w:rsidRPr="002B4D42">
        <w:rPr>
          <w:sz w:val="24"/>
          <w:highlight w:val="cyan"/>
        </w:rPr>
        <w:t>of</w:t>
      </w:r>
      <w:r w:rsidRPr="002B4D42">
        <w:rPr>
          <w:spacing w:val="-1"/>
          <w:sz w:val="24"/>
          <w:highlight w:val="cyan"/>
        </w:rPr>
        <w:t xml:space="preserve"> </w:t>
      </w:r>
      <w:r w:rsidRPr="002B4D42">
        <w:rPr>
          <w:sz w:val="24"/>
          <w:highlight w:val="cyan"/>
        </w:rPr>
        <w:t>the</w:t>
      </w:r>
      <w:r w:rsidRPr="002B4D42">
        <w:rPr>
          <w:spacing w:val="-2"/>
          <w:sz w:val="24"/>
          <w:highlight w:val="cyan"/>
        </w:rPr>
        <w:t xml:space="preserve"> </w:t>
      </w:r>
      <w:r w:rsidRPr="002B4D42">
        <w:rPr>
          <w:sz w:val="24"/>
          <w:highlight w:val="cyan"/>
        </w:rPr>
        <w:t>company</w:t>
      </w:r>
      <w:r w:rsidRPr="002B4D42">
        <w:rPr>
          <w:spacing w:val="-6"/>
          <w:sz w:val="24"/>
          <w:highlight w:val="cyan"/>
        </w:rPr>
        <w:t xml:space="preserve"> </w:t>
      </w:r>
      <w:r w:rsidRPr="002B4D42">
        <w:rPr>
          <w:sz w:val="24"/>
          <w:highlight w:val="cyan"/>
        </w:rPr>
        <w:t>rated</w:t>
      </w:r>
    </w:p>
    <w:p w14:paraId="011D04D9" w14:textId="77777777" w:rsidR="00245DAA" w:rsidRPr="002B4D42" w:rsidRDefault="00E27FD9">
      <w:pPr>
        <w:pStyle w:val="ListParagraph"/>
        <w:numPr>
          <w:ilvl w:val="1"/>
          <w:numId w:val="4"/>
        </w:numPr>
        <w:tabs>
          <w:tab w:val="left" w:pos="946"/>
          <w:tab w:val="left" w:pos="947"/>
        </w:tabs>
        <w:spacing w:before="20"/>
        <w:ind w:hanging="361"/>
        <w:rPr>
          <w:sz w:val="24"/>
          <w:highlight w:val="cyan"/>
        </w:rPr>
      </w:pPr>
      <w:r w:rsidRPr="002B4D42">
        <w:rPr>
          <w:sz w:val="24"/>
          <w:highlight w:val="cyan"/>
        </w:rPr>
        <w:t>Biases</w:t>
      </w:r>
      <w:r w:rsidRPr="002B4D42">
        <w:rPr>
          <w:spacing w:val="-1"/>
          <w:sz w:val="24"/>
          <w:highlight w:val="cyan"/>
        </w:rPr>
        <w:t xml:space="preserve"> </w:t>
      </w:r>
      <w:r w:rsidRPr="002B4D42">
        <w:rPr>
          <w:sz w:val="24"/>
          <w:highlight w:val="cyan"/>
        </w:rPr>
        <w:t>based on the</w:t>
      </w:r>
      <w:r w:rsidRPr="002B4D42">
        <w:rPr>
          <w:spacing w:val="-1"/>
          <w:sz w:val="24"/>
          <w:highlight w:val="cyan"/>
        </w:rPr>
        <w:t xml:space="preserve"> </w:t>
      </w:r>
      <w:r w:rsidRPr="002B4D42">
        <w:rPr>
          <w:sz w:val="24"/>
          <w:highlight w:val="cyan"/>
        </w:rPr>
        <w:t>location</w:t>
      </w:r>
      <w:r w:rsidRPr="002B4D42">
        <w:rPr>
          <w:spacing w:val="-1"/>
          <w:sz w:val="24"/>
          <w:highlight w:val="cyan"/>
        </w:rPr>
        <w:t xml:space="preserve"> </w:t>
      </w:r>
      <w:r w:rsidRPr="002B4D42">
        <w:rPr>
          <w:sz w:val="24"/>
          <w:highlight w:val="cyan"/>
        </w:rPr>
        <w:t>of</w:t>
      </w:r>
      <w:r w:rsidRPr="002B4D42">
        <w:rPr>
          <w:spacing w:val="-1"/>
          <w:sz w:val="24"/>
          <w:highlight w:val="cyan"/>
        </w:rPr>
        <w:t xml:space="preserve"> </w:t>
      </w:r>
      <w:r w:rsidRPr="002B4D42">
        <w:rPr>
          <w:sz w:val="24"/>
          <w:highlight w:val="cyan"/>
        </w:rPr>
        <w:t>the</w:t>
      </w:r>
      <w:r w:rsidRPr="002B4D42">
        <w:rPr>
          <w:spacing w:val="-1"/>
          <w:sz w:val="24"/>
          <w:highlight w:val="cyan"/>
        </w:rPr>
        <w:t xml:space="preserve"> </w:t>
      </w:r>
      <w:r w:rsidRPr="002B4D42">
        <w:rPr>
          <w:sz w:val="24"/>
          <w:highlight w:val="cyan"/>
        </w:rPr>
        <w:t>company</w:t>
      </w:r>
    </w:p>
    <w:p w14:paraId="514FAB42" w14:textId="77777777" w:rsidR="00245DAA" w:rsidRPr="002B4D42" w:rsidRDefault="00E27FD9">
      <w:pPr>
        <w:pStyle w:val="ListParagraph"/>
        <w:numPr>
          <w:ilvl w:val="1"/>
          <w:numId w:val="4"/>
        </w:numPr>
        <w:tabs>
          <w:tab w:val="left" w:pos="946"/>
          <w:tab w:val="left" w:pos="947"/>
        </w:tabs>
        <w:spacing w:before="23"/>
        <w:ind w:hanging="361"/>
        <w:rPr>
          <w:sz w:val="24"/>
          <w:highlight w:val="cyan"/>
        </w:rPr>
      </w:pPr>
      <w:r w:rsidRPr="002B4D42">
        <w:rPr>
          <w:sz w:val="24"/>
          <w:highlight w:val="cyan"/>
        </w:rPr>
        <w:t>Other</w:t>
      </w:r>
      <w:r w:rsidRPr="002B4D42">
        <w:rPr>
          <w:spacing w:val="-4"/>
          <w:sz w:val="24"/>
          <w:highlight w:val="cyan"/>
        </w:rPr>
        <w:t xml:space="preserve"> </w:t>
      </w:r>
      <w:r w:rsidRPr="002B4D42">
        <w:rPr>
          <w:sz w:val="24"/>
          <w:highlight w:val="cyan"/>
        </w:rPr>
        <w:t>biases</w:t>
      </w:r>
    </w:p>
    <w:p w14:paraId="7869E62E" w14:textId="77777777" w:rsidR="00245DAA" w:rsidRDefault="00E27FD9">
      <w:pPr>
        <w:pStyle w:val="Heading2"/>
        <w:spacing w:before="187"/>
      </w:pPr>
      <w:r>
        <w:t>If</w:t>
      </w:r>
      <w:r>
        <w:rPr>
          <w:spacing w:val="-1"/>
        </w:rPr>
        <w:t xml:space="preserve"> </w:t>
      </w:r>
      <w:r>
        <w:t>you</w:t>
      </w:r>
      <w:r>
        <w:rPr>
          <w:spacing w:val="-2"/>
        </w:rPr>
        <w:t xml:space="preserve"> </w:t>
      </w:r>
      <w:r>
        <w:t>responded</w:t>
      </w:r>
      <w:r>
        <w:rPr>
          <w:spacing w:val="-2"/>
        </w:rPr>
        <w:t xml:space="preserve"> </w:t>
      </w:r>
      <w:r>
        <w:t>‘other</w:t>
      </w:r>
      <w:r>
        <w:rPr>
          <w:spacing w:val="-2"/>
        </w:rPr>
        <w:t xml:space="preserve"> </w:t>
      </w:r>
      <w:r>
        <w:t>biases’</w:t>
      </w:r>
      <w:r>
        <w:rPr>
          <w:spacing w:val="-3"/>
        </w:rPr>
        <w:t xml:space="preserve"> </w:t>
      </w:r>
      <w:r>
        <w:t>to</w:t>
      </w:r>
      <w:r>
        <w:rPr>
          <w:spacing w:val="-1"/>
        </w:rPr>
        <w:t xml:space="preserve"> </w:t>
      </w:r>
      <w:r>
        <w:t>the</w:t>
      </w:r>
      <w:r>
        <w:rPr>
          <w:spacing w:val="-3"/>
        </w:rPr>
        <w:t xml:space="preserve"> </w:t>
      </w:r>
      <w:r>
        <w:t>previous</w:t>
      </w:r>
      <w:r>
        <w:rPr>
          <w:spacing w:val="-2"/>
        </w:rPr>
        <w:t xml:space="preserve"> </w:t>
      </w:r>
      <w:r>
        <w:t>question,</w:t>
      </w:r>
      <w:r>
        <w:rPr>
          <w:spacing w:val="-2"/>
        </w:rPr>
        <w:t xml:space="preserve"> </w:t>
      </w:r>
      <w:r>
        <w:t>please</w:t>
      </w:r>
      <w:r>
        <w:rPr>
          <w:spacing w:val="-3"/>
        </w:rPr>
        <w:t xml:space="preserve"> </w:t>
      </w:r>
      <w:r>
        <w:t>explain</w:t>
      </w:r>
      <w:r>
        <w:rPr>
          <w:spacing w:val="-4"/>
        </w:rPr>
        <w:t xml:space="preserve"> </w:t>
      </w:r>
      <w:r>
        <w:t>which</w:t>
      </w:r>
      <w:r>
        <w:rPr>
          <w:spacing w:val="-1"/>
        </w:rPr>
        <w:t xml:space="preserve"> </w:t>
      </w:r>
      <w:r>
        <w:t>ones</w:t>
      </w:r>
    </w:p>
    <w:p w14:paraId="11B06AE6" w14:textId="77777777" w:rsidR="00245DAA" w:rsidRDefault="00245DAA">
      <w:pPr>
        <w:pStyle w:val="BodyText"/>
        <w:spacing w:before="4"/>
        <w:ind w:left="0"/>
        <w:rPr>
          <w:b/>
          <w:sz w:val="20"/>
        </w:rPr>
      </w:pPr>
    </w:p>
    <w:p w14:paraId="444D0ACF" w14:textId="5C0717B0" w:rsidR="009220C3" w:rsidRDefault="009220C3" w:rsidP="00150F39">
      <w:pPr>
        <w:pStyle w:val="ListParagraph"/>
        <w:numPr>
          <w:ilvl w:val="1"/>
          <w:numId w:val="4"/>
        </w:numPr>
        <w:tabs>
          <w:tab w:val="left" w:pos="946"/>
          <w:tab w:val="left" w:pos="947"/>
        </w:tabs>
        <w:ind w:hanging="361"/>
        <w:jc w:val="both"/>
        <w:rPr>
          <w:color w:val="0070C0"/>
          <w:sz w:val="24"/>
        </w:rPr>
      </w:pPr>
      <w:r>
        <w:rPr>
          <w:color w:val="0070C0"/>
          <w:sz w:val="24"/>
        </w:rPr>
        <w:t>Industry:</w:t>
      </w:r>
    </w:p>
    <w:p w14:paraId="3801BA85" w14:textId="14B02375" w:rsidR="00245DAA" w:rsidRPr="003C0C4A" w:rsidRDefault="002B4D42" w:rsidP="00150F39">
      <w:pPr>
        <w:pStyle w:val="ListParagraph"/>
        <w:numPr>
          <w:ilvl w:val="2"/>
          <w:numId w:val="13"/>
        </w:numPr>
        <w:tabs>
          <w:tab w:val="left" w:pos="946"/>
          <w:tab w:val="left" w:pos="947"/>
        </w:tabs>
        <w:jc w:val="both"/>
        <w:rPr>
          <w:color w:val="0070C0"/>
          <w:sz w:val="24"/>
        </w:rPr>
      </w:pPr>
      <w:r w:rsidRPr="003C0C4A">
        <w:rPr>
          <w:color w:val="0070C0"/>
          <w:sz w:val="24"/>
        </w:rPr>
        <w:t>One of the Members, as an (electricity) transmission company, is often categorized as a company within the Oil &amp; Gas Sector or within the Electricity sector. Both are not true, and often result into lower scores which are (in our perspective) unfair.</w:t>
      </w:r>
    </w:p>
    <w:p w14:paraId="4A959C29" w14:textId="77777777" w:rsidR="00B1684E" w:rsidRPr="003C0C4A" w:rsidRDefault="002B4D42" w:rsidP="00150F39">
      <w:pPr>
        <w:pStyle w:val="ListParagraph"/>
        <w:numPr>
          <w:ilvl w:val="2"/>
          <w:numId w:val="13"/>
        </w:numPr>
        <w:tabs>
          <w:tab w:val="left" w:pos="946"/>
          <w:tab w:val="left" w:pos="947"/>
        </w:tabs>
        <w:jc w:val="both"/>
        <w:rPr>
          <w:color w:val="0070C0"/>
          <w:sz w:val="24"/>
        </w:rPr>
      </w:pPr>
      <w:r w:rsidRPr="003C0C4A">
        <w:rPr>
          <w:color w:val="0070C0"/>
          <w:sz w:val="24"/>
        </w:rPr>
        <w:t>Companies operating in different sectors (</w:t>
      </w:r>
      <w:proofErr w:type="gramStart"/>
      <w:r w:rsidRPr="003C0C4A">
        <w:rPr>
          <w:color w:val="0070C0"/>
          <w:sz w:val="24"/>
        </w:rPr>
        <w:t>e.g.</w:t>
      </w:r>
      <w:proofErr w:type="gramEnd"/>
      <w:r w:rsidRPr="003C0C4A">
        <w:rPr>
          <w:color w:val="0070C0"/>
          <w:sz w:val="24"/>
        </w:rPr>
        <w:t xml:space="preserve"> multi-utilities) are often forcibly included in a sector that does not represent their multi-business nature and the </w:t>
      </w:r>
      <w:r w:rsidRPr="003C0C4A">
        <w:rPr>
          <w:color w:val="0070C0"/>
          <w:sz w:val="24"/>
        </w:rPr>
        <w:lastRenderedPageBreak/>
        <w:t>consequent differences in risks / opportunities.</w:t>
      </w:r>
    </w:p>
    <w:p w14:paraId="6D08AE2D" w14:textId="1D9DD232" w:rsidR="002B4D42" w:rsidRPr="003C0C4A" w:rsidRDefault="002B4D42" w:rsidP="00150F39">
      <w:pPr>
        <w:pStyle w:val="ListParagraph"/>
        <w:numPr>
          <w:ilvl w:val="1"/>
          <w:numId w:val="4"/>
        </w:numPr>
        <w:tabs>
          <w:tab w:val="left" w:pos="946"/>
          <w:tab w:val="left" w:pos="947"/>
        </w:tabs>
        <w:jc w:val="both"/>
        <w:rPr>
          <w:color w:val="0070C0"/>
          <w:sz w:val="24"/>
        </w:rPr>
      </w:pPr>
      <w:r w:rsidRPr="003C0C4A">
        <w:rPr>
          <w:color w:val="0070C0"/>
          <w:sz w:val="24"/>
        </w:rPr>
        <w:t xml:space="preserve">Other biases when it comes to climate change, so far, there is no consensus on what is or not climate changed “aligned”. Not all criteria </w:t>
      </w:r>
      <w:proofErr w:type="gramStart"/>
      <w:r w:rsidRPr="003C0C4A">
        <w:rPr>
          <w:color w:val="0070C0"/>
          <w:sz w:val="24"/>
        </w:rPr>
        <w:t>is</w:t>
      </w:r>
      <w:proofErr w:type="gramEnd"/>
      <w:r w:rsidRPr="003C0C4A">
        <w:rPr>
          <w:color w:val="0070C0"/>
          <w:sz w:val="24"/>
        </w:rPr>
        <w:t xml:space="preserve"> “science based” so many providers still focus on green technologies vs low carbon technologies where we need all the low carbon solutions to tackle the climate change. </w:t>
      </w:r>
    </w:p>
    <w:p w14:paraId="355D464D" w14:textId="77777777" w:rsidR="00245DAA" w:rsidRDefault="00E27FD9">
      <w:pPr>
        <w:pStyle w:val="Heading2"/>
        <w:spacing w:before="187"/>
        <w:ind w:right="760"/>
      </w:pPr>
      <w:r>
        <w:t>Do you think the current level of correlation between ratings assessing the same</w:t>
      </w:r>
      <w:r>
        <w:rPr>
          <w:spacing w:val="1"/>
        </w:rPr>
        <w:t xml:space="preserve"> </w:t>
      </w:r>
      <w:r>
        <w:t>sustainability</w:t>
      </w:r>
      <w:r>
        <w:rPr>
          <w:spacing w:val="-1"/>
        </w:rPr>
        <w:t xml:space="preserve"> </w:t>
      </w:r>
      <w:r>
        <w:t>aspects is adequate?</w:t>
      </w:r>
    </w:p>
    <w:p w14:paraId="565EC479" w14:textId="77777777" w:rsidR="00245DAA" w:rsidRDefault="00245DAA">
      <w:pPr>
        <w:pStyle w:val="BodyText"/>
        <w:spacing w:before="4"/>
        <w:ind w:left="0"/>
        <w:rPr>
          <w:b/>
          <w:sz w:val="20"/>
        </w:rPr>
      </w:pPr>
    </w:p>
    <w:p w14:paraId="0CA44142" w14:textId="77777777" w:rsidR="00245DAA" w:rsidRDefault="00E27FD9">
      <w:pPr>
        <w:pStyle w:val="ListParagraph"/>
        <w:numPr>
          <w:ilvl w:val="1"/>
          <w:numId w:val="4"/>
        </w:numPr>
        <w:tabs>
          <w:tab w:val="left" w:pos="946"/>
          <w:tab w:val="left" w:pos="947"/>
        </w:tabs>
        <w:spacing w:before="1"/>
        <w:ind w:hanging="361"/>
        <w:rPr>
          <w:sz w:val="24"/>
        </w:rPr>
      </w:pPr>
      <w:r>
        <w:rPr>
          <w:sz w:val="24"/>
        </w:rPr>
        <w:t>Yes</w:t>
      </w:r>
    </w:p>
    <w:p w14:paraId="146838A7" w14:textId="77777777" w:rsidR="00245DAA" w:rsidRPr="003C0C4A" w:rsidRDefault="00E27FD9">
      <w:pPr>
        <w:pStyle w:val="ListParagraph"/>
        <w:numPr>
          <w:ilvl w:val="1"/>
          <w:numId w:val="4"/>
        </w:numPr>
        <w:tabs>
          <w:tab w:val="left" w:pos="946"/>
          <w:tab w:val="left" w:pos="947"/>
        </w:tabs>
        <w:spacing w:before="20"/>
        <w:ind w:hanging="361"/>
        <w:rPr>
          <w:sz w:val="24"/>
          <w:highlight w:val="cyan"/>
        </w:rPr>
      </w:pPr>
      <w:r w:rsidRPr="003C0C4A">
        <w:rPr>
          <w:sz w:val="24"/>
          <w:highlight w:val="cyan"/>
        </w:rPr>
        <w:t>No</w:t>
      </w:r>
    </w:p>
    <w:p w14:paraId="7D521091" w14:textId="77777777" w:rsidR="00245DAA" w:rsidRDefault="00E27FD9">
      <w:pPr>
        <w:pStyle w:val="ListParagraph"/>
        <w:numPr>
          <w:ilvl w:val="1"/>
          <w:numId w:val="4"/>
        </w:numPr>
        <w:tabs>
          <w:tab w:val="left" w:pos="946"/>
          <w:tab w:val="left" w:pos="947"/>
        </w:tabs>
        <w:spacing w:before="20"/>
        <w:ind w:hanging="361"/>
        <w:rPr>
          <w:sz w:val="24"/>
        </w:rPr>
      </w:pPr>
      <w:r>
        <w:rPr>
          <w:sz w:val="24"/>
        </w:rPr>
        <w:t>No</w:t>
      </w:r>
      <w:r>
        <w:rPr>
          <w:spacing w:val="-1"/>
          <w:sz w:val="24"/>
        </w:rPr>
        <w:t xml:space="preserve"> </w:t>
      </w:r>
      <w:r>
        <w:rPr>
          <w:sz w:val="24"/>
        </w:rPr>
        <w:t>opinion</w:t>
      </w:r>
    </w:p>
    <w:p w14:paraId="505289D4" w14:textId="77777777" w:rsidR="00245DAA" w:rsidRDefault="00E27FD9">
      <w:pPr>
        <w:pStyle w:val="Heading2"/>
        <w:spacing w:before="187"/>
        <w:ind w:right="756"/>
      </w:pPr>
      <w:r>
        <w:t>To</w:t>
      </w:r>
      <w:r>
        <w:rPr>
          <w:spacing w:val="1"/>
        </w:rPr>
        <w:t xml:space="preserve"> </w:t>
      </w:r>
      <w:r>
        <w:t>what degree do</w:t>
      </w:r>
      <w:r>
        <w:rPr>
          <w:spacing w:val="1"/>
        </w:rPr>
        <w:t xml:space="preserve"> </w:t>
      </w:r>
      <w:r>
        <w:t>you</w:t>
      </w:r>
      <w:r>
        <w:rPr>
          <w:spacing w:val="1"/>
        </w:rPr>
        <w:t xml:space="preserve"> </w:t>
      </w:r>
      <w:r>
        <w:t>consider that a</w:t>
      </w:r>
      <w:r>
        <w:rPr>
          <w:spacing w:val="1"/>
        </w:rPr>
        <w:t xml:space="preserve"> </w:t>
      </w:r>
      <w:r>
        <w:t>low</w:t>
      </w:r>
      <w:r>
        <w:rPr>
          <w:spacing w:val="1"/>
        </w:rPr>
        <w:t xml:space="preserve"> </w:t>
      </w:r>
      <w:r>
        <w:t>level</w:t>
      </w:r>
      <w:r>
        <w:rPr>
          <w:spacing w:val="1"/>
        </w:rPr>
        <w:t xml:space="preserve"> </w:t>
      </w:r>
      <w:r>
        <w:t>of</w:t>
      </w:r>
      <w:r>
        <w:rPr>
          <w:spacing w:val="1"/>
        </w:rPr>
        <w:t xml:space="preserve"> </w:t>
      </w:r>
      <w:r>
        <w:t>correlation</w:t>
      </w:r>
      <w:r>
        <w:rPr>
          <w:spacing w:val="60"/>
        </w:rPr>
        <w:t xml:space="preserve"> </w:t>
      </w:r>
      <w:r>
        <w:t>between</w:t>
      </w:r>
      <w:r>
        <w:rPr>
          <w:spacing w:val="60"/>
        </w:rPr>
        <w:t xml:space="preserve"> </w:t>
      </w:r>
      <w:r>
        <w:t>various</w:t>
      </w:r>
      <w:r>
        <w:rPr>
          <w:spacing w:val="-57"/>
        </w:rPr>
        <w:t xml:space="preserve"> </w:t>
      </w:r>
      <w:r>
        <w:t>types of ESG ratings can cause problems for your business and investment decision,</w:t>
      </w:r>
      <w:r>
        <w:rPr>
          <w:spacing w:val="1"/>
        </w:rPr>
        <w:t xml:space="preserve"> </w:t>
      </w:r>
      <w:r>
        <w:t>as an investor or a rated company, on a scale from 1 (no problem) to 10 (significant</w:t>
      </w:r>
      <w:r>
        <w:rPr>
          <w:spacing w:val="1"/>
        </w:rPr>
        <w:t xml:space="preserve"> </w:t>
      </w:r>
      <w:r>
        <w:t>problem)?</w:t>
      </w:r>
    </w:p>
    <w:p w14:paraId="097E6D4D" w14:textId="77777777" w:rsidR="00245DAA" w:rsidRDefault="00245DAA">
      <w:pPr>
        <w:pStyle w:val="BodyText"/>
        <w:spacing w:before="4"/>
        <w:ind w:left="0"/>
        <w:rPr>
          <w:b/>
          <w:sz w:val="20"/>
        </w:rPr>
      </w:pPr>
    </w:p>
    <w:p w14:paraId="7BB55C83" w14:textId="01330CA3" w:rsidR="00DA7175" w:rsidRPr="00DA7175" w:rsidRDefault="00150F39" w:rsidP="00DA7175">
      <w:pPr>
        <w:pStyle w:val="ListParagraph"/>
        <w:numPr>
          <w:ilvl w:val="0"/>
          <w:numId w:val="10"/>
        </w:numPr>
        <w:rPr>
          <w:color w:val="0070C0"/>
          <w:sz w:val="24"/>
        </w:rPr>
      </w:pPr>
      <w:r>
        <w:rPr>
          <w:color w:val="0070C0"/>
          <w:sz w:val="24"/>
        </w:rPr>
        <w:t>8</w:t>
      </w:r>
      <w:r w:rsidR="00DA7175" w:rsidRPr="00DA7175">
        <w:rPr>
          <w:color w:val="0070C0"/>
          <w:sz w:val="24"/>
        </w:rPr>
        <w:t xml:space="preserve">, it impacts the credibility of the ESG rating industry as a whole </w:t>
      </w:r>
    </w:p>
    <w:p w14:paraId="27D6C10C" w14:textId="77777777" w:rsidR="00245DAA" w:rsidRDefault="00E27FD9">
      <w:pPr>
        <w:pStyle w:val="Heading2"/>
        <w:ind w:right="761"/>
      </w:pPr>
      <w:r>
        <w:t>How</w:t>
      </w:r>
      <w:r>
        <w:rPr>
          <w:spacing w:val="1"/>
        </w:rPr>
        <w:t xml:space="preserve"> </w:t>
      </w:r>
      <w:r>
        <w:t>much do you consider each of</w:t>
      </w:r>
      <w:r>
        <w:rPr>
          <w:spacing w:val="60"/>
        </w:rPr>
        <w:t xml:space="preserve"> </w:t>
      </w:r>
      <w:r>
        <w:t>the following to be an issue, on a scale from 1</w:t>
      </w:r>
      <w:r>
        <w:rPr>
          <w:spacing w:val="1"/>
        </w:rPr>
        <w:t xml:space="preserve"> </w:t>
      </w:r>
      <w:r>
        <w:t>(no</w:t>
      </w:r>
      <w:r>
        <w:rPr>
          <w:spacing w:val="-1"/>
        </w:rPr>
        <w:t xml:space="preserve"> </w:t>
      </w:r>
      <w:r>
        <w:t>issue)</w:t>
      </w:r>
      <w:r>
        <w:rPr>
          <w:spacing w:val="-1"/>
        </w:rPr>
        <w:t xml:space="preserve"> </w:t>
      </w:r>
      <w:r>
        <w:t>to 10 (very significant</w:t>
      </w:r>
      <w:r>
        <w:rPr>
          <w:spacing w:val="-1"/>
        </w:rPr>
        <w:t xml:space="preserve"> </w:t>
      </w:r>
      <w:r>
        <w:t>issue</w:t>
      </w:r>
      <w:proofErr w:type="gramStart"/>
      <w:r>
        <w:t>)</w:t>
      </w:r>
      <w:proofErr w:type="gramEnd"/>
    </w:p>
    <w:p w14:paraId="74B8C06C" w14:textId="77777777" w:rsidR="00245DAA" w:rsidRDefault="00245DAA">
      <w:pPr>
        <w:pStyle w:val="BodyText"/>
        <w:spacing w:before="5"/>
        <w:ind w:left="0"/>
        <w:rPr>
          <w:b/>
          <w:sz w:val="20"/>
        </w:rPr>
      </w:pPr>
    </w:p>
    <w:p w14:paraId="6EBAF1FB" w14:textId="45914F70" w:rsidR="00245DAA" w:rsidRDefault="00E27FD9">
      <w:pPr>
        <w:pStyle w:val="ListParagraph"/>
        <w:numPr>
          <w:ilvl w:val="1"/>
          <w:numId w:val="4"/>
        </w:numPr>
        <w:tabs>
          <w:tab w:val="left" w:pos="946"/>
          <w:tab w:val="left" w:pos="947"/>
        </w:tabs>
        <w:spacing w:line="256" w:lineRule="auto"/>
        <w:ind w:right="758"/>
        <w:rPr>
          <w:sz w:val="24"/>
        </w:rPr>
      </w:pPr>
      <w:r>
        <w:rPr>
          <w:sz w:val="24"/>
        </w:rPr>
        <w:t>There</w:t>
      </w:r>
      <w:r>
        <w:rPr>
          <w:spacing w:val="15"/>
          <w:sz w:val="24"/>
        </w:rPr>
        <w:t xml:space="preserve"> </w:t>
      </w:r>
      <w:r>
        <w:rPr>
          <w:sz w:val="24"/>
        </w:rPr>
        <w:t>is</w:t>
      </w:r>
      <w:r>
        <w:rPr>
          <w:spacing w:val="17"/>
          <w:sz w:val="24"/>
        </w:rPr>
        <w:t xml:space="preserve"> </w:t>
      </w:r>
      <w:r>
        <w:rPr>
          <w:sz w:val="24"/>
        </w:rPr>
        <w:t>a</w:t>
      </w:r>
      <w:r>
        <w:rPr>
          <w:spacing w:val="15"/>
          <w:sz w:val="24"/>
        </w:rPr>
        <w:t xml:space="preserve"> </w:t>
      </w:r>
      <w:r>
        <w:rPr>
          <w:sz w:val="24"/>
        </w:rPr>
        <w:t>lack</w:t>
      </w:r>
      <w:r>
        <w:rPr>
          <w:spacing w:val="16"/>
          <w:sz w:val="24"/>
        </w:rPr>
        <w:t xml:space="preserve"> </w:t>
      </w:r>
      <w:r>
        <w:rPr>
          <w:sz w:val="24"/>
        </w:rPr>
        <w:t>of</w:t>
      </w:r>
      <w:r>
        <w:rPr>
          <w:spacing w:val="16"/>
          <w:sz w:val="24"/>
        </w:rPr>
        <w:t xml:space="preserve"> </w:t>
      </w:r>
      <w:r>
        <w:rPr>
          <w:sz w:val="24"/>
        </w:rPr>
        <w:t>transparency</w:t>
      </w:r>
      <w:r>
        <w:rPr>
          <w:spacing w:val="12"/>
          <w:sz w:val="24"/>
        </w:rPr>
        <w:t xml:space="preserve"> </w:t>
      </w:r>
      <w:r>
        <w:rPr>
          <w:sz w:val="24"/>
        </w:rPr>
        <w:t>on</w:t>
      </w:r>
      <w:r>
        <w:rPr>
          <w:spacing w:val="16"/>
          <w:sz w:val="24"/>
        </w:rPr>
        <w:t xml:space="preserve"> </w:t>
      </w:r>
      <w:r>
        <w:rPr>
          <w:sz w:val="24"/>
        </w:rPr>
        <w:t>the</w:t>
      </w:r>
      <w:r>
        <w:rPr>
          <w:spacing w:val="15"/>
          <w:sz w:val="24"/>
        </w:rPr>
        <w:t xml:space="preserve"> </w:t>
      </w:r>
      <w:r>
        <w:rPr>
          <w:sz w:val="24"/>
        </w:rPr>
        <w:t>methodology</w:t>
      </w:r>
      <w:r>
        <w:rPr>
          <w:spacing w:val="12"/>
          <w:sz w:val="24"/>
        </w:rPr>
        <w:t xml:space="preserve"> </w:t>
      </w:r>
      <w:r>
        <w:rPr>
          <w:sz w:val="24"/>
        </w:rPr>
        <w:t>and</w:t>
      </w:r>
      <w:r>
        <w:rPr>
          <w:spacing w:val="16"/>
          <w:sz w:val="24"/>
        </w:rPr>
        <w:t xml:space="preserve"> </w:t>
      </w:r>
      <w:r>
        <w:rPr>
          <w:sz w:val="24"/>
        </w:rPr>
        <w:t>objectives</w:t>
      </w:r>
      <w:r>
        <w:rPr>
          <w:spacing w:val="19"/>
          <w:sz w:val="24"/>
        </w:rPr>
        <w:t xml:space="preserve"> </w:t>
      </w:r>
      <w:r>
        <w:rPr>
          <w:sz w:val="24"/>
        </w:rPr>
        <w:t>of</w:t>
      </w:r>
      <w:r>
        <w:rPr>
          <w:spacing w:val="16"/>
          <w:sz w:val="24"/>
        </w:rPr>
        <w:t xml:space="preserve"> </w:t>
      </w:r>
      <w:r>
        <w:rPr>
          <w:sz w:val="24"/>
        </w:rPr>
        <w:t>the</w:t>
      </w:r>
      <w:r>
        <w:rPr>
          <w:spacing w:val="-57"/>
          <w:sz w:val="24"/>
        </w:rPr>
        <w:t xml:space="preserve"> </w:t>
      </w:r>
      <w:r>
        <w:rPr>
          <w:sz w:val="24"/>
        </w:rPr>
        <w:t>respective ratings</w:t>
      </w:r>
      <w:r w:rsidR="00DA7175">
        <w:rPr>
          <w:sz w:val="24"/>
        </w:rPr>
        <w:t xml:space="preserve"> </w:t>
      </w:r>
      <w:r w:rsidR="00DA7175" w:rsidRPr="00DC5682">
        <w:rPr>
          <w:sz w:val="24"/>
          <w:highlight w:val="cyan"/>
        </w:rPr>
        <w:t>(4)</w:t>
      </w:r>
    </w:p>
    <w:p w14:paraId="14E2290A" w14:textId="3830B2FF" w:rsidR="00245DAA" w:rsidRDefault="00E27FD9">
      <w:pPr>
        <w:pStyle w:val="ListParagraph"/>
        <w:numPr>
          <w:ilvl w:val="1"/>
          <w:numId w:val="4"/>
        </w:numPr>
        <w:tabs>
          <w:tab w:val="left" w:pos="946"/>
          <w:tab w:val="left" w:pos="947"/>
        </w:tabs>
        <w:spacing w:before="2" w:line="259" w:lineRule="auto"/>
        <w:ind w:right="759"/>
        <w:rPr>
          <w:sz w:val="24"/>
        </w:rPr>
      </w:pPr>
      <w:r>
        <w:rPr>
          <w:sz w:val="24"/>
        </w:rPr>
        <w:t>The</w:t>
      </w:r>
      <w:r>
        <w:rPr>
          <w:spacing w:val="50"/>
          <w:sz w:val="24"/>
        </w:rPr>
        <w:t xml:space="preserve"> </w:t>
      </w:r>
      <w:r>
        <w:rPr>
          <w:sz w:val="24"/>
        </w:rPr>
        <w:t>providers</w:t>
      </w:r>
      <w:r>
        <w:rPr>
          <w:spacing w:val="52"/>
          <w:sz w:val="24"/>
        </w:rPr>
        <w:t xml:space="preserve"> </w:t>
      </w:r>
      <w:r>
        <w:rPr>
          <w:sz w:val="24"/>
        </w:rPr>
        <w:t>do</w:t>
      </w:r>
      <w:r>
        <w:rPr>
          <w:spacing w:val="51"/>
          <w:sz w:val="24"/>
        </w:rPr>
        <w:t xml:space="preserve"> </w:t>
      </w:r>
      <w:r>
        <w:rPr>
          <w:sz w:val="24"/>
        </w:rPr>
        <w:t>not</w:t>
      </w:r>
      <w:r>
        <w:rPr>
          <w:spacing w:val="54"/>
          <w:sz w:val="24"/>
        </w:rPr>
        <w:t xml:space="preserve"> </w:t>
      </w:r>
      <w:r>
        <w:rPr>
          <w:sz w:val="24"/>
        </w:rPr>
        <w:t>communicate</w:t>
      </w:r>
      <w:r>
        <w:rPr>
          <w:spacing w:val="50"/>
          <w:sz w:val="24"/>
        </w:rPr>
        <w:t xml:space="preserve"> </w:t>
      </w:r>
      <w:r>
        <w:rPr>
          <w:sz w:val="24"/>
        </w:rPr>
        <w:t>and</w:t>
      </w:r>
      <w:r>
        <w:rPr>
          <w:spacing w:val="51"/>
          <w:sz w:val="24"/>
        </w:rPr>
        <w:t xml:space="preserve"> </w:t>
      </w:r>
      <w:r>
        <w:rPr>
          <w:sz w:val="24"/>
        </w:rPr>
        <w:t>disclose</w:t>
      </w:r>
      <w:r>
        <w:rPr>
          <w:spacing w:val="50"/>
          <w:sz w:val="24"/>
        </w:rPr>
        <w:t xml:space="preserve"> </w:t>
      </w:r>
      <w:r>
        <w:rPr>
          <w:sz w:val="24"/>
        </w:rPr>
        <w:t>the</w:t>
      </w:r>
      <w:r>
        <w:rPr>
          <w:spacing w:val="50"/>
          <w:sz w:val="24"/>
        </w:rPr>
        <w:t xml:space="preserve"> </w:t>
      </w:r>
      <w:r>
        <w:rPr>
          <w:sz w:val="24"/>
        </w:rPr>
        <w:t>relevant</w:t>
      </w:r>
      <w:r>
        <w:rPr>
          <w:spacing w:val="52"/>
          <w:sz w:val="24"/>
        </w:rPr>
        <w:t xml:space="preserve"> </w:t>
      </w:r>
      <w:r>
        <w:rPr>
          <w:sz w:val="24"/>
        </w:rPr>
        <w:t>underlying</w:t>
      </w:r>
      <w:r>
        <w:rPr>
          <w:spacing w:val="-57"/>
          <w:sz w:val="24"/>
        </w:rPr>
        <w:t xml:space="preserve"> </w:t>
      </w:r>
      <w:r>
        <w:rPr>
          <w:sz w:val="24"/>
        </w:rPr>
        <w:t>information</w:t>
      </w:r>
      <w:r w:rsidR="00DA7175">
        <w:rPr>
          <w:sz w:val="24"/>
        </w:rPr>
        <w:t xml:space="preserve"> </w:t>
      </w:r>
      <w:r w:rsidR="00DA7175" w:rsidRPr="00DC5682">
        <w:rPr>
          <w:sz w:val="24"/>
          <w:highlight w:val="cyan"/>
        </w:rPr>
        <w:t>(4)</w:t>
      </w:r>
    </w:p>
    <w:p w14:paraId="434D2C0A" w14:textId="1B4DACDA" w:rsidR="00245DAA" w:rsidRDefault="00E27FD9">
      <w:pPr>
        <w:pStyle w:val="ListParagraph"/>
        <w:numPr>
          <w:ilvl w:val="1"/>
          <w:numId w:val="4"/>
        </w:numPr>
        <w:tabs>
          <w:tab w:val="left" w:pos="946"/>
          <w:tab w:val="left" w:pos="947"/>
        </w:tabs>
        <w:spacing w:line="293" w:lineRule="exact"/>
        <w:ind w:hanging="361"/>
        <w:rPr>
          <w:sz w:val="24"/>
        </w:rPr>
      </w:pPr>
      <w:r>
        <w:rPr>
          <w:sz w:val="24"/>
        </w:rPr>
        <w:t>The</w:t>
      </w:r>
      <w:r>
        <w:rPr>
          <w:spacing w:val="-2"/>
          <w:sz w:val="24"/>
        </w:rPr>
        <w:t xml:space="preserve"> </w:t>
      </w:r>
      <w:r>
        <w:rPr>
          <w:sz w:val="24"/>
        </w:rPr>
        <w:t>providers</w:t>
      </w:r>
      <w:r>
        <w:rPr>
          <w:spacing w:val="-1"/>
          <w:sz w:val="24"/>
        </w:rPr>
        <w:t xml:space="preserve"> </w:t>
      </w:r>
      <w:r>
        <w:rPr>
          <w:sz w:val="24"/>
        </w:rPr>
        <w:t>use</w:t>
      </w:r>
      <w:r>
        <w:rPr>
          <w:spacing w:val="-2"/>
          <w:sz w:val="24"/>
        </w:rPr>
        <w:t xml:space="preserve"> </w:t>
      </w:r>
      <w:r>
        <w:rPr>
          <w:sz w:val="24"/>
        </w:rPr>
        <w:t>very</w:t>
      </w:r>
      <w:r>
        <w:rPr>
          <w:spacing w:val="-6"/>
          <w:sz w:val="24"/>
        </w:rPr>
        <w:t xml:space="preserve"> </w:t>
      </w:r>
      <w:r>
        <w:rPr>
          <w:sz w:val="24"/>
        </w:rPr>
        <w:t>different methodologies</w:t>
      </w:r>
      <w:r w:rsidR="00DA7175">
        <w:rPr>
          <w:sz w:val="24"/>
        </w:rPr>
        <w:t xml:space="preserve"> </w:t>
      </w:r>
      <w:r w:rsidR="00DA7175" w:rsidRPr="00DC5682">
        <w:rPr>
          <w:sz w:val="24"/>
          <w:highlight w:val="cyan"/>
        </w:rPr>
        <w:t>(5)</w:t>
      </w:r>
    </w:p>
    <w:p w14:paraId="029F5972" w14:textId="35DF3CA1" w:rsidR="00245DAA" w:rsidRDefault="00E27FD9">
      <w:pPr>
        <w:pStyle w:val="ListParagraph"/>
        <w:numPr>
          <w:ilvl w:val="1"/>
          <w:numId w:val="4"/>
        </w:numPr>
        <w:tabs>
          <w:tab w:val="left" w:pos="946"/>
          <w:tab w:val="left" w:pos="947"/>
        </w:tabs>
        <w:spacing w:before="20"/>
        <w:ind w:hanging="361"/>
        <w:rPr>
          <w:sz w:val="24"/>
        </w:rPr>
      </w:pPr>
      <w:r>
        <w:rPr>
          <w:sz w:val="24"/>
        </w:rPr>
        <w:t>ESG</w:t>
      </w:r>
      <w:r>
        <w:rPr>
          <w:spacing w:val="-3"/>
          <w:sz w:val="24"/>
        </w:rPr>
        <w:t xml:space="preserve"> </w:t>
      </w:r>
      <w:r>
        <w:rPr>
          <w:sz w:val="24"/>
        </w:rPr>
        <w:t>ratings</w:t>
      </w:r>
      <w:r>
        <w:rPr>
          <w:spacing w:val="-1"/>
          <w:sz w:val="24"/>
        </w:rPr>
        <w:t xml:space="preserve"> </w:t>
      </w:r>
      <w:r>
        <w:rPr>
          <w:sz w:val="24"/>
        </w:rPr>
        <w:t>have</w:t>
      </w:r>
      <w:r>
        <w:rPr>
          <w:spacing w:val="-2"/>
          <w:sz w:val="24"/>
        </w:rPr>
        <w:t xml:space="preserve"> </w:t>
      </w:r>
      <w:r>
        <w:rPr>
          <w:sz w:val="24"/>
        </w:rPr>
        <w:t>different</w:t>
      </w:r>
      <w:r>
        <w:rPr>
          <w:spacing w:val="-1"/>
          <w:sz w:val="24"/>
        </w:rPr>
        <w:t xml:space="preserve"> </w:t>
      </w:r>
      <w:r>
        <w:rPr>
          <w:sz w:val="24"/>
        </w:rPr>
        <w:t>objectives</w:t>
      </w:r>
      <w:r>
        <w:rPr>
          <w:spacing w:val="-1"/>
          <w:sz w:val="24"/>
        </w:rPr>
        <w:t xml:space="preserve"> </w:t>
      </w:r>
      <w:r>
        <w:rPr>
          <w:sz w:val="24"/>
        </w:rPr>
        <w:t>(they</w:t>
      </w:r>
      <w:r>
        <w:rPr>
          <w:spacing w:val="-6"/>
          <w:sz w:val="24"/>
        </w:rPr>
        <w:t xml:space="preserve"> </w:t>
      </w:r>
      <w:r>
        <w:rPr>
          <w:sz w:val="24"/>
        </w:rPr>
        <w:t>assess different</w:t>
      </w:r>
      <w:r>
        <w:rPr>
          <w:spacing w:val="-1"/>
          <w:sz w:val="24"/>
        </w:rPr>
        <w:t xml:space="preserve"> </w:t>
      </w:r>
      <w:r>
        <w:rPr>
          <w:sz w:val="24"/>
        </w:rPr>
        <w:t>sustainability</w:t>
      </w:r>
      <w:r>
        <w:rPr>
          <w:spacing w:val="-6"/>
          <w:sz w:val="24"/>
        </w:rPr>
        <w:t xml:space="preserve"> </w:t>
      </w:r>
      <w:r>
        <w:rPr>
          <w:sz w:val="24"/>
        </w:rPr>
        <w:t>aspects)</w:t>
      </w:r>
      <w:r w:rsidR="00DC5682">
        <w:rPr>
          <w:sz w:val="24"/>
        </w:rPr>
        <w:t xml:space="preserve"> </w:t>
      </w:r>
      <w:r w:rsidR="00DC5682" w:rsidRPr="00DC5682">
        <w:rPr>
          <w:sz w:val="24"/>
          <w:highlight w:val="cyan"/>
        </w:rPr>
        <w:t>(6)</w:t>
      </w:r>
    </w:p>
    <w:p w14:paraId="7DE3EA15" w14:textId="77777777" w:rsidR="00245DAA" w:rsidRDefault="00E27FD9">
      <w:pPr>
        <w:pStyle w:val="ListParagraph"/>
        <w:numPr>
          <w:ilvl w:val="1"/>
          <w:numId w:val="4"/>
        </w:numPr>
        <w:tabs>
          <w:tab w:val="left" w:pos="946"/>
          <w:tab w:val="left" w:pos="947"/>
        </w:tabs>
        <w:spacing w:before="75"/>
        <w:ind w:hanging="361"/>
        <w:rPr>
          <w:sz w:val="24"/>
        </w:rPr>
      </w:pPr>
      <w:r>
        <w:rPr>
          <w:sz w:val="24"/>
        </w:rPr>
        <w:t>Other</w:t>
      </w:r>
      <w:r>
        <w:rPr>
          <w:spacing w:val="-4"/>
          <w:sz w:val="24"/>
        </w:rPr>
        <w:t xml:space="preserve"> </w:t>
      </w:r>
      <w:r>
        <w:rPr>
          <w:sz w:val="24"/>
        </w:rPr>
        <w:t>issue(s)</w:t>
      </w:r>
    </w:p>
    <w:p w14:paraId="2B9820B7" w14:textId="77777777" w:rsidR="00245DAA" w:rsidRDefault="00E27FD9">
      <w:pPr>
        <w:pStyle w:val="Heading2"/>
        <w:spacing w:before="187"/>
      </w:pPr>
      <w:r>
        <w:t>If</w:t>
      </w:r>
      <w:r>
        <w:rPr>
          <w:spacing w:val="-1"/>
        </w:rPr>
        <w:t xml:space="preserve"> </w:t>
      </w:r>
      <w:r>
        <w:t>you</w:t>
      </w:r>
      <w:r>
        <w:rPr>
          <w:spacing w:val="-2"/>
        </w:rPr>
        <w:t xml:space="preserve"> </w:t>
      </w:r>
      <w:r>
        <w:t>responded</w:t>
      </w:r>
      <w:r>
        <w:rPr>
          <w:spacing w:val="-1"/>
        </w:rPr>
        <w:t xml:space="preserve"> </w:t>
      </w:r>
      <w:r>
        <w:t>‘other</w:t>
      </w:r>
      <w:r>
        <w:rPr>
          <w:spacing w:val="-2"/>
        </w:rPr>
        <w:t xml:space="preserve"> </w:t>
      </w:r>
      <w:r>
        <w:t>issue’</w:t>
      </w:r>
      <w:r>
        <w:rPr>
          <w:spacing w:val="-3"/>
        </w:rPr>
        <w:t xml:space="preserve"> </w:t>
      </w:r>
      <w:r>
        <w:t>in</w:t>
      </w:r>
      <w:r>
        <w:rPr>
          <w:spacing w:val="-2"/>
        </w:rPr>
        <w:t xml:space="preserve"> </w:t>
      </w:r>
      <w:r>
        <w:t>the</w:t>
      </w:r>
      <w:r>
        <w:rPr>
          <w:spacing w:val="-3"/>
        </w:rPr>
        <w:t xml:space="preserve"> </w:t>
      </w:r>
      <w:r>
        <w:t>previous</w:t>
      </w:r>
      <w:r>
        <w:rPr>
          <w:spacing w:val="-1"/>
        </w:rPr>
        <w:t xml:space="preserve"> </w:t>
      </w:r>
      <w:r>
        <w:t>question,</w:t>
      </w:r>
      <w:r>
        <w:rPr>
          <w:spacing w:val="-2"/>
        </w:rPr>
        <w:t xml:space="preserve"> </w:t>
      </w:r>
      <w:r>
        <w:t>please</w:t>
      </w:r>
      <w:r>
        <w:rPr>
          <w:spacing w:val="-3"/>
        </w:rPr>
        <w:t xml:space="preserve"> </w:t>
      </w:r>
      <w:r>
        <w:t>explain</w:t>
      </w:r>
      <w:r>
        <w:rPr>
          <w:spacing w:val="-3"/>
        </w:rPr>
        <w:t xml:space="preserve"> </w:t>
      </w:r>
      <w:r>
        <w:t>which</w:t>
      </w:r>
      <w:r>
        <w:rPr>
          <w:spacing w:val="-2"/>
        </w:rPr>
        <w:t xml:space="preserve"> </w:t>
      </w:r>
      <w:r>
        <w:t>one(s)</w:t>
      </w:r>
    </w:p>
    <w:p w14:paraId="062BD457" w14:textId="77777777" w:rsidR="00245DAA" w:rsidRDefault="00245DAA">
      <w:pPr>
        <w:pStyle w:val="BodyText"/>
        <w:spacing w:before="4"/>
        <w:ind w:left="0"/>
        <w:rPr>
          <w:b/>
          <w:sz w:val="20"/>
        </w:rPr>
      </w:pPr>
    </w:p>
    <w:p w14:paraId="6D617927" w14:textId="77777777" w:rsidR="00DC706D" w:rsidRPr="00DC706D" w:rsidRDefault="00DC706D" w:rsidP="005228C0">
      <w:pPr>
        <w:pStyle w:val="Heading2"/>
        <w:numPr>
          <w:ilvl w:val="0"/>
          <w:numId w:val="10"/>
        </w:numPr>
        <w:spacing w:before="187"/>
        <w:ind w:right="758"/>
        <w:rPr>
          <w:b w:val="0"/>
          <w:bCs w:val="0"/>
          <w:color w:val="0070C0"/>
          <w:szCs w:val="22"/>
        </w:rPr>
      </w:pPr>
      <w:r w:rsidRPr="00DC706D">
        <w:rPr>
          <w:b w:val="0"/>
          <w:bCs w:val="0"/>
          <w:color w:val="0070C0"/>
          <w:szCs w:val="22"/>
        </w:rPr>
        <w:t xml:space="preserve">As each ESG rating agency has its own database, companies </w:t>
      </w:r>
      <w:proofErr w:type="gramStart"/>
      <w:r w:rsidRPr="00DC706D">
        <w:rPr>
          <w:b w:val="0"/>
          <w:bCs w:val="0"/>
          <w:color w:val="0070C0"/>
          <w:szCs w:val="22"/>
        </w:rPr>
        <w:t>have to</w:t>
      </w:r>
      <w:proofErr w:type="gramEnd"/>
      <w:r w:rsidRPr="00DC706D">
        <w:rPr>
          <w:b w:val="0"/>
          <w:bCs w:val="0"/>
          <w:color w:val="0070C0"/>
          <w:szCs w:val="22"/>
        </w:rPr>
        <w:t xml:space="preserve"> verify each and every single data point for each ESG rating agency.</w:t>
      </w:r>
    </w:p>
    <w:p w14:paraId="6B2F63ED" w14:textId="51881A30" w:rsidR="00DC706D" w:rsidRPr="00DC706D" w:rsidRDefault="00DC706D" w:rsidP="005228C0">
      <w:pPr>
        <w:pStyle w:val="Heading2"/>
        <w:numPr>
          <w:ilvl w:val="0"/>
          <w:numId w:val="10"/>
        </w:numPr>
        <w:spacing w:before="187"/>
        <w:ind w:right="758"/>
        <w:rPr>
          <w:b w:val="0"/>
          <w:bCs w:val="0"/>
          <w:color w:val="0070C0"/>
          <w:szCs w:val="22"/>
        </w:rPr>
      </w:pPr>
      <w:r w:rsidRPr="00DC706D">
        <w:rPr>
          <w:b w:val="0"/>
          <w:bCs w:val="0"/>
          <w:color w:val="0070C0"/>
          <w:szCs w:val="22"/>
        </w:rPr>
        <w:t>This increases the reporting burden.</w:t>
      </w:r>
    </w:p>
    <w:p w14:paraId="2681A780" w14:textId="434FE5CB" w:rsidR="00245DAA" w:rsidRDefault="00E27FD9" w:rsidP="00DC706D">
      <w:pPr>
        <w:pStyle w:val="Heading2"/>
        <w:spacing w:before="187"/>
        <w:ind w:right="758"/>
      </w:pPr>
      <w:r>
        <w:t>Do</w:t>
      </w:r>
      <w:r>
        <w:rPr>
          <w:spacing w:val="1"/>
        </w:rPr>
        <w:t xml:space="preserve"> </w:t>
      </w:r>
      <w:r>
        <w:t>you</w:t>
      </w:r>
      <w:r>
        <w:rPr>
          <w:spacing w:val="1"/>
        </w:rPr>
        <w:t xml:space="preserve"> </w:t>
      </w:r>
      <w:r>
        <w:t>consider</w:t>
      </w:r>
      <w:r>
        <w:rPr>
          <w:spacing w:val="1"/>
        </w:rPr>
        <w:t xml:space="preserve"> </w:t>
      </w:r>
      <w:r>
        <w:t>that</w:t>
      </w:r>
      <w:r>
        <w:rPr>
          <w:spacing w:val="1"/>
        </w:rPr>
        <w:t xml:space="preserve"> </w:t>
      </w:r>
      <w:r>
        <w:t>a</w:t>
      </w:r>
      <w:r>
        <w:rPr>
          <w:spacing w:val="1"/>
        </w:rPr>
        <w:t xml:space="preserve"> </w:t>
      </w:r>
      <w:r>
        <w:t>variety</w:t>
      </w:r>
      <w:r>
        <w:rPr>
          <w:spacing w:val="1"/>
        </w:rPr>
        <w:t xml:space="preserve"> </w:t>
      </w:r>
      <w:r>
        <w:t>of</w:t>
      </w:r>
      <w:r>
        <w:rPr>
          <w:spacing w:val="1"/>
        </w:rPr>
        <w:t xml:space="preserve"> </w:t>
      </w:r>
      <w:r>
        <w:t>types</w:t>
      </w:r>
      <w:r>
        <w:rPr>
          <w:spacing w:val="1"/>
        </w:rPr>
        <w:t xml:space="preserve"> </w:t>
      </w:r>
      <w:r>
        <w:t>of</w:t>
      </w:r>
      <w:r>
        <w:rPr>
          <w:spacing w:val="1"/>
        </w:rPr>
        <w:t xml:space="preserve"> </w:t>
      </w:r>
      <w:r>
        <w:t>ESG</w:t>
      </w:r>
      <w:r>
        <w:rPr>
          <w:spacing w:val="1"/>
        </w:rPr>
        <w:t xml:space="preserve"> </w:t>
      </w:r>
      <w:r>
        <w:t>ratings</w:t>
      </w:r>
      <w:r>
        <w:rPr>
          <w:spacing w:val="1"/>
        </w:rPr>
        <w:t xml:space="preserve"> </w:t>
      </w:r>
      <w:r>
        <w:t>(assessing</w:t>
      </w:r>
      <w:r>
        <w:rPr>
          <w:spacing w:val="1"/>
        </w:rPr>
        <w:t xml:space="preserve"> </w:t>
      </w:r>
      <w:r>
        <w:t>different</w:t>
      </w:r>
      <w:r>
        <w:rPr>
          <w:spacing w:val="1"/>
        </w:rPr>
        <w:t xml:space="preserve"> </w:t>
      </w:r>
      <w:r>
        <w:t>sustainability</w:t>
      </w:r>
      <w:r>
        <w:rPr>
          <w:spacing w:val="-1"/>
        </w:rPr>
        <w:t xml:space="preserve"> </w:t>
      </w:r>
      <w:r>
        <w:t>aspects)</w:t>
      </w:r>
      <w:r>
        <w:rPr>
          <w:spacing w:val="-1"/>
        </w:rPr>
        <w:t xml:space="preserve"> </w:t>
      </w:r>
      <w:r>
        <w:t>is</w:t>
      </w:r>
      <w:r>
        <w:rPr>
          <w:spacing w:val="-1"/>
        </w:rPr>
        <w:t xml:space="preserve"> </w:t>
      </w:r>
      <w:r>
        <w:t>a positive</w:t>
      </w:r>
      <w:r>
        <w:rPr>
          <w:spacing w:val="-2"/>
        </w:rPr>
        <w:t xml:space="preserve"> </w:t>
      </w:r>
      <w:r>
        <w:t>or</w:t>
      </w:r>
      <w:r>
        <w:rPr>
          <w:spacing w:val="-1"/>
        </w:rPr>
        <w:t xml:space="preserve"> </w:t>
      </w:r>
      <w:r>
        <w:t>negative feature</w:t>
      </w:r>
      <w:r>
        <w:rPr>
          <w:spacing w:val="-1"/>
        </w:rPr>
        <w:t xml:space="preserve"> </w:t>
      </w:r>
      <w:r>
        <w:t>of the</w:t>
      </w:r>
      <w:r>
        <w:rPr>
          <w:spacing w:val="-1"/>
        </w:rPr>
        <w:t xml:space="preserve"> </w:t>
      </w:r>
      <w:r>
        <w:t>market?</w:t>
      </w:r>
    </w:p>
    <w:p w14:paraId="57039A89" w14:textId="77777777" w:rsidR="00245DAA" w:rsidRDefault="00245DAA">
      <w:pPr>
        <w:pStyle w:val="BodyText"/>
        <w:spacing w:before="4"/>
        <w:ind w:left="0"/>
        <w:rPr>
          <w:b/>
          <w:sz w:val="20"/>
        </w:rPr>
      </w:pPr>
    </w:p>
    <w:p w14:paraId="404C6D16" w14:textId="77777777" w:rsidR="00245DAA" w:rsidRPr="00B87333" w:rsidRDefault="00E27FD9">
      <w:pPr>
        <w:pStyle w:val="ListParagraph"/>
        <w:numPr>
          <w:ilvl w:val="1"/>
          <w:numId w:val="4"/>
        </w:numPr>
        <w:tabs>
          <w:tab w:val="left" w:pos="946"/>
          <w:tab w:val="left" w:pos="947"/>
        </w:tabs>
        <w:spacing w:before="1"/>
        <w:ind w:hanging="361"/>
        <w:rPr>
          <w:sz w:val="24"/>
          <w:highlight w:val="cyan"/>
        </w:rPr>
      </w:pPr>
      <w:r w:rsidRPr="00B87333">
        <w:rPr>
          <w:sz w:val="24"/>
          <w:highlight w:val="cyan"/>
        </w:rPr>
        <w:t>Rather</w:t>
      </w:r>
      <w:r w:rsidRPr="00B87333">
        <w:rPr>
          <w:spacing w:val="-2"/>
          <w:sz w:val="24"/>
          <w:highlight w:val="cyan"/>
        </w:rPr>
        <w:t xml:space="preserve"> </w:t>
      </w:r>
      <w:r w:rsidRPr="00B87333">
        <w:rPr>
          <w:sz w:val="24"/>
          <w:highlight w:val="cyan"/>
        </w:rPr>
        <w:t>positive</w:t>
      </w:r>
    </w:p>
    <w:p w14:paraId="4F01AD5F" w14:textId="77777777" w:rsidR="00245DAA" w:rsidRPr="00B87333" w:rsidRDefault="00E27FD9">
      <w:pPr>
        <w:pStyle w:val="ListParagraph"/>
        <w:numPr>
          <w:ilvl w:val="1"/>
          <w:numId w:val="4"/>
        </w:numPr>
        <w:tabs>
          <w:tab w:val="left" w:pos="946"/>
          <w:tab w:val="left" w:pos="947"/>
        </w:tabs>
        <w:spacing w:before="20"/>
        <w:ind w:hanging="361"/>
        <w:rPr>
          <w:sz w:val="24"/>
        </w:rPr>
      </w:pPr>
      <w:r w:rsidRPr="00B87333">
        <w:rPr>
          <w:sz w:val="24"/>
        </w:rPr>
        <w:t>Rather</w:t>
      </w:r>
      <w:r w:rsidRPr="00B87333">
        <w:rPr>
          <w:spacing w:val="-4"/>
          <w:sz w:val="24"/>
        </w:rPr>
        <w:t xml:space="preserve"> </w:t>
      </w:r>
      <w:r w:rsidRPr="00B87333">
        <w:rPr>
          <w:sz w:val="24"/>
        </w:rPr>
        <w:t>negative</w:t>
      </w:r>
    </w:p>
    <w:p w14:paraId="0E650130" w14:textId="77777777" w:rsidR="00245DAA" w:rsidRDefault="00E27FD9">
      <w:pPr>
        <w:pStyle w:val="Heading2"/>
      </w:pPr>
      <w:r>
        <w:t>Please</w:t>
      </w:r>
      <w:r>
        <w:rPr>
          <w:spacing w:val="-3"/>
        </w:rPr>
        <w:t xml:space="preserve"> </w:t>
      </w:r>
      <w:r>
        <w:t>explain</w:t>
      </w:r>
      <w:r>
        <w:rPr>
          <w:spacing w:val="-1"/>
        </w:rPr>
        <w:t xml:space="preserve"> </w:t>
      </w:r>
      <w:r>
        <w:t>your</w:t>
      </w:r>
      <w:r>
        <w:rPr>
          <w:spacing w:val="-2"/>
        </w:rPr>
        <w:t xml:space="preserve"> </w:t>
      </w:r>
      <w:r>
        <w:t>response</w:t>
      </w:r>
      <w:r>
        <w:rPr>
          <w:spacing w:val="-2"/>
        </w:rPr>
        <w:t xml:space="preserve"> </w:t>
      </w:r>
      <w:r>
        <w:t>to</w:t>
      </w:r>
      <w:r>
        <w:rPr>
          <w:spacing w:val="-1"/>
        </w:rPr>
        <w:t xml:space="preserve"> </w:t>
      </w:r>
      <w:r>
        <w:t>the</w:t>
      </w:r>
      <w:r>
        <w:rPr>
          <w:spacing w:val="-3"/>
        </w:rPr>
        <w:t xml:space="preserve"> </w:t>
      </w:r>
      <w:r>
        <w:t>previous</w:t>
      </w:r>
      <w:r>
        <w:rPr>
          <w:spacing w:val="-1"/>
        </w:rPr>
        <w:t xml:space="preserve"> </w:t>
      </w:r>
      <w:proofErr w:type="gramStart"/>
      <w:r>
        <w:t>question</w:t>
      </w:r>
      <w:r>
        <w:rPr>
          <w:spacing w:val="-1"/>
        </w:rPr>
        <w:t xml:space="preserve"> </w:t>
      </w:r>
      <w:r>
        <w:t>:</w:t>
      </w:r>
      <w:proofErr w:type="gramEnd"/>
    </w:p>
    <w:p w14:paraId="53EB4296" w14:textId="77777777" w:rsidR="00245DAA" w:rsidRDefault="00245DAA">
      <w:pPr>
        <w:pStyle w:val="BodyText"/>
        <w:spacing w:before="5"/>
        <w:ind w:left="0"/>
        <w:rPr>
          <w:b/>
          <w:sz w:val="20"/>
        </w:rPr>
      </w:pPr>
    </w:p>
    <w:p w14:paraId="03665E85" w14:textId="569B7E77" w:rsidR="00245DAA" w:rsidRPr="00D07BA4" w:rsidRDefault="00D07BA4">
      <w:pPr>
        <w:pStyle w:val="ListParagraph"/>
        <w:numPr>
          <w:ilvl w:val="1"/>
          <w:numId w:val="4"/>
        </w:numPr>
        <w:tabs>
          <w:tab w:val="left" w:pos="946"/>
          <w:tab w:val="left" w:pos="947"/>
        </w:tabs>
        <w:ind w:hanging="361"/>
        <w:rPr>
          <w:color w:val="0070C0"/>
          <w:sz w:val="24"/>
        </w:rPr>
      </w:pPr>
      <w:r w:rsidRPr="00D07BA4">
        <w:rPr>
          <w:color w:val="0070C0"/>
          <w:sz w:val="24"/>
        </w:rPr>
        <w:t>It decreases comparability between ratings and (unnecessarily) increases costs of ESG ratings. In addition, it decreases investor confidence in ESG ratings.</w:t>
      </w:r>
    </w:p>
    <w:p w14:paraId="0944C89F" w14:textId="77777777" w:rsidR="00245DAA" w:rsidRDefault="00E27FD9">
      <w:pPr>
        <w:pStyle w:val="Heading2"/>
        <w:spacing w:before="187"/>
        <w:ind w:right="758"/>
      </w:pPr>
      <w:r>
        <w:t>To what degree do you consider this market to be prone to potential conflicts of</w:t>
      </w:r>
      <w:r>
        <w:rPr>
          <w:spacing w:val="1"/>
        </w:rPr>
        <w:t xml:space="preserve"> </w:t>
      </w:r>
      <w:r>
        <w:t>interests</w:t>
      </w:r>
      <w:r>
        <w:rPr>
          <w:spacing w:val="-1"/>
        </w:rPr>
        <w:t xml:space="preserve"> </w:t>
      </w:r>
      <w:r>
        <w:t>on a scale</w:t>
      </w:r>
      <w:r>
        <w:rPr>
          <w:spacing w:val="-2"/>
        </w:rPr>
        <w:t xml:space="preserve"> </w:t>
      </w:r>
      <w:r>
        <w:t>from</w:t>
      </w:r>
      <w:r>
        <w:rPr>
          <w:spacing w:val="-4"/>
        </w:rPr>
        <w:t xml:space="preserve"> </w:t>
      </w:r>
      <w:r>
        <w:t>1</w:t>
      </w:r>
      <w:r>
        <w:rPr>
          <w:spacing w:val="2"/>
        </w:rPr>
        <w:t xml:space="preserve"> </w:t>
      </w:r>
      <w:r>
        <w:t>(very little)</w:t>
      </w:r>
      <w:r>
        <w:rPr>
          <w:spacing w:val="-2"/>
        </w:rPr>
        <w:t xml:space="preserve"> </w:t>
      </w:r>
      <w:r>
        <w:t>to 10</w:t>
      </w:r>
      <w:r>
        <w:rPr>
          <w:spacing w:val="2"/>
        </w:rPr>
        <w:t xml:space="preserve"> </w:t>
      </w:r>
      <w:r>
        <w:t>(very</w:t>
      </w:r>
      <w:r>
        <w:rPr>
          <w:spacing w:val="2"/>
        </w:rPr>
        <w:t xml:space="preserve"> </w:t>
      </w:r>
      <w:r>
        <w:t>much)?</w:t>
      </w:r>
    </w:p>
    <w:p w14:paraId="2ED126FF" w14:textId="77777777" w:rsidR="00245DAA" w:rsidRDefault="00245DAA">
      <w:pPr>
        <w:pStyle w:val="BodyText"/>
        <w:spacing w:before="4"/>
        <w:ind w:left="0"/>
        <w:rPr>
          <w:b/>
          <w:sz w:val="20"/>
        </w:rPr>
      </w:pPr>
    </w:p>
    <w:p w14:paraId="28D1D70F" w14:textId="71EB6F9B" w:rsidR="00245DAA" w:rsidRPr="00BF332A" w:rsidRDefault="00BF332A">
      <w:pPr>
        <w:pStyle w:val="ListParagraph"/>
        <w:numPr>
          <w:ilvl w:val="1"/>
          <w:numId w:val="4"/>
        </w:numPr>
        <w:tabs>
          <w:tab w:val="left" w:pos="946"/>
          <w:tab w:val="left" w:pos="947"/>
        </w:tabs>
        <w:spacing w:before="1"/>
        <w:ind w:hanging="361"/>
        <w:rPr>
          <w:sz w:val="24"/>
          <w:highlight w:val="cyan"/>
        </w:rPr>
      </w:pPr>
      <w:r w:rsidRPr="00BF332A">
        <w:rPr>
          <w:sz w:val="24"/>
          <w:highlight w:val="cyan"/>
        </w:rPr>
        <w:t>6</w:t>
      </w:r>
    </w:p>
    <w:p w14:paraId="15342CCC" w14:textId="77777777" w:rsidR="00245DAA" w:rsidRDefault="00E27FD9">
      <w:pPr>
        <w:pStyle w:val="Heading2"/>
        <w:ind w:right="759"/>
      </w:pPr>
      <w:r>
        <w:lastRenderedPageBreak/>
        <w:t>If you responded ‘yes’ to the previous question, where do you see the main risks?</w:t>
      </w:r>
      <w:r>
        <w:rPr>
          <w:spacing w:val="1"/>
        </w:rPr>
        <w:t xml:space="preserve"> </w:t>
      </w:r>
      <w:r>
        <w:t>(multiple</w:t>
      </w:r>
      <w:r>
        <w:rPr>
          <w:spacing w:val="-2"/>
        </w:rPr>
        <w:t xml:space="preserve"> </w:t>
      </w:r>
      <w:r>
        <w:t>choice)</w:t>
      </w:r>
    </w:p>
    <w:p w14:paraId="0DA7597E" w14:textId="77777777" w:rsidR="00245DAA" w:rsidRDefault="00245DAA">
      <w:pPr>
        <w:pStyle w:val="BodyText"/>
        <w:spacing w:before="5"/>
        <w:ind w:left="0"/>
        <w:rPr>
          <w:b/>
          <w:sz w:val="20"/>
        </w:rPr>
      </w:pPr>
    </w:p>
    <w:p w14:paraId="6820DFE8" w14:textId="77777777" w:rsidR="00245DAA" w:rsidRPr="00BF332A" w:rsidRDefault="00E27FD9">
      <w:pPr>
        <w:pStyle w:val="ListParagraph"/>
        <w:numPr>
          <w:ilvl w:val="1"/>
          <w:numId w:val="4"/>
        </w:numPr>
        <w:tabs>
          <w:tab w:val="left" w:pos="946"/>
          <w:tab w:val="left" w:pos="947"/>
        </w:tabs>
        <w:ind w:hanging="361"/>
        <w:rPr>
          <w:sz w:val="24"/>
          <w:highlight w:val="cyan"/>
        </w:rPr>
      </w:pPr>
      <w:r w:rsidRPr="00BF332A">
        <w:rPr>
          <w:sz w:val="24"/>
          <w:highlight w:val="cyan"/>
        </w:rPr>
        <w:t>Where</w:t>
      </w:r>
      <w:r w:rsidRPr="00BF332A">
        <w:rPr>
          <w:spacing w:val="-2"/>
          <w:sz w:val="24"/>
          <w:highlight w:val="cyan"/>
        </w:rPr>
        <w:t xml:space="preserve"> </w:t>
      </w:r>
      <w:r w:rsidRPr="00BF332A">
        <w:rPr>
          <w:sz w:val="24"/>
          <w:highlight w:val="cyan"/>
        </w:rPr>
        <w:t>providers</w:t>
      </w:r>
      <w:r w:rsidRPr="00BF332A">
        <w:rPr>
          <w:spacing w:val="-1"/>
          <w:sz w:val="24"/>
          <w:highlight w:val="cyan"/>
        </w:rPr>
        <w:t xml:space="preserve"> </w:t>
      </w:r>
      <w:r w:rsidRPr="00BF332A">
        <w:rPr>
          <w:sz w:val="24"/>
          <w:highlight w:val="cyan"/>
        </w:rPr>
        <w:t>both</w:t>
      </w:r>
      <w:r w:rsidRPr="00BF332A">
        <w:rPr>
          <w:spacing w:val="-1"/>
          <w:sz w:val="24"/>
          <w:highlight w:val="cyan"/>
        </w:rPr>
        <w:t xml:space="preserve"> </w:t>
      </w:r>
      <w:r w:rsidRPr="00BF332A">
        <w:rPr>
          <w:sz w:val="24"/>
          <w:highlight w:val="cyan"/>
        </w:rPr>
        <w:t>assess companies</w:t>
      </w:r>
      <w:r w:rsidRPr="00BF332A">
        <w:rPr>
          <w:spacing w:val="-1"/>
          <w:sz w:val="24"/>
          <w:highlight w:val="cyan"/>
        </w:rPr>
        <w:t xml:space="preserve"> </w:t>
      </w:r>
      <w:r w:rsidRPr="00BF332A">
        <w:rPr>
          <w:sz w:val="24"/>
          <w:highlight w:val="cyan"/>
        </w:rPr>
        <w:t>and</w:t>
      </w:r>
      <w:r w:rsidRPr="00BF332A">
        <w:rPr>
          <w:spacing w:val="-1"/>
          <w:sz w:val="24"/>
          <w:highlight w:val="cyan"/>
        </w:rPr>
        <w:t xml:space="preserve"> </w:t>
      </w:r>
      <w:r w:rsidRPr="00BF332A">
        <w:rPr>
          <w:sz w:val="24"/>
          <w:highlight w:val="cyan"/>
        </w:rPr>
        <w:t>offer</w:t>
      </w:r>
      <w:r w:rsidRPr="00BF332A">
        <w:rPr>
          <w:spacing w:val="1"/>
          <w:sz w:val="24"/>
          <w:highlight w:val="cyan"/>
        </w:rPr>
        <w:t xml:space="preserve"> </w:t>
      </w:r>
      <w:r w:rsidRPr="00BF332A">
        <w:rPr>
          <w:sz w:val="24"/>
          <w:highlight w:val="cyan"/>
        </w:rPr>
        <w:t>paid</w:t>
      </w:r>
      <w:r w:rsidRPr="00BF332A">
        <w:rPr>
          <w:spacing w:val="-1"/>
          <w:sz w:val="24"/>
          <w:highlight w:val="cyan"/>
        </w:rPr>
        <w:t xml:space="preserve"> </w:t>
      </w:r>
      <w:r w:rsidRPr="00BF332A">
        <w:rPr>
          <w:sz w:val="24"/>
          <w:highlight w:val="cyan"/>
        </w:rPr>
        <w:t>advisory</w:t>
      </w:r>
      <w:r w:rsidRPr="00BF332A">
        <w:rPr>
          <w:spacing w:val="-6"/>
          <w:sz w:val="24"/>
          <w:highlight w:val="cyan"/>
        </w:rPr>
        <w:t xml:space="preserve"> </w:t>
      </w:r>
      <w:r w:rsidRPr="00BF332A">
        <w:rPr>
          <w:sz w:val="24"/>
          <w:highlight w:val="cyan"/>
        </w:rPr>
        <w:t>services</w:t>
      </w:r>
    </w:p>
    <w:p w14:paraId="503ABCC5" w14:textId="77777777" w:rsidR="00245DAA" w:rsidRPr="00BF332A" w:rsidRDefault="00E27FD9">
      <w:pPr>
        <w:pStyle w:val="ListParagraph"/>
        <w:numPr>
          <w:ilvl w:val="1"/>
          <w:numId w:val="4"/>
        </w:numPr>
        <w:tabs>
          <w:tab w:val="left" w:pos="946"/>
          <w:tab w:val="left" w:pos="947"/>
        </w:tabs>
        <w:spacing w:before="20"/>
        <w:ind w:hanging="361"/>
        <w:rPr>
          <w:sz w:val="24"/>
          <w:highlight w:val="cyan"/>
        </w:rPr>
      </w:pPr>
      <w:r w:rsidRPr="00BF332A">
        <w:rPr>
          <w:sz w:val="24"/>
          <w:highlight w:val="cyan"/>
        </w:rPr>
        <w:t>Where</w:t>
      </w:r>
      <w:r w:rsidRPr="00BF332A">
        <w:rPr>
          <w:spacing w:val="-3"/>
          <w:sz w:val="24"/>
          <w:highlight w:val="cyan"/>
        </w:rPr>
        <w:t xml:space="preserve"> </w:t>
      </w:r>
      <w:r w:rsidRPr="00BF332A">
        <w:rPr>
          <w:sz w:val="24"/>
          <w:highlight w:val="cyan"/>
        </w:rPr>
        <w:t>providers</w:t>
      </w:r>
      <w:r w:rsidRPr="00BF332A">
        <w:rPr>
          <w:spacing w:val="1"/>
          <w:sz w:val="24"/>
          <w:highlight w:val="cyan"/>
        </w:rPr>
        <w:t xml:space="preserve"> </w:t>
      </w:r>
      <w:r w:rsidRPr="00BF332A">
        <w:rPr>
          <w:sz w:val="24"/>
          <w:highlight w:val="cyan"/>
        </w:rPr>
        <w:t>charge companies</w:t>
      </w:r>
      <w:r w:rsidRPr="00BF332A">
        <w:rPr>
          <w:spacing w:val="-2"/>
          <w:sz w:val="24"/>
          <w:highlight w:val="cyan"/>
        </w:rPr>
        <w:t xml:space="preserve"> </w:t>
      </w:r>
      <w:r w:rsidRPr="00BF332A">
        <w:rPr>
          <w:sz w:val="24"/>
          <w:highlight w:val="cyan"/>
        </w:rPr>
        <w:t>to</w:t>
      </w:r>
      <w:r w:rsidRPr="00BF332A">
        <w:rPr>
          <w:spacing w:val="-1"/>
          <w:sz w:val="24"/>
          <w:highlight w:val="cyan"/>
        </w:rPr>
        <w:t xml:space="preserve"> </w:t>
      </w:r>
      <w:r w:rsidRPr="00BF332A">
        <w:rPr>
          <w:sz w:val="24"/>
          <w:highlight w:val="cyan"/>
        </w:rPr>
        <w:t>see</w:t>
      </w:r>
      <w:r w:rsidRPr="00BF332A">
        <w:rPr>
          <w:spacing w:val="-2"/>
          <w:sz w:val="24"/>
          <w:highlight w:val="cyan"/>
        </w:rPr>
        <w:t xml:space="preserve"> </w:t>
      </w:r>
      <w:r w:rsidRPr="00BF332A">
        <w:rPr>
          <w:sz w:val="24"/>
          <w:highlight w:val="cyan"/>
        </w:rPr>
        <w:t>their</w:t>
      </w:r>
      <w:r w:rsidRPr="00BF332A">
        <w:rPr>
          <w:spacing w:val="-2"/>
          <w:sz w:val="24"/>
          <w:highlight w:val="cyan"/>
        </w:rPr>
        <w:t xml:space="preserve"> </w:t>
      </w:r>
      <w:r w:rsidRPr="00BF332A">
        <w:rPr>
          <w:sz w:val="24"/>
          <w:highlight w:val="cyan"/>
        </w:rPr>
        <w:t>own</w:t>
      </w:r>
      <w:r w:rsidRPr="00BF332A">
        <w:rPr>
          <w:spacing w:val="-2"/>
          <w:sz w:val="24"/>
          <w:highlight w:val="cyan"/>
        </w:rPr>
        <w:t xml:space="preserve"> </w:t>
      </w:r>
      <w:r w:rsidRPr="00BF332A">
        <w:rPr>
          <w:sz w:val="24"/>
          <w:highlight w:val="cyan"/>
        </w:rPr>
        <w:t>reports</w:t>
      </w:r>
    </w:p>
    <w:p w14:paraId="7868A436" w14:textId="77777777" w:rsidR="00245DAA" w:rsidRDefault="00E27FD9">
      <w:pPr>
        <w:pStyle w:val="ListParagraph"/>
        <w:numPr>
          <w:ilvl w:val="1"/>
          <w:numId w:val="4"/>
        </w:numPr>
        <w:tabs>
          <w:tab w:val="left" w:pos="946"/>
          <w:tab w:val="left" w:pos="947"/>
        </w:tabs>
        <w:spacing w:before="21"/>
        <w:ind w:hanging="361"/>
        <w:rPr>
          <w:sz w:val="24"/>
        </w:rPr>
      </w:pPr>
      <w:r>
        <w:rPr>
          <w:sz w:val="24"/>
        </w:rPr>
        <w:t>In</w:t>
      </w:r>
      <w:r>
        <w:rPr>
          <w:spacing w:val="-2"/>
          <w:sz w:val="24"/>
        </w:rPr>
        <w:t xml:space="preserve"> </w:t>
      </w:r>
      <w:r>
        <w:rPr>
          <w:sz w:val="24"/>
        </w:rPr>
        <w:t>the</w:t>
      </w:r>
      <w:r>
        <w:rPr>
          <w:spacing w:val="-1"/>
          <w:sz w:val="24"/>
        </w:rPr>
        <w:t xml:space="preserve"> </w:t>
      </w:r>
      <w:r>
        <w:rPr>
          <w:sz w:val="24"/>
        </w:rPr>
        <w:t>absence</w:t>
      </w:r>
      <w:r>
        <w:rPr>
          <w:spacing w:val="-2"/>
          <w:sz w:val="24"/>
        </w:rPr>
        <w:t xml:space="preserve"> </w:t>
      </w:r>
      <w:r>
        <w:rPr>
          <w:sz w:val="24"/>
        </w:rPr>
        <w:t>of</w:t>
      </w:r>
      <w:r>
        <w:rPr>
          <w:spacing w:val="-3"/>
          <w:sz w:val="24"/>
        </w:rPr>
        <w:t xml:space="preserve"> </w:t>
      </w:r>
      <w:r>
        <w:rPr>
          <w:sz w:val="24"/>
        </w:rPr>
        <w:t>separation</w:t>
      </w:r>
      <w:r>
        <w:rPr>
          <w:spacing w:val="-1"/>
          <w:sz w:val="24"/>
        </w:rPr>
        <w:t xml:space="preserve"> </w:t>
      </w:r>
      <w:r>
        <w:rPr>
          <w:sz w:val="24"/>
        </w:rPr>
        <w:t>of</w:t>
      </w:r>
      <w:r>
        <w:rPr>
          <w:spacing w:val="-3"/>
          <w:sz w:val="24"/>
        </w:rPr>
        <w:t xml:space="preserve"> </w:t>
      </w:r>
      <w:r>
        <w:rPr>
          <w:sz w:val="24"/>
        </w:rPr>
        <w:t>sales</w:t>
      </w:r>
      <w:r>
        <w:rPr>
          <w:spacing w:val="-1"/>
          <w:sz w:val="24"/>
        </w:rPr>
        <w:t xml:space="preserve"> </w:t>
      </w:r>
      <w:r>
        <w:rPr>
          <w:sz w:val="24"/>
        </w:rPr>
        <w:t>and analytical</w:t>
      </w:r>
      <w:r>
        <w:rPr>
          <w:spacing w:val="1"/>
          <w:sz w:val="24"/>
        </w:rPr>
        <w:t xml:space="preserve"> </w:t>
      </w:r>
      <w:r>
        <w:rPr>
          <w:sz w:val="24"/>
        </w:rPr>
        <w:t>teams</w:t>
      </w:r>
    </w:p>
    <w:p w14:paraId="617092DE" w14:textId="77777777" w:rsidR="00245DAA" w:rsidRDefault="00E27FD9">
      <w:pPr>
        <w:pStyle w:val="ListParagraph"/>
        <w:numPr>
          <w:ilvl w:val="1"/>
          <w:numId w:val="4"/>
        </w:numPr>
        <w:tabs>
          <w:tab w:val="left" w:pos="947"/>
        </w:tabs>
        <w:spacing w:before="22" w:line="256" w:lineRule="auto"/>
        <w:ind w:right="755"/>
        <w:jc w:val="both"/>
        <w:rPr>
          <w:sz w:val="24"/>
        </w:rPr>
      </w:pPr>
      <w:r>
        <w:rPr>
          <w:sz w:val="24"/>
        </w:rPr>
        <w:t>With the ownership system of some providers, where the parent company may</w:t>
      </w:r>
      <w:r>
        <w:rPr>
          <w:spacing w:val="1"/>
          <w:sz w:val="24"/>
        </w:rPr>
        <w:t xml:space="preserve"> </w:t>
      </w:r>
      <w:r>
        <w:rPr>
          <w:sz w:val="24"/>
        </w:rPr>
        <w:t>exert undue pressure or influence on the research and recommendations that a</w:t>
      </w:r>
      <w:r>
        <w:rPr>
          <w:spacing w:val="1"/>
          <w:sz w:val="24"/>
        </w:rPr>
        <w:t xml:space="preserve"> </w:t>
      </w:r>
      <w:r>
        <w:rPr>
          <w:sz w:val="24"/>
        </w:rPr>
        <w:t>ratings</w:t>
      </w:r>
      <w:r>
        <w:rPr>
          <w:spacing w:val="-1"/>
          <w:sz w:val="24"/>
        </w:rPr>
        <w:t xml:space="preserve"> </w:t>
      </w:r>
      <w:r>
        <w:rPr>
          <w:sz w:val="24"/>
        </w:rPr>
        <w:t>provider</w:t>
      </w:r>
      <w:r>
        <w:rPr>
          <w:spacing w:val="-1"/>
          <w:sz w:val="24"/>
        </w:rPr>
        <w:t xml:space="preserve"> </w:t>
      </w:r>
      <w:r>
        <w:rPr>
          <w:sz w:val="24"/>
        </w:rPr>
        <w:t>offers</w:t>
      </w:r>
    </w:p>
    <w:p w14:paraId="36BF342D" w14:textId="77777777" w:rsidR="00245DAA" w:rsidRDefault="00E27FD9">
      <w:pPr>
        <w:pStyle w:val="ListParagraph"/>
        <w:numPr>
          <w:ilvl w:val="1"/>
          <w:numId w:val="4"/>
        </w:numPr>
        <w:tabs>
          <w:tab w:val="left" w:pos="947"/>
        </w:tabs>
        <w:spacing w:before="5" w:line="256" w:lineRule="auto"/>
        <w:ind w:right="759"/>
        <w:jc w:val="both"/>
        <w:rPr>
          <w:sz w:val="24"/>
        </w:rPr>
      </w:pPr>
      <w:r>
        <w:rPr>
          <w:sz w:val="24"/>
        </w:rPr>
        <w:t>In</w:t>
      </w:r>
      <w:r>
        <w:rPr>
          <w:spacing w:val="1"/>
          <w:sz w:val="24"/>
        </w:rPr>
        <w:t xml:space="preserve"> </w:t>
      </w:r>
      <w:r>
        <w:rPr>
          <w:sz w:val="24"/>
        </w:rPr>
        <w:t>the</w:t>
      </w:r>
      <w:r>
        <w:rPr>
          <w:spacing w:val="1"/>
          <w:sz w:val="24"/>
        </w:rPr>
        <w:t xml:space="preserve"> </w:t>
      </w:r>
      <w:r>
        <w:rPr>
          <w:sz w:val="24"/>
        </w:rPr>
        <w:t>lack</w:t>
      </w:r>
      <w:r>
        <w:rPr>
          <w:spacing w:val="1"/>
          <w:sz w:val="24"/>
        </w:rPr>
        <w:t xml:space="preserve"> </w:t>
      </w:r>
      <w:r>
        <w:rPr>
          <w:sz w:val="24"/>
        </w:rPr>
        <w:t>of</w:t>
      </w:r>
      <w:r>
        <w:rPr>
          <w:spacing w:val="1"/>
          <w:sz w:val="24"/>
        </w:rPr>
        <w:t xml:space="preserve"> </w:t>
      </w:r>
      <w:r>
        <w:rPr>
          <w:sz w:val="24"/>
        </w:rPr>
        <w:t>public</w:t>
      </w:r>
      <w:r>
        <w:rPr>
          <w:spacing w:val="1"/>
          <w:sz w:val="24"/>
        </w:rPr>
        <w:t xml:space="preserve"> </w:t>
      </w:r>
      <w:r>
        <w:rPr>
          <w:sz w:val="24"/>
        </w:rPr>
        <w:t>disclosure</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management</w:t>
      </w:r>
      <w:r>
        <w:rPr>
          <w:spacing w:val="1"/>
          <w:sz w:val="24"/>
        </w:rPr>
        <w:t xml:space="preserve"> </w:t>
      </w:r>
      <w:r>
        <w:rPr>
          <w:sz w:val="24"/>
        </w:rPr>
        <w:t>of</w:t>
      </w:r>
      <w:r>
        <w:rPr>
          <w:spacing w:val="1"/>
          <w:sz w:val="24"/>
        </w:rPr>
        <w:t xml:space="preserve"> </w:t>
      </w:r>
      <w:r>
        <w:rPr>
          <w:sz w:val="24"/>
        </w:rPr>
        <w:t>potential</w:t>
      </w:r>
      <w:r>
        <w:rPr>
          <w:spacing w:val="1"/>
          <w:sz w:val="24"/>
        </w:rPr>
        <w:t xml:space="preserve"> </w:t>
      </w:r>
      <w:r>
        <w:rPr>
          <w:sz w:val="24"/>
        </w:rPr>
        <w:t>conflicts</w:t>
      </w:r>
      <w:r>
        <w:rPr>
          <w:spacing w:val="60"/>
          <w:sz w:val="24"/>
        </w:rPr>
        <w:t xml:space="preserve"> </w:t>
      </w:r>
      <w:r>
        <w:rPr>
          <w:sz w:val="24"/>
        </w:rPr>
        <w:t>of</w:t>
      </w:r>
      <w:r>
        <w:rPr>
          <w:spacing w:val="-57"/>
          <w:sz w:val="24"/>
        </w:rPr>
        <w:t xml:space="preserve"> </w:t>
      </w:r>
      <w:r>
        <w:rPr>
          <w:sz w:val="24"/>
        </w:rPr>
        <w:t>interest</w:t>
      </w:r>
    </w:p>
    <w:p w14:paraId="604180E8" w14:textId="77777777" w:rsidR="00245DAA" w:rsidRDefault="00E27FD9">
      <w:pPr>
        <w:pStyle w:val="ListParagraph"/>
        <w:numPr>
          <w:ilvl w:val="1"/>
          <w:numId w:val="4"/>
        </w:numPr>
        <w:tabs>
          <w:tab w:val="left" w:pos="947"/>
        </w:tabs>
        <w:spacing w:before="4"/>
        <w:ind w:hanging="361"/>
        <w:jc w:val="both"/>
        <w:rPr>
          <w:sz w:val="24"/>
        </w:rPr>
      </w:pPr>
      <w:r>
        <w:rPr>
          <w:sz w:val="24"/>
        </w:rPr>
        <w:t>Other</w:t>
      </w:r>
      <w:r>
        <w:rPr>
          <w:spacing w:val="-3"/>
          <w:sz w:val="24"/>
        </w:rPr>
        <w:t xml:space="preserve"> </w:t>
      </w:r>
      <w:r>
        <w:rPr>
          <w:sz w:val="24"/>
        </w:rPr>
        <w:t>conflict(s)</w:t>
      </w:r>
      <w:r>
        <w:rPr>
          <w:spacing w:val="-2"/>
          <w:sz w:val="24"/>
        </w:rPr>
        <w:t xml:space="preserve"> </w:t>
      </w:r>
      <w:r>
        <w:rPr>
          <w:sz w:val="24"/>
        </w:rPr>
        <w:t>of</w:t>
      </w:r>
      <w:r>
        <w:rPr>
          <w:spacing w:val="-2"/>
          <w:sz w:val="24"/>
        </w:rPr>
        <w:t xml:space="preserve"> </w:t>
      </w:r>
      <w:r>
        <w:rPr>
          <w:sz w:val="24"/>
        </w:rPr>
        <w:t>interest</w:t>
      </w:r>
    </w:p>
    <w:p w14:paraId="4BFB26F6" w14:textId="77777777" w:rsidR="00245DAA" w:rsidRDefault="00E27FD9">
      <w:pPr>
        <w:pStyle w:val="Heading2"/>
        <w:spacing w:before="184"/>
        <w:ind w:right="758"/>
      </w:pPr>
      <w:r>
        <w:t>If you responded ‘other(s) conflicts of interest’ to the previous question, please</w:t>
      </w:r>
      <w:r>
        <w:rPr>
          <w:spacing w:val="1"/>
        </w:rPr>
        <w:t xml:space="preserve"> </w:t>
      </w:r>
      <w:r>
        <w:t>specify</w:t>
      </w:r>
      <w:r>
        <w:rPr>
          <w:spacing w:val="-1"/>
        </w:rPr>
        <w:t xml:space="preserve"> </w:t>
      </w:r>
      <w:r>
        <w:t>the</w:t>
      </w:r>
      <w:r>
        <w:rPr>
          <w:spacing w:val="-1"/>
        </w:rPr>
        <w:t xml:space="preserve"> </w:t>
      </w:r>
      <w:r>
        <w:t>additional risks you see</w:t>
      </w:r>
    </w:p>
    <w:p w14:paraId="7D128DAB" w14:textId="77777777" w:rsidR="00245DAA" w:rsidRDefault="00245DAA">
      <w:pPr>
        <w:pStyle w:val="BodyText"/>
        <w:spacing w:before="5"/>
        <w:ind w:left="0"/>
        <w:rPr>
          <w:b/>
          <w:sz w:val="20"/>
        </w:rPr>
      </w:pPr>
    </w:p>
    <w:p w14:paraId="4BD1E550" w14:textId="77777777" w:rsidR="00245DAA" w:rsidRDefault="00E27FD9">
      <w:pPr>
        <w:pStyle w:val="ListParagraph"/>
        <w:numPr>
          <w:ilvl w:val="1"/>
          <w:numId w:val="4"/>
        </w:numPr>
        <w:tabs>
          <w:tab w:val="left" w:pos="947"/>
        </w:tabs>
        <w:ind w:hanging="361"/>
        <w:jc w:val="both"/>
        <w:rPr>
          <w:sz w:val="24"/>
        </w:rPr>
      </w:pPr>
      <w:r>
        <w:rPr>
          <w:sz w:val="24"/>
        </w:rPr>
        <w:t>Comment</w:t>
      </w:r>
      <w:r>
        <w:rPr>
          <w:spacing w:val="-2"/>
          <w:sz w:val="24"/>
        </w:rPr>
        <w:t xml:space="preserve"> </w:t>
      </w:r>
      <w:r>
        <w:rPr>
          <w:sz w:val="24"/>
        </w:rPr>
        <w:t>box</w:t>
      </w:r>
    </w:p>
    <w:p w14:paraId="4E570235" w14:textId="77777777" w:rsidR="00245DAA" w:rsidRDefault="00E27FD9">
      <w:pPr>
        <w:pStyle w:val="Heading2"/>
        <w:ind w:right="759"/>
      </w:pPr>
      <w:r>
        <w:t>To what degree do you consider that the ESG ratings market as it operates today</w:t>
      </w:r>
      <w:r>
        <w:rPr>
          <w:spacing w:val="1"/>
        </w:rPr>
        <w:t xml:space="preserve"> </w:t>
      </w:r>
      <w:r>
        <w:t>allows for smaller providers to enter the market on a scale from 1 to 10 (1- hard to</w:t>
      </w:r>
      <w:r>
        <w:rPr>
          <w:spacing w:val="1"/>
        </w:rPr>
        <w:t xml:space="preserve"> </w:t>
      </w:r>
      <w:r>
        <w:t>enter,</w:t>
      </w:r>
      <w:r>
        <w:rPr>
          <w:spacing w:val="-1"/>
        </w:rPr>
        <w:t xml:space="preserve"> </w:t>
      </w:r>
      <w:r>
        <w:t>10 – easy</w:t>
      </w:r>
      <w:r>
        <w:rPr>
          <w:spacing w:val="2"/>
        </w:rPr>
        <w:t xml:space="preserve"> </w:t>
      </w:r>
      <w:r>
        <w:t>to enter)?</w:t>
      </w:r>
    </w:p>
    <w:p w14:paraId="7AFC846A" w14:textId="77777777" w:rsidR="00245DAA" w:rsidRDefault="00245DAA">
      <w:pPr>
        <w:pStyle w:val="BodyText"/>
        <w:spacing w:before="5"/>
        <w:ind w:left="0"/>
        <w:rPr>
          <w:b/>
          <w:sz w:val="20"/>
        </w:rPr>
      </w:pPr>
    </w:p>
    <w:p w14:paraId="4470DC8E" w14:textId="4A9D6D75" w:rsidR="00245DAA" w:rsidRPr="006E79C1" w:rsidRDefault="00E27FD9">
      <w:pPr>
        <w:pStyle w:val="ListParagraph"/>
        <w:numPr>
          <w:ilvl w:val="1"/>
          <w:numId w:val="4"/>
        </w:numPr>
        <w:tabs>
          <w:tab w:val="left" w:pos="947"/>
        </w:tabs>
        <w:ind w:hanging="361"/>
        <w:jc w:val="both"/>
        <w:rPr>
          <w:sz w:val="24"/>
          <w:highlight w:val="cyan"/>
        </w:rPr>
      </w:pPr>
      <w:r w:rsidRPr="006E79C1">
        <w:rPr>
          <w:sz w:val="24"/>
          <w:highlight w:val="cyan"/>
        </w:rPr>
        <w:t>Scale</w:t>
      </w:r>
      <w:r w:rsidRPr="006E79C1">
        <w:rPr>
          <w:spacing w:val="-2"/>
          <w:sz w:val="24"/>
          <w:highlight w:val="cyan"/>
        </w:rPr>
        <w:t xml:space="preserve"> </w:t>
      </w:r>
      <w:r w:rsidRPr="006E79C1">
        <w:rPr>
          <w:sz w:val="24"/>
          <w:highlight w:val="cyan"/>
        </w:rPr>
        <w:t>from</w:t>
      </w:r>
      <w:r w:rsidRPr="006E79C1">
        <w:rPr>
          <w:spacing w:val="-1"/>
          <w:sz w:val="24"/>
          <w:highlight w:val="cyan"/>
        </w:rPr>
        <w:t xml:space="preserve"> </w:t>
      </w:r>
      <w:r w:rsidRPr="006E79C1">
        <w:rPr>
          <w:sz w:val="24"/>
          <w:highlight w:val="cyan"/>
        </w:rPr>
        <w:t>1</w:t>
      </w:r>
      <w:r w:rsidRPr="006E79C1">
        <w:rPr>
          <w:spacing w:val="-1"/>
          <w:sz w:val="24"/>
          <w:highlight w:val="cyan"/>
        </w:rPr>
        <w:t xml:space="preserve"> </w:t>
      </w:r>
      <w:r w:rsidRPr="006E79C1">
        <w:rPr>
          <w:sz w:val="24"/>
          <w:highlight w:val="cyan"/>
        </w:rPr>
        <w:t>to 10</w:t>
      </w:r>
      <w:r w:rsidR="006E79C1" w:rsidRPr="006E79C1">
        <w:rPr>
          <w:sz w:val="24"/>
          <w:highlight w:val="cyan"/>
        </w:rPr>
        <w:t>: 5</w:t>
      </w:r>
    </w:p>
    <w:p w14:paraId="38CA0BC7" w14:textId="77777777" w:rsidR="00245DAA" w:rsidRDefault="00E27FD9">
      <w:pPr>
        <w:pStyle w:val="Heading2"/>
        <w:spacing w:before="187"/>
      </w:pPr>
      <w:r>
        <w:t>What</w:t>
      </w:r>
      <w:r>
        <w:rPr>
          <w:spacing w:val="-2"/>
        </w:rPr>
        <w:t xml:space="preserve"> </w:t>
      </w:r>
      <w:r>
        <w:t>barriers</w:t>
      </w:r>
      <w:r>
        <w:rPr>
          <w:spacing w:val="-1"/>
        </w:rPr>
        <w:t xml:space="preserve"> </w:t>
      </w:r>
      <w:r>
        <w:t>do</w:t>
      </w:r>
      <w:r>
        <w:rPr>
          <w:spacing w:val="-1"/>
        </w:rPr>
        <w:t xml:space="preserve"> </w:t>
      </w:r>
      <w:r>
        <w:t>you</w:t>
      </w:r>
      <w:r>
        <w:rPr>
          <w:spacing w:val="-1"/>
        </w:rPr>
        <w:t xml:space="preserve"> </w:t>
      </w:r>
      <w:r>
        <w:t>see</w:t>
      </w:r>
      <w:r>
        <w:rPr>
          <w:spacing w:val="-2"/>
        </w:rPr>
        <w:t xml:space="preserve"> </w:t>
      </w:r>
      <w:r>
        <w:t>for</w:t>
      </w:r>
      <w:r>
        <w:rPr>
          <w:spacing w:val="-2"/>
        </w:rPr>
        <w:t xml:space="preserve"> </w:t>
      </w:r>
      <w:r>
        <w:t>smaller</w:t>
      </w:r>
      <w:r>
        <w:rPr>
          <w:spacing w:val="-2"/>
        </w:rPr>
        <w:t xml:space="preserve"> </w:t>
      </w:r>
      <w:r>
        <w:t>providers?</w:t>
      </w:r>
    </w:p>
    <w:p w14:paraId="3A32A31E" w14:textId="77777777" w:rsidR="00245DAA" w:rsidRDefault="00245DAA">
      <w:pPr>
        <w:pStyle w:val="BodyText"/>
        <w:spacing w:before="4"/>
        <w:ind w:left="0"/>
        <w:rPr>
          <w:b/>
          <w:sz w:val="20"/>
        </w:rPr>
      </w:pPr>
    </w:p>
    <w:p w14:paraId="38AD4828" w14:textId="66DC475F" w:rsidR="00C16B69" w:rsidRPr="00C16B69" w:rsidRDefault="00C16B69" w:rsidP="00C16B69">
      <w:pPr>
        <w:pStyle w:val="ListParagraph"/>
        <w:numPr>
          <w:ilvl w:val="1"/>
          <w:numId w:val="4"/>
        </w:numPr>
        <w:tabs>
          <w:tab w:val="left" w:pos="947"/>
        </w:tabs>
        <w:ind w:hanging="361"/>
        <w:jc w:val="both"/>
        <w:rPr>
          <w:color w:val="0070C0"/>
          <w:sz w:val="24"/>
        </w:rPr>
      </w:pPr>
      <w:r w:rsidRPr="00C16B69">
        <w:rPr>
          <w:color w:val="0070C0"/>
          <w:sz w:val="24"/>
        </w:rPr>
        <w:t xml:space="preserve">New providers may have very innovative methodologies to offer but not access to the underlaying data necessary for it to be implemented. Obtention of such a data, currently provided by companies under various forms and formats, is costly to obtain. Standardized data and an open data </w:t>
      </w:r>
      <w:r w:rsidR="0096505B" w:rsidRPr="00C16B69">
        <w:rPr>
          <w:color w:val="0070C0"/>
          <w:sz w:val="24"/>
        </w:rPr>
        <w:t>platform</w:t>
      </w:r>
      <w:r w:rsidRPr="00C16B69">
        <w:rPr>
          <w:color w:val="0070C0"/>
          <w:sz w:val="24"/>
        </w:rPr>
        <w:t xml:space="preserve"> could be answer to this problem, allowing the necessary innovation that sustainable development needs (ex. European single access </w:t>
      </w:r>
      <w:r w:rsidR="0096505B" w:rsidRPr="00C16B69">
        <w:rPr>
          <w:color w:val="0070C0"/>
          <w:sz w:val="24"/>
        </w:rPr>
        <w:t>point</w:t>
      </w:r>
      <w:r w:rsidRPr="00C16B69">
        <w:rPr>
          <w:color w:val="0070C0"/>
          <w:sz w:val="24"/>
        </w:rPr>
        <w:t xml:space="preserve"> could be in the same framework)</w:t>
      </w:r>
    </w:p>
    <w:p w14:paraId="58B3FB52" w14:textId="77777777" w:rsidR="00245DAA" w:rsidRDefault="00E27FD9" w:rsidP="007D249C">
      <w:pPr>
        <w:pStyle w:val="Heading2"/>
        <w:ind w:right="761"/>
        <w:rPr>
          <w:b w:val="0"/>
          <w:bCs w:val="0"/>
        </w:rPr>
      </w:pPr>
      <w:r>
        <w:t>Do you consider that the market currently allows for smaller providers who are</w:t>
      </w:r>
      <w:r>
        <w:rPr>
          <w:spacing w:val="1"/>
        </w:rPr>
        <w:t xml:space="preserve"> </w:t>
      </w:r>
      <w:r>
        <w:t>already present in this market to remain competitive on a scale from 1 (does not</w:t>
      </w:r>
      <w:r>
        <w:rPr>
          <w:spacing w:val="1"/>
        </w:rPr>
        <w:t xml:space="preserve"> </w:t>
      </w:r>
      <w:r>
        <w:t>allow)</w:t>
      </w:r>
      <w:r>
        <w:rPr>
          <w:spacing w:val="-2"/>
        </w:rPr>
        <w:t xml:space="preserve"> </w:t>
      </w:r>
      <w:r>
        <w:t>to 10 (fully allows)?</w:t>
      </w:r>
      <w:r w:rsidR="001706FE">
        <w:t xml:space="preserve"> </w:t>
      </w:r>
      <w:r w:rsidR="001706FE" w:rsidRPr="001706FE">
        <w:rPr>
          <w:b w:val="0"/>
          <w:bCs w:val="0"/>
          <w:highlight w:val="cyan"/>
        </w:rPr>
        <w:t>5</w:t>
      </w:r>
    </w:p>
    <w:p w14:paraId="79513992" w14:textId="77777777" w:rsidR="007D249C" w:rsidRDefault="007D249C" w:rsidP="007D249C">
      <w:pPr>
        <w:pStyle w:val="Heading2"/>
        <w:ind w:right="761"/>
        <w:rPr>
          <w:b w:val="0"/>
          <w:bCs w:val="0"/>
        </w:rPr>
      </w:pPr>
    </w:p>
    <w:p w14:paraId="6692AEF9" w14:textId="77777777" w:rsidR="00245DAA" w:rsidRDefault="00E27FD9">
      <w:pPr>
        <w:spacing w:before="60"/>
        <w:ind w:left="226" w:right="755"/>
        <w:jc w:val="both"/>
        <w:rPr>
          <w:b/>
          <w:sz w:val="24"/>
        </w:rPr>
      </w:pPr>
      <w:r>
        <w:rPr>
          <w:b/>
          <w:sz w:val="24"/>
        </w:rPr>
        <w:t>To</w:t>
      </w:r>
      <w:r>
        <w:rPr>
          <w:b/>
          <w:spacing w:val="1"/>
          <w:sz w:val="24"/>
        </w:rPr>
        <w:t xml:space="preserve"> </w:t>
      </w:r>
      <w:r>
        <w:rPr>
          <w:b/>
          <w:sz w:val="24"/>
        </w:rPr>
        <w:t>what</w:t>
      </w:r>
      <w:r>
        <w:rPr>
          <w:b/>
          <w:spacing w:val="1"/>
          <w:sz w:val="24"/>
        </w:rPr>
        <w:t xml:space="preserve"> </w:t>
      </w:r>
      <w:r>
        <w:rPr>
          <w:b/>
          <w:sz w:val="24"/>
        </w:rPr>
        <w:t>degree</w:t>
      </w:r>
      <w:r>
        <w:rPr>
          <w:b/>
          <w:spacing w:val="1"/>
          <w:sz w:val="24"/>
        </w:rPr>
        <w:t xml:space="preserve"> </w:t>
      </w:r>
      <w:r>
        <w:rPr>
          <w:b/>
          <w:sz w:val="24"/>
        </w:rPr>
        <w:t>do</w:t>
      </w:r>
      <w:r>
        <w:rPr>
          <w:b/>
          <w:spacing w:val="1"/>
          <w:sz w:val="24"/>
        </w:rPr>
        <w:t xml:space="preserve"> </w:t>
      </w:r>
      <w:r>
        <w:rPr>
          <w:b/>
          <w:sz w:val="24"/>
        </w:rPr>
        <w:t>you</w:t>
      </w:r>
      <w:r>
        <w:rPr>
          <w:b/>
          <w:spacing w:val="1"/>
          <w:sz w:val="24"/>
        </w:rPr>
        <w:t xml:space="preserve"> </w:t>
      </w:r>
      <w:r>
        <w:rPr>
          <w:b/>
          <w:sz w:val="24"/>
        </w:rPr>
        <w:t>consider</w:t>
      </w:r>
      <w:r>
        <w:rPr>
          <w:b/>
          <w:spacing w:val="1"/>
          <w:sz w:val="24"/>
        </w:rPr>
        <w:t xml:space="preserve"> </w:t>
      </w:r>
      <w:r>
        <w:rPr>
          <w:b/>
          <w:sz w:val="24"/>
        </w:rPr>
        <w:t>the</w:t>
      </w:r>
      <w:r>
        <w:rPr>
          <w:b/>
          <w:spacing w:val="1"/>
          <w:sz w:val="24"/>
        </w:rPr>
        <w:t xml:space="preserve"> </w:t>
      </w:r>
      <w:r>
        <w:rPr>
          <w:b/>
          <w:sz w:val="24"/>
        </w:rPr>
        <w:t>fees</w:t>
      </w:r>
      <w:r>
        <w:rPr>
          <w:b/>
          <w:spacing w:val="1"/>
          <w:sz w:val="24"/>
        </w:rPr>
        <w:t xml:space="preserve"> </w:t>
      </w:r>
      <w:r>
        <w:rPr>
          <w:b/>
          <w:sz w:val="24"/>
        </w:rPr>
        <w:t>charged</w:t>
      </w:r>
      <w:r>
        <w:rPr>
          <w:b/>
          <w:spacing w:val="1"/>
          <w:sz w:val="24"/>
        </w:rPr>
        <w:t xml:space="preserve"> </w:t>
      </w:r>
      <w:r>
        <w:rPr>
          <w:b/>
          <w:sz w:val="24"/>
        </w:rPr>
        <w:t>for</w:t>
      </w:r>
      <w:r>
        <w:rPr>
          <w:b/>
          <w:spacing w:val="1"/>
          <w:sz w:val="24"/>
        </w:rPr>
        <w:t xml:space="preserve"> </w:t>
      </w:r>
      <w:r>
        <w:rPr>
          <w:b/>
          <w:sz w:val="24"/>
        </w:rPr>
        <w:t>ESG</w:t>
      </w:r>
      <w:r>
        <w:rPr>
          <w:b/>
          <w:spacing w:val="1"/>
          <w:sz w:val="24"/>
        </w:rPr>
        <w:t xml:space="preserve"> </w:t>
      </w:r>
      <w:r>
        <w:rPr>
          <w:b/>
          <w:sz w:val="24"/>
        </w:rPr>
        <w:t>ratings</w:t>
      </w:r>
      <w:r>
        <w:rPr>
          <w:b/>
          <w:spacing w:val="1"/>
          <w:sz w:val="24"/>
        </w:rPr>
        <w:t xml:space="preserve"> </w:t>
      </w:r>
      <w:r>
        <w:rPr>
          <w:b/>
          <w:sz w:val="24"/>
        </w:rPr>
        <w:t>to</w:t>
      </w:r>
      <w:r>
        <w:rPr>
          <w:b/>
          <w:spacing w:val="1"/>
          <w:sz w:val="24"/>
        </w:rPr>
        <w:t xml:space="preserve"> </w:t>
      </w:r>
      <w:r>
        <w:rPr>
          <w:b/>
          <w:sz w:val="24"/>
        </w:rPr>
        <w:t>be</w:t>
      </w:r>
      <w:r>
        <w:rPr>
          <w:b/>
          <w:spacing w:val="1"/>
          <w:sz w:val="24"/>
        </w:rPr>
        <w:t xml:space="preserve"> </w:t>
      </w:r>
      <w:r>
        <w:rPr>
          <w:b/>
          <w:sz w:val="24"/>
        </w:rPr>
        <w:t>proportionate to the services provided, on a scale from 1 (not proportionate) to 10</w:t>
      </w:r>
      <w:r>
        <w:rPr>
          <w:b/>
          <w:spacing w:val="1"/>
          <w:sz w:val="24"/>
        </w:rPr>
        <w:t xml:space="preserve"> </w:t>
      </w:r>
      <w:r>
        <w:rPr>
          <w:b/>
          <w:sz w:val="24"/>
        </w:rPr>
        <w:t>(very</w:t>
      </w:r>
      <w:r>
        <w:rPr>
          <w:b/>
          <w:spacing w:val="-1"/>
          <w:sz w:val="24"/>
        </w:rPr>
        <w:t xml:space="preserve"> </w:t>
      </w:r>
      <w:r>
        <w:rPr>
          <w:b/>
          <w:sz w:val="24"/>
        </w:rPr>
        <w:t>proportionate)?</w:t>
      </w:r>
    </w:p>
    <w:p w14:paraId="244F647E" w14:textId="77777777" w:rsidR="00245DAA" w:rsidRDefault="00245DAA">
      <w:pPr>
        <w:pStyle w:val="BodyText"/>
        <w:spacing w:before="5"/>
        <w:ind w:left="0"/>
        <w:rPr>
          <w:b/>
          <w:sz w:val="20"/>
        </w:rPr>
      </w:pPr>
    </w:p>
    <w:p w14:paraId="14CF0E0B" w14:textId="6216E4E0" w:rsidR="00245DAA" w:rsidRPr="007D249C" w:rsidRDefault="007D249C">
      <w:pPr>
        <w:pStyle w:val="ListParagraph"/>
        <w:numPr>
          <w:ilvl w:val="1"/>
          <w:numId w:val="4"/>
        </w:numPr>
        <w:tabs>
          <w:tab w:val="left" w:pos="946"/>
          <w:tab w:val="left" w:pos="947"/>
        </w:tabs>
        <w:ind w:hanging="361"/>
        <w:rPr>
          <w:sz w:val="24"/>
          <w:highlight w:val="cyan"/>
        </w:rPr>
      </w:pPr>
      <w:r w:rsidRPr="007D249C">
        <w:rPr>
          <w:sz w:val="24"/>
          <w:highlight w:val="cyan"/>
        </w:rPr>
        <w:t>7</w:t>
      </w:r>
    </w:p>
    <w:p w14:paraId="665A6E6C" w14:textId="77777777" w:rsidR="00245DAA" w:rsidRDefault="00E27FD9">
      <w:pPr>
        <w:pStyle w:val="Heading2"/>
        <w:spacing w:before="187"/>
        <w:ind w:right="756"/>
      </w:pPr>
      <w:r>
        <w:t>Do you consider that information on the fees charged by the providers is sufficiently</w:t>
      </w:r>
      <w:r>
        <w:rPr>
          <w:spacing w:val="-57"/>
        </w:rPr>
        <w:t xml:space="preserve"> </w:t>
      </w:r>
      <w:r>
        <w:t>transparent</w:t>
      </w:r>
      <w:r>
        <w:rPr>
          <w:spacing w:val="-2"/>
        </w:rPr>
        <w:t xml:space="preserve"> </w:t>
      </w:r>
      <w:r>
        <w:t>and clear?</w:t>
      </w:r>
    </w:p>
    <w:p w14:paraId="364B0871" w14:textId="77777777" w:rsidR="00245DAA" w:rsidRDefault="00245DAA">
      <w:pPr>
        <w:pStyle w:val="BodyText"/>
        <w:spacing w:before="4"/>
        <w:ind w:left="0"/>
        <w:rPr>
          <w:b/>
          <w:sz w:val="20"/>
        </w:rPr>
      </w:pPr>
    </w:p>
    <w:p w14:paraId="778F9D68" w14:textId="77777777" w:rsidR="00245DAA" w:rsidRPr="007D249C" w:rsidRDefault="00E27FD9">
      <w:pPr>
        <w:pStyle w:val="ListParagraph"/>
        <w:numPr>
          <w:ilvl w:val="1"/>
          <w:numId w:val="4"/>
        </w:numPr>
        <w:tabs>
          <w:tab w:val="left" w:pos="946"/>
          <w:tab w:val="left" w:pos="947"/>
        </w:tabs>
        <w:spacing w:before="1"/>
        <w:ind w:hanging="361"/>
        <w:rPr>
          <w:sz w:val="24"/>
          <w:highlight w:val="cyan"/>
        </w:rPr>
      </w:pPr>
      <w:r w:rsidRPr="007D249C">
        <w:rPr>
          <w:sz w:val="24"/>
          <w:highlight w:val="cyan"/>
        </w:rPr>
        <w:t>Yes</w:t>
      </w:r>
    </w:p>
    <w:p w14:paraId="5B968E20" w14:textId="77777777" w:rsidR="00245DAA" w:rsidRDefault="00E27FD9">
      <w:pPr>
        <w:pStyle w:val="ListParagraph"/>
        <w:numPr>
          <w:ilvl w:val="1"/>
          <w:numId w:val="4"/>
        </w:numPr>
        <w:tabs>
          <w:tab w:val="left" w:pos="946"/>
          <w:tab w:val="left" w:pos="947"/>
        </w:tabs>
        <w:spacing w:before="20"/>
        <w:ind w:hanging="361"/>
        <w:rPr>
          <w:sz w:val="24"/>
        </w:rPr>
      </w:pPr>
      <w:r>
        <w:rPr>
          <w:sz w:val="24"/>
        </w:rPr>
        <w:t>No</w:t>
      </w:r>
    </w:p>
    <w:p w14:paraId="39D73878" w14:textId="77777777" w:rsidR="00245DAA" w:rsidRDefault="00E27FD9">
      <w:pPr>
        <w:pStyle w:val="ListParagraph"/>
        <w:numPr>
          <w:ilvl w:val="1"/>
          <w:numId w:val="4"/>
        </w:numPr>
        <w:tabs>
          <w:tab w:val="left" w:pos="946"/>
          <w:tab w:val="left" w:pos="947"/>
        </w:tabs>
        <w:spacing w:before="20"/>
        <w:ind w:hanging="361"/>
        <w:rPr>
          <w:sz w:val="24"/>
        </w:rPr>
      </w:pPr>
      <w:r>
        <w:rPr>
          <w:sz w:val="24"/>
        </w:rPr>
        <w:t>No</w:t>
      </w:r>
      <w:r>
        <w:rPr>
          <w:spacing w:val="-1"/>
          <w:sz w:val="24"/>
        </w:rPr>
        <w:t xml:space="preserve"> </w:t>
      </w:r>
      <w:r>
        <w:rPr>
          <w:sz w:val="24"/>
        </w:rPr>
        <w:t>opinion</w:t>
      </w:r>
    </w:p>
    <w:p w14:paraId="109E1B14" w14:textId="77777777" w:rsidR="00245DAA" w:rsidRDefault="00E27FD9">
      <w:pPr>
        <w:pStyle w:val="Heading2"/>
        <w:spacing w:before="187"/>
        <w:ind w:right="759"/>
      </w:pPr>
      <w:r>
        <w:t>If you responded ‘no’ to the previous question, please specify what you consider</w:t>
      </w:r>
      <w:r>
        <w:rPr>
          <w:spacing w:val="1"/>
        </w:rPr>
        <w:t xml:space="preserve"> </w:t>
      </w:r>
      <w:r>
        <w:t>should</w:t>
      </w:r>
      <w:r>
        <w:rPr>
          <w:spacing w:val="-3"/>
        </w:rPr>
        <w:t xml:space="preserve"> </w:t>
      </w:r>
      <w:r>
        <w:t>be</w:t>
      </w:r>
      <w:r>
        <w:rPr>
          <w:spacing w:val="-1"/>
        </w:rPr>
        <w:t xml:space="preserve"> </w:t>
      </w:r>
      <w:r>
        <w:t>the</w:t>
      </w:r>
      <w:r>
        <w:rPr>
          <w:spacing w:val="-1"/>
        </w:rPr>
        <w:t xml:space="preserve"> </w:t>
      </w:r>
      <w:r>
        <w:t>minimum</w:t>
      </w:r>
      <w:r>
        <w:rPr>
          <w:spacing w:val="-1"/>
        </w:rPr>
        <w:t xml:space="preserve"> </w:t>
      </w:r>
      <w:r>
        <w:t>information to</w:t>
      </w:r>
      <w:r>
        <w:rPr>
          <w:spacing w:val="-1"/>
        </w:rPr>
        <w:t xml:space="preserve"> </w:t>
      </w:r>
      <w:r>
        <w:t>be</w:t>
      </w:r>
      <w:r>
        <w:rPr>
          <w:spacing w:val="-1"/>
        </w:rPr>
        <w:t xml:space="preserve"> </w:t>
      </w:r>
      <w:r>
        <w:t>disclosed</w:t>
      </w:r>
    </w:p>
    <w:p w14:paraId="1C818CAF" w14:textId="77777777" w:rsidR="00245DAA" w:rsidRDefault="00245DAA">
      <w:pPr>
        <w:pStyle w:val="BodyText"/>
        <w:spacing w:before="4"/>
        <w:ind w:left="0"/>
        <w:rPr>
          <w:b/>
          <w:sz w:val="20"/>
        </w:rPr>
      </w:pPr>
    </w:p>
    <w:p w14:paraId="30FED4D1" w14:textId="77777777" w:rsidR="00245DAA" w:rsidRDefault="00E27FD9">
      <w:pPr>
        <w:pStyle w:val="ListParagraph"/>
        <w:numPr>
          <w:ilvl w:val="1"/>
          <w:numId w:val="4"/>
        </w:numPr>
        <w:tabs>
          <w:tab w:val="left" w:pos="946"/>
          <w:tab w:val="left" w:pos="947"/>
        </w:tabs>
        <w:spacing w:before="1"/>
        <w:ind w:hanging="361"/>
        <w:rPr>
          <w:sz w:val="24"/>
        </w:rPr>
      </w:pPr>
      <w:r>
        <w:rPr>
          <w:sz w:val="24"/>
        </w:rPr>
        <w:lastRenderedPageBreak/>
        <w:t>Comment</w:t>
      </w:r>
      <w:r>
        <w:rPr>
          <w:spacing w:val="-2"/>
          <w:sz w:val="24"/>
        </w:rPr>
        <w:t xml:space="preserve"> </w:t>
      </w:r>
      <w:r>
        <w:rPr>
          <w:sz w:val="24"/>
        </w:rPr>
        <w:t>box</w:t>
      </w:r>
    </w:p>
    <w:p w14:paraId="3B371517" w14:textId="77777777" w:rsidR="00245DAA" w:rsidRDefault="00245DAA">
      <w:pPr>
        <w:rPr>
          <w:sz w:val="24"/>
        </w:rPr>
        <w:sectPr w:rsidR="00245DAA">
          <w:pgSz w:w="11910" w:h="16840"/>
          <w:pgMar w:top="940" w:right="940" w:bottom="1240" w:left="1360" w:header="0" w:footer="1009" w:gutter="0"/>
          <w:cols w:space="720"/>
        </w:sectPr>
      </w:pPr>
    </w:p>
    <w:p w14:paraId="4B30F1EA" w14:textId="77777777" w:rsidR="00245DAA" w:rsidRDefault="00E27FD9">
      <w:pPr>
        <w:pStyle w:val="Heading2"/>
        <w:numPr>
          <w:ilvl w:val="0"/>
          <w:numId w:val="5"/>
        </w:numPr>
        <w:tabs>
          <w:tab w:val="left" w:pos="1306"/>
          <w:tab w:val="left" w:pos="1307"/>
        </w:tabs>
        <w:spacing w:before="60"/>
        <w:ind w:hanging="942"/>
        <w:jc w:val="left"/>
      </w:pPr>
      <w:bookmarkStart w:id="9" w:name="III._EU_intervention"/>
      <w:bookmarkEnd w:id="9"/>
      <w:r>
        <w:lastRenderedPageBreak/>
        <w:t>EU</w:t>
      </w:r>
      <w:r>
        <w:rPr>
          <w:spacing w:val="-5"/>
        </w:rPr>
        <w:t xml:space="preserve"> </w:t>
      </w:r>
      <w:r>
        <w:t>intervention</w:t>
      </w:r>
    </w:p>
    <w:p w14:paraId="2FBD80B1" w14:textId="77777777" w:rsidR="00245DAA" w:rsidRDefault="00245DAA">
      <w:pPr>
        <w:pStyle w:val="BodyText"/>
        <w:ind w:left="0"/>
        <w:rPr>
          <w:b/>
          <w:sz w:val="26"/>
        </w:rPr>
      </w:pPr>
    </w:p>
    <w:p w14:paraId="13FEC23F" w14:textId="77777777" w:rsidR="00245DAA" w:rsidRDefault="00E27FD9">
      <w:pPr>
        <w:pStyle w:val="BodyText"/>
        <w:spacing w:before="177"/>
        <w:ind w:left="226" w:right="759"/>
        <w:jc w:val="both"/>
      </w:pPr>
      <w:proofErr w:type="gramStart"/>
      <w:r>
        <w:t>In light of</w:t>
      </w:r>
      <w:proofErr w:type="gramEnd"/>
      <w:r>
        <w:t xml:space="preserve"> the current situation and recent developments of the ESG ratings markets, and</w:t>
      </w:r>
      <w:r>
        <w:rPr>
          <w:spacing w:val="1"/>
        </w:rPr>
        <w:t xml:space="preserve"> </w:t>
      </w:r>
      <w:r>
        <w:t>the potential issues affecting it, this section aims to gather stakeholder views on the need</w:t>
      </w:r>
      <w:r>
        <w:rPr>
          <w:spacing w:val="1"/>
        </w:rPr>
        <w:t xml:space="preserve"> </w:t>
      </w:r>
      <w:r>
        <w:t>and</w:t>
      </w:r>
      <w:r>
        <w:rPr>
          <w:spacing w:val="-1"/>
        </w:rPr>
        <w:t xml:space="preserve"> </w:t>
      </w:r>
      <w:r>
        <w:t>type</w:t>
      </w:r>
      <w:r>
        <w:rPr>
          <w:spacing w:val="-1"/>
        </w:rPr>
        <w:t xml:space="preserve"> </w:t>
      </w:r>
      <w:r>
        <w:t>of</w:t>
      </w:r>
      <w:r>
        <w:rPr>
          <w:spacing w:val="-1"/>
        </w:rPr>
        <w:t xml:space="preserve"> </w:t>
      </w:r>
      <w:r>
        <w:t>a</w:t>
      </w:r>
      <w:r>
        <w:rPr>
          <w:spacing w:val="-1"/>
        </w:rPr>
        <w:t xml:space="preserve"> </w:t>
      </w:r>
      <w:r>
        <w:t>possible</w:t>
      </w:r>
      <w:r>
        <w:rPr>
          <w:spacing w:val="-1"/>
        </w:rPr>
        <w:t xml:space="preserve"> </w:t>
      </w:r>
      <w:r>
        <w:t>intervention at EU</w:t>
      </w:r>
      <w:r>
        <w:rPr>
          <w:spacing w:val="-1"/>
        </w:rPr>
        <w:t xml:space="preserve"> </w:t>
      </w:r>
      <w:r>
        <w:t>level.</w:t>
      </w:r>
    </w:p>
    <w:p w14:paraId="2F6EAA5A" w14:textId="77777777" w:rsidR="00245DAA" w:rsidRDefault="00245DAA">
      <w:pPr>
        <w:pStyle w:val="BodyText"/>
        <w:ind w:left="0"/>
        <w:rPr>
          <w:sz w:val="26"/>
        </w:rPr>
      </w:pPr>
    </w:p>
    <w:p w14:paraId="438A12C4" w14:textId="77777777" w:rsidR="00245DAA" w:rsidRDefault="00245DAA">
      <w:pPr>
        <w:pStyle w:val="BodyText"/>
        <w:ind w:left="0"/>
        <w:rPr>
          <w:sz w:val="26"/>
        </w:rPr>
      </w:pPr>
    </w:p>
    <w:p w14:paraId="22FEBB67" w14:textId="77777777" w:rsidR="00245DAA" w:rsidRDefault="00245DAA">
      <w:pPr>
        <w:pStyle w:val="BodyText"/>
        <w:spacing w:before="10"/>
        <w:ind w:left="0"/>
        <w:rPr>
          <w:sz w:val="34"/>
        </w:rPr>
      </w:pPr>
    </w:p>
    <w:p w14:paraId="21681BDD" w14:textId="77777777" w:rsidR="00245DAA" w:rsidRDefault="00E27FD9">
      <w:pPr>
        <w:pStyle w:val="Heading1"/>
        <w:numPr>
          <w:ilvl w:val="0"/>
          <w:numId w:val="2"/>
        </w:numPr>
        <w:tabs>
          <w:tab w:val="left" w:pos="532"/>
        </w:tabs>
        <w:ind w:hanging="306"/>
      </w:pPr>
      <w:bookmarkStart w:id="10" w:name="a)_Need_for_an_EU_intervention"/>
      <w:bookmarkEnd w:id="10"/>
      <w:r>
        <w:t>Need</w:t>
      </w:r>
      <w:r>
        <w:rPr>
          <w:spacing w:val="-2"/>
        </w:rPr>
        <w:t xml:space="preserve"> </w:t>
      </w:r>
      <w:r>
        <w:t>for</w:t>
      </w:r>
      <w:r>
        <w:rPr>
          <w:spacing w:val="-2"/>
        </w:rPr>
        <w:t xml:space="preserve"> </w:t>
      </w:r>
      <w:r>
        <w:t>an</w:t>
      </w:r>
      <w:r>
        <w:rPr>
          <w:spacing w:val="-1"/>
        </w:rPr>
        <w:t xml:space="preserve"> </w:t>
      </w:r>
      <w:r>
        <w:t>EU</w:t>
      </w:r>
      <w:r>
        <w:rPr>
          <w:spacing w:val="-5"/>
        </w:rPr>
        <w:t xml:space="preserve"> </w:t>
      </w:r>
      <w:r>
        <w:t>intervention</w:t>
      </w:r>
    </w:p>
    <w:p w14:paraId="32019EAA" w14:textId="77777777" w:rsidR="00245DAA" w:rsidRDefault="00E27FD9">
      <w:pPr>
        <w:pStyle w:val="Heading2"/>
        <w:spacing w:before="241"/>
        <w:ind w:right="755"/>
      </w:pPr>
      <w:proofErr w:type="gramStart"/>
      <w:r>
        <w:t>Taking into account</w:t>
      </w:r>
      <w:proofErr w:type="gramEnd"/>
      <w:r>
        <w:t xml:space="preserve"> your responses to the previous sections, do you consider that</w:t>
      </w:r>
      <w:r>
        <w:rPr>
          <w:spacing w:val="1"/>
        </w:rPr>
        <w:t xml:space="preserve"> </w:t>
      </w:r>
      <w:r>
        <w:t>there is a need for an intervention at EU level to remedy the issues identified on the</w:t>
      </w:r>
      <w:r>
        <w:rPr>
          <w:spacing w:val="1"/>
        </w:rPr>
        <w:t xml:space="preserve"> </w:t>
      </w:r>
      <w:r>
        <w:t>ESG</w:t>
      </w:r>
      <w:r>
        <w:rPr>
          <w:spacing w:val="-3"/>
        </w:rPr>
        <w:t xml:space="preserve"> </w:t>
      </w:r>
      <w:r>
        <w:t>rating</w:t>
      </w:r>
      <w:r>
        <w:rPr>
          <w:spacing w:val="2"/>
        </w:rPr>
        <w:t xml:space="preserve"> </w:t>
      </w:r>
      <w:r>
        <w:t>market?</w:t>
      </w:r>
    </w:p>
    <w:p w14:paraId="0330AE23" w14:textId="77777777" w:rsidR="00245DAA" w:rsidRDefault="00245DAA">
      <w:pPr>
        <w:pStyle w:val="BodyText"/>
        <w:spacing w:before="5"/>
        <w:ind w:left="0"/>
        <w:rPr>
          <w:b/>
          <w:sz w:val="20"/>
        </w:rPr>
      </w:pPr>
    </w:p>
    <w:p w14:paraId="7D95280A" w14:textId="77777777" w:rsidR="00245DAA" w:rsidRPr="00023A51" w:rsidRDefault="00E27FD9">
      <w:pPr>
        <w:pStyle w:val="ListParagraph"/>
        <w:numPr>
          <w:ilvl w:val="1"/>
          <w:numId w:val="2"/>
        </w:numPr>
        <w:tabs>
          <w:tab w:val="left" w:pos="946"/>
          <w:tab w:val="left" w:pos="947"/>
        </w:tabs>
        <w:ind w:left="946" w:hanging="361"/>
        <w:rPr>
          <w:rFonts w:ascii="Symbol" w:hAnsi="Symbol"/>
          <w:sz w:val="24"/>
          <w:highlight w:val="cyan"/>
        </w:rPr>
      </w:pPr>
      <w:r w:rsidRPr="00023A51">
        <w:rPr>
          <w:sz w:val="24"/>
          <w:highlight w:val="cyan"/>
        </w:rPr>
        <w:t>Yes</w:t>
      </w:r>
    </w:p>
    <w:p w14:paraId="5E2DF1BB"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p>
    <w:p w14:paraId="239F8BA5" w14:textId="77777777" w:rsidR="00245DAA" w:rsidRDefault="00E27FD9">
      <w:pPr>
        <w:pStyle w:val="ListParagraph"/>
        <w:numPr>
          <w:ilvl w:val="1"/>
          <w:numId w:val="2"/>
        </w:numPr>
        <w:tabs>
          <w:tab w:val="left" w:pos="946"/>
          <w:tab w:val="left" w:pos="947"/>
        </w:tabs>
        <w:spacing w:before="22"/>
        <w:ind w:left="946" w:hanging="361"/>
        <w:rPr>
          <w:rFonts w:ascii="Symbol" w:hAnsi="Symbol"/>
          <w:sz w:val="24"/>
        </w:rPr>
      </w:pPr>
      <w:r>
        <w:rPr>
          <w:sz w:val="24"/>
        </w:rPr>
        <w:t>No</w:t>
      </w:r>
      <w:r>
        <w:rPr>
          <w:spacing w:val="-1"/>
          <w:sz w:val="24"/>
        </w:rPr>
        <w:t xml:space="preserve"> </w:t>
      </w:r>
      <w:r>
        <w:rPr>
          <w:sz w:val="24"/>
        </w:rPr>
        <w:t>opinion</w:t>
      </w:r>
    </w:p>
    <w:p w14:paraId="3ABD0452" w14:textId="77777777" w:rsidR="00245DAA" w:rsidRDefault="00E27FD9">
      <w:pPr>
        <w:pStyle w:val="Heading2"/>
        <w:spacing w:before="187"/>
      </w:pPr>
      <w:r>
        <w:t>Please</w:t>
      </w:r>
      <w:r>
        <w:rPr>
          <w:spacing w:val="-2"/>
        </w:rPr>
        <w:t xml:space="preserve"> </w:t>
      </w:r>
      <w:r>
        <w:t>explain</w:t>
      </w:r>
      <w:r>
        <w:rPr>
          <w:spacing w:val="-1"/>
        </w:rPr>
        <w:t xml:space="preserve"> </w:t>
      </w:r>
      <w:proofErr w:type="gramStart"/>
      <w:r>
        <w:t>why :</w:t>
      </w:r>
      <w:proofErr w:type="gramEnd"/>
    </w:p>
    <w:p w14:paraId="005B8D4B" w14:textId="77777777" w:rsidR="00245DAA" w:rsidRDefault="00245DAA">
      <w:pPr>
        <w:pStyle w:val="BodyText"/>
        <w:spacing w:before="4"/>
        <w:ind w:left="0"/>
        <w:rPr>
          <w:b/>
          <w:sz w:val="20"/>
        </w:rPr>
      </w:pPr>
    </w:p>
    <w:p w14:paraId="10066998" w14:textId="77777777" w:rsidR="004B1619" w:rsidRPr="004B1619" w:rsidRDefault="004B1619" w:rsidP="004B1619">
      <w:pPr>
        <w:pStyle w:val="Heading2"/>
        <w:numPr>
          <w:ilvl w:val="0"/>
          <w:numId w:val="11"/>
        </w:numPr>
        <w:spacing w:before="187"/>
        <w:rPr>
          <w:b w:val="0"/>
          <w:bCs w:val="0"/>
          <w:color w:val="0070C0"/>
          <w:szCs w:val="22"/>
        </w:rPr>
      </w:pPr>
      <w:r w:rsidRPr="004B1619">
        <w:rPr>
          <w:b w:val="0"/>
          <w:bCs w:val="0"/>
          <w:color w:val="0070C0"/>
          <w:szCs w:val="22"/>
        </w:rPr>
        <w:t xml:space="preserve">Considering the importance of E, </w:t>
      </w:r>
      <w:proofErr w:type="spellStart"/>
      <w:r w:rsidRPr="004B1619">
        <w:rPr>
          <w:b w:val="0"/>
          <w:bCs w:val="0"/>
          <w:color w:val="0070C0"/>
          <w:szCs w:val="22"/>
        </w:rPr>
        <w:t>S et</w:t>
      </w:r>
      <w:proofErr w:type="spellEnd"/>
      <w:r w:rsidRPr="004B1619">
        <w:rPr>
          <w:b w:val="0"/>
          <w:bCs w:val="0"/>
          <w:color w:val="0070C0"/>
          <w:szCs w:val="22"/>
        </w:rPr>
        <w:t xml:space="preserve"> G in investments </w:t>
      </w:r>
      <w:proofErr w:type="spellStart"/>
      <w:r w:rsidRPr="004B1619">
        <w:rPr>
          <w:b w:val="0"/>
          <w:bCs w:val="0"/>
          <w:color w:val="0070C0"/>
          <w:szCs w:val="22"/>
        </w:rPr>
        <w:t>choises</w:t>
      </w:r>
      <w:proofErr w:type="spellEnd"/>
      <w:r w:rsidRPr="004B1619">
        <w:rPr>
          <w:b w:val="0"/>
          <w:bCs w:val="0"/>
          <w:color w:val="0070C0"/>
          <w:szCs w:val="22"/>
        </w:rPr>
        <w:t xml:space="preserve">, both investors and corporates need more transparency in how different methods are used to assess ESG Performance. </w:t>
      </w:r>
    </w:p>
    <w:p w14:paraId="610DA44B" w14:textId="68847520" w:rsidR="004B1619" w:rsidRPr="004B1619" w:rsidRDefault="00985754" w:rsidP="004B1619">
      <w:pPr>
        <w:pStyle w:val="Heading2"/>
        <w:numPr>
          <w:ilvl w:val="0"/>
          <w:numId w:val="11"/>
        </w:numPr>
        <w:spacing w:before="187"/>
        <w:rPr>
          <w:b w:val="0"/>
          <w:bCs w:val="0"/>
          <w:color w:val="0070C0"/>
          <w:szCs w:val="22"/>
        </w:rPr>
      </w:pPr>
      <w:r w:rsidRPr="004B1619">
        <w:rPr>
          <w:b w:val="0"/>
          <w:bCs w:val="0"/>
          <w:color w:val="0070C0"/>
          <w:szCs w:val="22"/>
        </w:rPr>
        <w:t>Therefore,</w:t>
      </w:r>
      <w:r w:rsidR="004B1619" w:rsidRPr="004B1619">
        <w:rPr>
          <w:b w:val="0"/>
          <w:bCs w:val="0"/>
          <w:color w:val="0070C0"/>
          <w:szCs w:val="22"/>
        </w:rPr>
        <w:t xml:space="preserve"> we think that rating agencies </w:t>
      </w:r>
      <w:proofErr w:type="gramStart"/>
      <w:r w:rsidR="004B1619" w:rsidRPr="004B1619">
        <w:rPr>
          <w:b w:val="0"/>
          <w:bCs w:val="0"/>
          <w:color w:val="0070C0"/>
          <w:szCs w:val="22"/>
        </w:rPr>
        <w:t>have to</w:t>
      </w:r>
      <w:proofErr w:type="gramEnd"/>
      <w:r w:rsidR="004B1619" w:rsidRPr="004B1619">
        <w:rPr>
          <w:b w:val="0"/>
          <w:bCs w:val="0"/>
          <w:color w:val="0070C0"/>
          <w:szCs w:val="22"/>
        </w:rPr>
        <w:t xml:space="preserve"> be regulated as well as credit rating agencies are today. At least those such as VE et SAM that have been consolidated by Moody’s and S&amp;P. </w:t>
      </w:r>
    </w:p>
    <w:p w14:paraId="10DA6261" w14:textId="77777777" w:rsidR="00245DAA" w:rsidRDefault="00E27FD9">
      <w:pPr>
        <w:pStyle w:val="Heading2"/>
        <w:spacing w:before="184"/>
        <w:ind w:right="758"/>
      </w:pPr>
      <w:r>
        <w:t>If you responded yes to the previous question, what type of intervention would you</w:t>
      </w:r>
      <w:r>
        <w:rPr>
          <w:spacing w:val="1"/>
        </w:rPr>
        <w:t xml:space="preserve"> </w:t>
      </w:r>
      <w:r>
        <w:t>consider</w:t>
      </w:r>
      <w:r>
        <w:rPr>
          <w:spacing w:val="-2"/>
        </w:rPr>
        <w:t xml:space="preserve"> </w:t>
      </w:r>
      <w:r>
        <w:t>necessary?</w:t>
      </w:r>
    </w:p>
    <w:p w14:paraId="24FCCC27" w14:textId="77777777" w:rsidR="00245DAA" w:rsidRDefault="00245DAA">
      <w:pPr>
        <w:pStyle w:val="BodyText"/>
        <w:spacing w:before="4"/>
        <w:ind w:left="0"/>
        <w:rPr>
          <w:b/>
          <w:sz w:val="20"/>
        </w:rPr>
      </w:pPr>
    </w:p>
    <w:p w14:paraId="1130AE64" w14:textId="77777777" w:rsidR="00245DAA" w:rsidRPr="004B1619" w:rsidRDefault="00E27FD9">
      <w:pPr>
        <w:pStyle w:val="ListParagraph"/>
        <w:numPr>
          <w:ilvl w:val="1"/>
          <w:numId w:val="2"/>
        </w:numPr>
        <w:tabs>
          <w:tab w:val="left" w:pos="946"/>
          <w:tab w:val="left" w:pos="947"/>
        </w:tabs>
        <w:ind w:left="946" w:hanging="361"/>
        <w:rPr>
          <w:rFonts w:ascii="Symbol" w:hAnsi="Symbol"/>
          <w:sz w:val="24"/>
          <w:highlight w:val="cyan"/>
        </w:rPr>
      </w:pPr>
      <w:r w:rsidRPr="004B1619">
        <w:rPr>
          <w:sz w:val="24"/>
          <w:highlight w:val="cyan"/>
        </w:rPr>
        <w:t>Non-regulatory</w:t>
      </w:r>
      <w:r w:rsidRPr="004B1619">
        <w:rPr>
          <w:spacing w:val="-7"/>
          <w:sz w:val="24"/>
          <w:highlight w:val="cyan"/>
        </w:rPr>
        <w:t xml:space="preserve"> </w:t>
      </w:r>
      <w:r w:rsidRPr="004B1619">
        <w:rPr>
          <w:sz w:val="24"/>
          <w:highlight w:val="cyan"/>
        </w:rPr>
        <w:t>intervention</w:t>
      </w:r>
      <w:r w:rsidRPr="004B1619">
        <w:rPr>
          <w:spacing w:val="-2"/>
          <w:sz w:val="24"/>
          <w:highlight w:val="cyan"/>
        </w:rPr>
        <w:t xml:space="preserve"> </w:t>
      </w:r>
      <w:r w:rsidRPr="004B1619">
        <w:rPr>
          <w:sz w:val="24"/>
          <w:highlight w:val="cyan"/>
        </w:rPr>
        <w:t>(</w:t>
      </w:r>
      <w:proofErr w:type="gramStart"/>
      <w:r w:rsidRPr="004B1619">
        <w:rPr>
          <w:sz w:val="24"/>
          <w:highlight w:val="cyan"/>
        </w:rPr>
        <w:t>e.g.</w:t>
      </w:r>
      <w:proofErr w:type="gramEnd"/>
      <w:r w:rsidRPr="004B1619">
        <w:rPr>
          <w:spacing w:val="1"/>
          <w:sz w:val="24"/>
          <w:highlight w:val="cyan"/>
        </w:rPr>
        <w:t xml:space="preserve"> </w:t>
      </w:r>
      <w:r w:rsidRPr="004B1619">
        <w:rPr>
          <w:sz w:val="24"/>
          <w:highlight w:val="cyan"/>
        </w:rPr>
        <w:t>guidelines,</w:t>
      </w:r>
      <w:r w:rsidRPr="004B1619">
        <w:rPr>
          <w:spacing w:val="-2"/>
          <w:sz w:val="24"/>
          <w:highlight w:val="cyan"/>
        </w:rPr>
        <w:t xml:space="preserve"> </w:t>
      </w:r>
      <w:r w:rsidRPr="004B1619">
        <w:rPr>
          <w:sz w:val="24"/>
          <w:highlight w:val="cyan"/>
        </w:rPr>
        <w:t>code</w:t>
      </w:r>
      <w:r w:rsidRPr="004B1619">
        <w:rPr>
          <w:spacing w:val="-1"/>
          <w:sz w:val="24"/>
          <w:highlight w:val="cyan"/>
        </w:rPr>
        <w:t xml:space="preserve"> </w:t>
      </w:r>
      <w:r w:rsidRPr="004B1619">
        <w:rPr>
          <w:sz w:val="24"/>
          <w:highlight w:val="cyan"/>
        </w:rPr>
        <w:t>of</w:t>
      </w:r>
      <w:r w:rsidRPr="004B1619">
        <w:rPr>
          <w:spacing w:val="-2"/>
          <w:sz w:val="24"/>
          <w:highlight w:val="cyan"/>
        </w:rPr>
        <w:t xml:space="preserve"> </w:t>
      </w:r>
      <w:r w:rsidRPr="004B1619">
        <w:rPr>
          <w:sz w:val="24"/>
          <w:highlight w:val="cyan"/>
        </w:rPr>
        <w:t>conduct)</w:t>
      </w:r>
    </w:p>
    <w:p w14:paraId="139EEAFA"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Legislative</w:t>
      </w:r>
      <w:r>
        <w:rPr>
          <w:spacing w:val="-4"/>
          <w:sz w:val="24"/>
        </w:rPr>
        <w:t xml:space="preserve"> </w:t>
      </w:r>
      <w:r>
        <w:rPr>
          <w:sz w:val="24"/>
        </w:rPr>
        <w:t>intervention</w:t>
      </w:r>
    </w:p>
    <w:p w14:paraId="52A93895" w14:textId="77777777" w:rsidR="00245DAA" w:rsidRDefault="00E27FD9">
      <w:pPr>
        <w:pStyle w:val="Heading2"/>
        <w:spacing w:before="187"/>
        <w:ind w:right="758"/>
      </w:pPr>
      <w:r>
        <w:t>If you responded yes to the previous question, what do you consider should be the</w:t>
      </w:r>
      <w:r>
        <w:rPr>
          <w:spacing w:val="1"/>
        </w:rPr>
        <w:t xml:space="preserve"> </w:t>
      </w:r>
      <w:r>
        <w:t>prime</w:t>
      </w:r>
      <w:r>
        <w:rPr>
          <w:spacing w:val="-2"/>
        </w:rPr>
        <w:t xml:space="preserve"> </w:t>
      </w:r>
      <w:r>
        <w:t>focus of</w:t>
      </w:r>
      <w:r>
        <w:rPr>
          <w:spacing w:val="1"/>
        </w:rPr>
        <w:t xml:space="preserve"> </w:t>
      </w:r>
      <w:r>
        <w:t>the</w:t>
      </w:r>
      <w:r>
        <w:rPr>
          <w:spacing w:val="-2"/>
        </w:rPr>
        <w:t xml:space="preserve"> </w:t>
      </w:r>
      <w:r>
        <w:t>intervention? (multiple</w:t>
      </w:r>
      <w:r>
        <w:rPr>
          <w:spacing w:val="-1"/>
        </w:rPr>
        <w:t xml:space="preserve"> </w:t>
      </w:r>
      <w:r>
        <w:t>choice)</w:t>
      </w:r>
    </w:p>
    <w:p w14:paraId="40EC9C12" w14:textId="77777777" w:rsidR="00245DAA" w:rsidRDefault="00245DAA">
      <w:pPr>
        <w:pStyle w:val="BodyText"/>
        <w:spacing w:before="4"/>
        <w:ind w:left="0"/>
        <w:rPr>
          <w:b/>
          <w:sz w:val="20"/>
        </w:rPr>
      </w:pPr>
    </w:p>
    <w:p w14:paraId="502C469D"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Improving</w:t>
      </w:r>
      <w:r>
        <w:rPr>
          <w:spacing w:val="-4"/>
          <w:sz w:val="24"/>
        </w:rPr>
        <w:t xml:space="preserve"> </w:t>
      </w:r>
      <w:r>
        <w:rPr>
          <w:sz w:val="24"/>
        </w:rPr>
        <w:t>transparency</w:t>
      </w:r>
      <w:r>
        <w:rPr>
          <w:spacing w:val="-4"/>
          <w:sz w:val="24"/>
        </w:rPr>
        <w:t xml:space="preserve"> </w:t>
      </w:r>
      <w:r>
        <w:rPr>
          <w:sz w:val="24"/>
        </w:rPr>
        <w:t>on the</w:t>
      </w:r>
      <w:r>
        <w:rPr>
          <w:spacing w:val="-2"/>
          <w:sz w:val="24"/>
        </w:rPr>
        <w:t xml:space="preserve"> </w:t>
      </w:r>
      <w:r>
        <w:rPr>
          <w:sz w:val="24"/>
        </w:rPr>
        <w:t>operations of</w:t>
      </w:r>
      <w:r>
        <w:rPr>
          <w:spacing w:val="-2"/>
          <w:sz w:val="24"/>
        </w:rPr>
        <w:t xml:space="preserve"> </w:t>
      </w:r>
      <w:r>
        <w:rPr>
          <w:sz w:val="24"/>
        </w:rPr>
        <w:t>the</w:t>
      </w:r>
      <w:r>
        <w:rPr>
          <w:spacing w:val="-2"/>
          <w:sz w:val="24"/>
        </w:rPr>
        <w:t xml:space="preserve"> </w:t>
      </w:r>
      <w:r>
        <w:rPr>
          <w:sz w:val="24"/>
        </w:rPr>
        <w:t>providers,</w:t>
      </w:r>
    </w:p>
    <w:p w14:paraId="4D9DDA56" w14:textId="77777777" w:rsidR="00245DAA" w:rsidRPr="00A05E6A" w:rsidRDefault="00E27FD9">
      <w:pPr>
        <w:pStyle w:val="ListParagraph"/>
        <w:numPr>
          <w:ilvl w:val="1"/>
          <w:numId w:val="2"/>
        </w:numPr>
        <w:tabs>
          <w:tab w:val="left" w:pos="946"/>
          <w:tab w:val="left" w:pos="947"/>
        </w:tabs>
        <w:spacing w:before="21"/>
        <w:ind w:left="946" w:hanging="361"/>
        <w:rPr>
          <w:rFonts w:ascii="Symbol" w:hAnsi="Symbol"/>
          <w:sz w:val="24"/>
          <w:highlight w:val="cyan"/>
        </w:rPr>
      </w:pPr>
      <w:r w:rsidRPr="00A05E6A">
        <w:rPr>
          <w:sz w:val="24"/>
          <w:highlight w:val="cyan"/>
        </w:rPr>
        <w:t>Improving</w:t>
      </w:r>
      <w:r w:rsidRPr="00A05E6A">
        <w:rPr>
          <w:spacing w:val="-3"/>
          <w:sz w:val="24"/>
          <w:highlight w:val="cyan"/>
        </w:rPr>
        <w:t xml:space="preserve"> </w:t>
      </w:r>
      <w:r w:rsidRPr="00A05E6A">
        <w:rPr>
          <w:sz w:val="24"/>
          <w:highlight w:val="cyan"/>
        </w:rPr>
        <w:t>transparency</w:t>
      </w:r>
      <w:r w:rsidRPr="00A05E6A">
        <w:rPr>
          <w:spacing w:val="-3"/>
          <w:sz w:val="24"/>
          <w:highlight w:val="cyan"/>
        </w:rPr>
        <w:t xml:space="preserve"> </w:t>
      </w:r>
      <w:r w:rsidRPr="00A05E6A">
        <w:rPr>
          <w:sz w:val="24"/>
          <w:highlight w:val="cyan"/>
        </w:rPr>
        <w:t>on the</w:t>
      </w:r>
      <w:r w:rsidRPr="00A05E6A">
        <w:rPr>
          <w:spacing w:val="-1"/>
          <w:sz w:val="24"/>
          <w:highlight w:val="cyan"/>
        </w:rPr>
        <w:t xml:space="preserve"> </w:t>
      </w:r>
      <w:r w:rsidRPr="00A05E6A">
        <w:rPr>
          <w:sz w:val="24"/>
          <w:highlight w:val="cyan"/>
        </w:rPr>
        <w:t>methodology</w:t>
      </w:r>
      <w:r w:rsidRPr="00A05E6A">
        <w:rPr>
          <w:spacing w:val="-5"/>
          <w:sz w:val="24"/>
          <w:highlight w:val="cyan"/>
        </w:rPr>
        <w:t xml:space="preserve"> </w:t>
      </w:r>
      <w:r w:rsidRPr="00A05E6A">
        <w:rPr>
          <w:sz w:val="24"/>
          <w:highlight w:val="cyan"/>
        </w:rPr>
        <w:t>used</w:t>
      </w:r>
      <w:r w:rsidRPr="00A05E6A">
        <w:rPr>
          <w:spacing w:val="2"/>
          <w:sz w:val="24"/>
          <w:highlight w:val="cyan"/>
        </w:rPr>
        <w:t xml:space="preserve"> </w:t>
      </w:r>
      <w:r w:rsidRPr="00A05E6A">
        <w:rPr>
          <w:sz w:val="24"/>
          <w:highlight w:val="cyan"/>
        </w:rPr>
        <w:t>by</w:t>
      </w:r>
      <w:r w:rsidRPr="00A05E6A">
        <w:rPr>
          <w:spacing w:val="-5"/>
          <w:sz w:val="24"/>
          <w:highlight w:val="cyan"/>
        </w:rPr>
        <w:t xml:space="preserve"> </w:t>
      </w:r>
      <w:r w:rsidRPr="00A05E6A">
        <w:rPr>
          <w:sz w:val="24"/>
          <w:highlight w:val="cyan"/>
        </w:rPr>
        <w:t>the</w:t>
      </w:r>
      <w:r w:rsidRPr="00A05E6A">
        <w:rPr>
          <w:spacing w:val="-1"/>
          <w:sz w:val="24"/>
          <w:highlight w:val="cyan"/>
        </w:rPr>
        <w:t xml:space="preserve"> </w:t>
      </w:r>
      <w:r w:rsidRPr="00A05E6A">
        <w:rPr>
          <w:sz w:val="24"/>
          <w:highlight w:val="cyan"/>
        </w:rPr>
        <w:t>providers,</w:t>
      </w:r>
    </w:p>
    <w:p w14:paraId="3BCE0543" w14:textId="77777777" w:rsidR="00245DAA" w:rsidRPr="00A05E6A"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A05E6A">
        <w:rPr>
          <w:sz w:val="24"/>
          <w:highlight w:val="cyan"/>
        </w:rPr>
        <w:t>Improving</w:t>
      </w:r>
      <w:r w:rsidRPr="00A05E6A">
        <w:rPr>
          <w:spacing w:val="-5"/>
          <w:sz w:val="24"/>
          <w:highlight w:val="cyan"/>
        </w:rPr>
        <w:t xml:space="preserve"> </w:t>
      </w:r>
      <w:r w:rsidRPr="00A05E6A">
        <w:rPr>
          <w:sz w:val="24"/>
          <w:highlight w:val="cyan"/>
        </w:rPr>
        <w:t>the reliability</w:t>
      </w:r>
      <w:r w:rsidRPr="00A05E6A">
        <w:rPr>
          <w:spacing w:val="-4"/>
          <w:sz w:val="24"/>
          <w:highlight w:val="cyan"/>
        </w:rPr>
        <w:t xml:space="preserve"> </w:t>
      </w:r>
      <w:r w:rsidRPr="00A05E6A">
        <w:rPr>
          <w:sz w:val="24"/>
          <w:highlight w:val="cyan"/>
        </w:rPr>
        <w:t>and</w:t>
      </w:r>
      <w:r w:rsidRPr="00A05E6A">
        <w:rPr>
          <w:spacing w:val="-1"/>
          <w:sz w:val="24"/>
          <w:highlight w:val="cyan"/>
        </w:rPr>
        <w:t xml:space="preserve"> </w:t>
      </w:r>
      <w:r w:rsidRPr="00A05E6A">
        <w:rPr>
          <w:sz w:val="24"/>
          <w:highlight w:val="cyan"/>
        </w:rPr>
        <w:t>comparability</w:t>
      </w:r>
      <w:r w:rsidRPr="00A05E6A">
        <w:rPr>
          <w:spacing w:val="-7"/>
          <w:sz w:val="24"/>
          <w:highlight w:val="cyan"/>
        </w:rPr>
        <w:t xml:space="preserve"> </w:t>
      </w:r>
      <w:r w:rsidRPr="00A05E6A">
        <w:rPr>
          <w:sz w:val="24"/>
          <w:highlight w:val="cyan"/>
        </w:rPr>
        <w:t>of</w:t>
      </w:r>
      <w:r w:rsidRPr="00A05E6A">
        <w:rPr>
          <w:spacing w:val="-2"/>
          <w:sz w:val="24"/>
          <w:highlight w:val="cyan"/>
        </w:rPr>
        <w:t xml:space="preserve"> </w:t>
      </w:r>
      <w:r w:rsidRPr="00A05E6A">
        <w:rPr>
          <w:sz w:val="24"/>
          <w:highlight w:val="cyan"/>
        </w:rPr>
        <w:t>ratings,</w:t>
      </w:r>
    </w:p>
    <w:p w14:paraId="69ACA405" w14:textId="77777777" w:rsidR="00245DAA" w:rsidRDefault="00E27FD9">
      <w:pPr>
        <w:pStyle w:val="ListParagraph"/>
        <w:numPr>
          <w:ilvl w:val="1"/>
          <w:numId w:val="2"/>
        </w:numPr>
        <w:tabs>
          <w:tab w:val="left" w:pos="946"/>
          <w:tab w:val="left" w:pos="947"/>
        </w:tabs>
        <w:spacing w:before="20" w:line="259" w:lineRule="auto"/>
        <w:ind w:left="946" w:right="762"/>
        <w:rPr>
          <w:rFonts w:ascii="Symbol" w:hAnsi="Symbol"/>
          <w:sz w:val="24"/>
        </w:rPr>
      </w:pPr>
      <w:r>
        <w:rPr>
          <w:sz w:val="24"/>
        </w:rPr>
        <w:t>Clarifying</w:t>
      </w:r>
      <w:r>
        <w:rPr>
          <w:spacing w:val="24"/>
          <w:sz w:val="24"/>
        </w:rPr>
        <w:t xml:space="preserve"> </w:t>
      </w:r>
      <w:r>
        <w:rPr>
          <w:sz w:val="24"/>
        </w:rPr>
        <w:t>what</w:t>
      </w:r>
      <w:r>
        <w:rPr>
          <w:spacing w:val="28"/>
          <w:sz w:val="24"/>
        </w:rPr>
        <w:t xml:space="preserve"> </w:t>
      </w:r>
      <w:r>
        <w:rPr>
          <w:sz w:val="24"/>
        </w:rPr>
        <w:t>is</w:t>
      </w:r>
      <w:r>
        <w:rPr>
          <w:spacing w:val="28"/>
          <w:sz w:val="24"/>
        </w:rPr>
        <w:t xml:space="preserve"> </w:t>
      </w:r>
      <w:r>
        <w:rPr>
          <w:sz w:val="24"/>
        </w:rPr>
        <w:t>meant</w:t>
      </w:r>
      <w:r>
        <w:rPr>
          <w:spacing w:val="28"/>
          <w:sz w:val="24"/>
        </w:rPr>
        <w:t xml:space="preserve"> </w:t>
      </w:r>
      <w:r>
        <w:rPr>
          <w:sz w:val="24"/>
        </w:rPr>
        <w:t>by</w:t>
      </w:r>
      <w:r>
        <w:rPr>
          <w:spacing w:val="20"/>
          <w:sz w:val="24"/>
        </w:rPr>
        <w:t xml:space="preserve"> </w:t>
      </w:r>
      <w:r>
        <w:rPr>
          <w:sz w:val="24"/>
        </w:rPr>
        <w:t>and</w:t>
      </w:r>
      <w:r>
        <w:rPr>
          <w:spacing w:val="27"/>
          <w:sz w:val="24"/>
        </w:rPr>
        <w:t xml:space="preserve"> </w:t>
      </w:r>
      <w:r>
        <w:rPr>
          <w:sz w:val="24"/>
        </w:rPr>
        <w:t>captured</w:t>
      </w:r>
      <w:r>
        <w:rPr>
          <w:spacing w:val="27"/>
          <w:sz w:val="24"/>
        </w:rPr>
        <w:t xml:space="preserve"> </w:t>
      </w:r>
      <w:r>
        <w:rPr>
          <w:sz w:val="24"/>
        </w:rPr>
        <w:t>by</w:t>
      </w:r>
      <w:r>
        <w:rPr>
          <w:spacing w:val="19"/>
          <w:sz w:val="24"/>
        </w:rPr>
        <w:t xml:space="preserve"> </w:t>
      </w:r>
      <w:r>
        <w:rPr>
          <w:sz w:val="24"/>
        </w:rPr>
        <w:t>ESG</w:t>
      </w:r>
      <w:r>
        <w:rPr>
          <w:spacing w:val="27"/>
          <w:sz w:val="24"/>
        </w:rPr>
        <w:t xml:space="preserve"> </w:t>
      </w:r>
      <w:r>
        <w:rPr>
          <w:sz w:val="24"/>
        </w:rPr>
        <w:t>ratings,</w:t>
      </w:r>
      <w:r>
        <w:rPr>
          <w:spacing w:val="27"/>
          <w:sz w:val="24"/>
        </w:rPr>
        <w:t xml:space="preserve"> </w:t>
      </w:r>
      <w:r>
        <w:rPr>
          <w:sz w:val="24"/>
        </w:rPr>
        <w:t>to</w:t>
      </w:r>
      <w:r>
        <w:rPr>
          <w:spacing w:val="27"/>
          <w:sz w:val="24"/>
        </w:rPr>
        <w:t xml:space="preserve"> </w:t>
      </w:r>
      <w:r>
        <w:rPr>
          <w:sz w:val="24"/>
        </w:rPr>
        <w:t>differentiate</w:t>
      </w:r>
      <w:r>
        <w:rPr>
          <w:spacing w:val="26"/>
          <w:sz w:val="24"/>
        </w:rPr>
        <w:t xml:space="preserve"> </w:t>
      </w:r>
      <w:r>
        <w:rPr>
          <w:sz w:val="24"/>
        </w:rPr>
        <w:t>from</w:t>
      </w:r>
      <w:r>
        <w:rPr>
          <w:spacing w:val="-57"/>
          <w:sz w:val="24"/>
        </w:rPr>
        <w:t xml:space="preserve"> </w:t>
      </w:r>
      <w:r>
        <w:rPr>
          <w:sz w:val="24"/>
        </w:rPr>
        <w:t>other</w:t>
      </w:r>
      <w:r>
        <w:rPr>
          <w:spacing w:val="-2"/>
          <w:sz w:val="24"/>
        </w:rPr>
        <w:t xml:space="preserve"> </w:t>
      </w:r>
      <w:r>
        <w:rPr>
          <w:sz w:val="24"/>
        </w:rPr>
        <w:t>tools and services,</w:t>
      </w:r>
    </w:p>
    <w:p w14:paraId="1F1D3500" w14:textId="77777777" w:rsidR="00245DAA" w:rsidRPr="00A05E6A" w:rsidRDefault="00E27FD9">
      <w:pPr>
        <w:pStyle w:val="ListParagraph"/>
        <w:numPr>
          <w:ilvl w:val="1"/>
          <w:numId w:val="2"/>
        </w:numPr>
        <w:tabs>
          <w:tab w:val="left" w:pos="946"/>
          <w:tab w:val="left" w:pos="947"/>
        </w:tabs>
        <w:spacing w:line="293" w:lineRule="exact"/>
        <w:ind w:left="946" w:hanging="361"/>
        <w:rPr>
          <w:rFonts w:ascii="Symbol" w:hAnsi="Symbol"/>
          <w:sz w:val="24"/>
          <w:highlight w:val="cyan"/>
        </w:rPr>
      </w:pPr>
      <w:r w:rsidRPr="00A05E6A">
        <w:rPr>
          <w:sz w:val="24"/>
          <w:highlight w:val="cyan"/>
        </w:rPr>
        <w:t>Clarifying</w:t>
      </w:r>
      <w:r w:rsidRPr="00A05E6A">
        <w:rPr>
          <w:spacing w:val="-5"/>
          <w:sz w:val="24"/>
          <w:highlight w:val="cyan"/>
        </w:rPr>
        <w:t xml:space="preserve"> </w:t>
      </w:r>
      <w:r w:rsidRPr="00A05E6A">
        <w:rPr>
          <w:sz w:val="24"/>
          <w:highlight w:val="cyan"/>
        </w:rPr>
        <w:t>objectives</w:t>
      </w:r>
      <w:r w:rsidRPr="00A05E6A">
        <w:rPr>
          <w:spacing w:val="-2"/>
          <w:sz w:val="24"/>
          <w:highlight w:val="cyan"/>
        </w:rPr>
        <w:t xml:space="preserve"> </w:t>
      </w:r>
      <w:r w:rsidRPr="00A05E6A">
        <w:rPr>
          <w:sz w:val="24"/>
          <w:highlight w:val="cyan"/>
        </w:rPr>
        <w:t>of</w:t>
      </w:r>
      <w:r w:rsidRPr="00A05E6A">
        <w:rPr>
          <w:spacing w:val="-1"/>
          <w:sz w:val="24"/>
          <w:highlight w:val="cyan"/>
        </w:rPr>
        <w:t xml:space="preserve"> </w:t>
      </w:r>
      <w:r w:rsidRPr="00A05E6A">
        <w:rPr>
          <w:sz w:val="24"/>
          <w:highlight w:val="cyan"/>
        </w:rPr>
        <w:t>different</w:t>
      </w:r>
      <w:r w:rsidRPr="00A05E6A">
        <w:rPr>
          <w:spacing w:val="-1"/>
          <w:sz w:val="24"/>
          <w:highlight w:val="cyan"/>
        </w:rPr>
        <w:t xml:space="preserve"> </w:t>
      </w:r>
      <w:r w:rsidRPr="00A05E6A">
        <w:rPr>
          <w:sz w:val="24"/>
          <w:highlight w:val="cyan"/>
        </w:rPr>
        <w:t>types</w:t>
      </w:r>
      <w:r w:rsidRPr="00A05E6A">
        <w:rPr>
          <w:spacing w:val="-2"/>
          <w:sz w:val="24"/>
          <w:highlight w:val="cyan"/>
        </w:rPr>
        <w:t xml:space="preserve"> </w:t>
      </w:r>
      <w:r w:rsidRPr="00A05E6A">
        <w:rPr>
          <w:sz w:val="24"/>
          <w:highlight w:val="cyan"/>
        </w:rPr>
        <w:t>of</w:t>
      </w:r>
      <w:r w:rsidRPr="00A05E6A">
        <w:rPr>
          <w:spacing w:val="-3"/>
          <w:sz w:val="24"/>
          <w:highlight w:val="cyan"/>
        </w:rPr>
        <w:t xml:space="preserve"> </w:t>
      </w:r>
      <w:r w:rsidRPr="00A05E6A">
        <w:rPr>
          <w:sz w:val="24"/>
          <w:highlight w:val="cyan"/>
        </w:rPr>
        <w:t>ESG</w:t>
      </w:r>
      <w:r w:rsidRPr="00A05E6A">
        <w:rPr>
          <w:spacing w:val="-2"/>
          <w:sz w:val="24"/>
          <w:highlight w:val="cyan"/>
        </w:rPr>
        <w:t xml:space="preserve"> </w:t>
      </w:r>
      <w:r w:rsidRPr="00A05E6A">
        <w:rPr>
          <w:sz w:val="24"/>
          <w:highlight w:val="cyan"/>
        </w:rPr>
        <w:t>ratings,</w:t>
      </w:r>
    </w:p>
    <w:p w14:paraId="3E870B08"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Improving</w:t>
      </w:r>
      <w:r>
        <w:rPr>
          <w:spacing w:val="-4"/>
          <w:sz w:val="24"/>
        </w:rPr>
        <w:t xml:space="preserve"> </w:t>
      </w:r>
      <w:r>
        <w:rPr>
          <w:sz w:val="24"/>
        </w:rPr>
        <w:t>transparency</w:t>
      </w:r>
      <w:r>
        <w:rPr>
          <w:spacing w:val="-4"/>
          <w:sz w:val="24"/>
        </w:rPr>
        <w:t xml:space="preserve"> </w:t>
      </w:r>
      <w:r>
        <w:rPr>
          <w:sz w:val="24"/>
        </w:rPr>
        <w:t>on the</w:t>
      </w:r>
      <w:r>
        <w:rPr>
          <w:spacing w:val="-2"/>
          <w:sz w:val="24"/>
        </w:rPr>
        <w:t xml:space="preserve"> </w:t>
      </w:r>
      <w:r>
        <w:rPr>
          <w:sz w:val="24"/>
        </w:rPr>
        <w:t>fees</w:t>
      </w:r>
      <w:r>
        <w:rPr>
          <w:spacing w:val="2"/>
          <w:sz w:val="24"/>
        </w:rPr>
        <w:t xml:space="preserve"> </w:t>
      </w:r>
      <w:r>
        <w:rPr>
          <w:sz w:val="24"/>
        </w:rPr>
        <w:t>charged</w:t>
      </w:r>
      <w:r>
        <w:rPr>
          <w:spacing w:val="-1"/>
          <w:sz w:val="24"/>
        </w:rPr>
        <w:t xml:space="preserve"> </w:t>
      </w:r>
      <w:r>
        <w:rPr>
          <w:sz w:val="24"/>
        </w:rPr>
        <w:t>by</w:t>
      </w:r>
      <w:r>
        <w:rPr>
          <w:spacing w:val="-5"/>
          <w:sz w:val="24"/>
        </w:rPr>
        <w:t xml:space="preserve"> </w:t>
      </w:r>
      <w:r>
        <w:rPr>
          <w:sz w:val="24"/>
        </w:rPr>
        <w:t>the</w:t>
      </w:r>
      <w:r>
        <w:rPr>
          <w:spacing w:val="-2"/>
          <w:sz w:val="24"/>
        </w:rPr>
        <w:t xml:space="preserve"> </w:t>
      </w:r>
      <w:r>
        <w:rPr>
          <w:sz w:val="24"/>
        </w:rPr>
        <w:t>providers,</w:t>
      </w:r>
    </w:p>
    <w:p w14:paraId="5DBEF710" w14:textId="77777777" w:rsidR="00245DAA" w:rsidRPr="00A05E6A"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A05E6A">
        <w:rPr>
          <w:sz w:val="24"/>
          <w:highlight w:val="cyan"/>
        </w:rPr>
        <w:t>Avoiding</w:t>
      </w:r>
      <w:r w:rsidRPr="00A05E6A">
        <w:rPr>
          <w:spacing w:val="-5"/>
          <w:sz w:val="24"/>
          <w:highlight w:val="cyan"/>
        </w:rPr>
        <w:t xml:space="preserve"> </w:t>
      </w:r>
      <w:r w:rsidRPr="00A05E6A">
        <w:rPr>
          <w:sz w:val="24"/>
          <w:highlight w:val="cyan"/>
        </w:rPr>
        <w:t>potential</w:t>
      </w:r>
      <w:r w:rsidRPr="00A05E6A">
        <w:rPr>
          <w:spacing w:val="-1"/>
          <w:sz w:val="24"/>
          <w:highlight w:val="cyan"/>
        </w:rPr>
        <w:t xml:space="preserve"> </w:t>
      </w:r>
      <w:r w:rsidRPr="00A05E6A">
        <w:rPr>
          <w:sz w:val="24"/>
          <w:highlight w:val="cyan"/>
        </w:rPr>
        <w:t>conflicts</w:t>
      </w:r>
      <w:r w:rsidRPr="00A05E6A">
        <w:rPr>
          <w:spacing w:val="-1"/>
          <w:sz w:val="24"/>
          <w:highlight w:val="cyan"/>
        </w:rPr>
        <w:t xml:space="preserve"> </w:t>
      </w:r>
      <w:r w:rsidRPr="00A05E6A">
        <w:rPr>
          <w:sz w:val="24"/>
          <w:highlight w:val="cyan"/>
        </w:rPr>
        <w:t>of</w:t>
      </w:r>
      <w:r w:rsidRPr="00A05E6A">
        <w:rPr>
          <w:spacing w:val="-3"/>
          <w:sz w:val="24"/>
          <w:highlight w:val="cyan"/>
        </w:rPr>
        <w:t xml:space="preserve"> </w:t>
      </w:r>
      <w:r w:rsidRPr="00A05E6A">
        <w:rPr>
          <w:sz w:val="24"/>
          <w:highlight w:val="cyan"/>
        </w:rPr>
        <w:t>interests,</w:t>
      </w:r>
    </w:p>
    <w:p w14:paraId="021913C2" w14:textId="77777777" w:rsidR="00245DAA" w:rsidRPr="00A05E6A" w:rsidRDefault="00E27FD9">
      <w:pPr>
        <w:pStyle w:val="ListParagraph"/>
        <w:numPr>
          <w:ilvl w:val="1"/>
          <w:numId w:val="2"/>
        </w:numPr>
        <w:tabs>
          <w:tab w:val="left" w:pos="946"/>
          <w:tab w:val="left" w:pos="947"/>
        </w:tabs>
        <w:spacing w:before="23"/>
        <w:ind w:left="946" w:hanging="361"/>
        <w:rPr>
          <w:rFonts w:ascii="Symbol" w:hAnsi="Symbol"/>
          <w:sz w:val="24"/>
          <w:highlight w:val="cyan"/>
        </w:rPr>
      </w:pPr>
      <w:r w:rsidRPr="00A05E6A">
        <w:rPr>
          <w:sz w:val="24"/>
          <w:highlight w:val="cyan"/>
        </w:rPr>
        <w:t>Providing</w:t>
      </w:r>
      <w:r w:rsidRPr="00A05E6A">
        <w:rPr>
          <w:spacing w:val="-4"/>
          <w:sz w:val="24"/>
          <w:highlight w:val="cyan"/>
        </w:rPr>
        <w:t xml:space="preserve"> </w:t>
      </w:r>
      <w:r w:rsidRPr="00A05E6A">
        <w:rPr>
          <w:sz w:val="24"/>
          <w:highlight w:val="cyan"/>
        </w:rPr>
        <w:t>some</w:t>
      </w:r>
      <w:r w:rsidRPr="00A05E6A">
        <w:rPr>
          <w:spacing w:val="-2"/>
          <w:sz w:val="24"/>
          <w:highlight w:val="cyan"/>
        </w:rPr>
        <w:t xml:space="preserve"> </w:t>
      </w:r>
      <w:r w:rsidRPr="00A05E6A">
        <w:rPr>
          <w:sz w:val="24"/>
          <w:highlight w:val="cyan"/>
        </w:rPr>
        <w:t>supervision on</w:t>
      </w:r>
      <w:r w:rsidRPr="00A05E6A">
        <w:rPr>
          <w:spacing w:val="-1"/>
          <w:sz w:val="24"/>
          <w:highlight w:val="cyan"/>
        </w:rPr>
        <w:t xml:space="preserve"> </w:t>
      </w:r>
      <w:r w:rsidRPr="00A05E6A">
        <w:rPr>
          <w:sz w:val="24"/>
          <w:highlight w:val="cyan"/>
        </w:rPr>
        <w:t>the</w:t>
      </w:r>
      <w:r w:rsidRPr="00A05E6A">
        <w:rPr>
          <w:spacing w:val="-2"/>
          <w:sz w:val="24"/>
          <w:highlight w:val="cyan"/>
        </w:rPr>
        <w:t xml:space="preserve"> </w:t>
      </w:r>
      <w:r w:rsidRPr="00A05E6A">
        <w:rPr>
          <w:sz w:val="24"/>
          <w:highlight w:val="cyan"/>
        </w:rPr>
        <w:t>operations of</w:t>
      </w:r>
      <w:r w:rsidRPr="00A05E6A">
        <w:rPr>
          <w:spacing w:val="-2"/>
          <w:sz w:val="24"/>
          <w:highlight w:val="cyan"/>
        </w:rPr>
        <w:t xml:space="preserve"> </w:t>
      </w:r>
      <w:r w:rsidRPr="00A05E6A">
        <w:rPr>
          <w:sz w:val="24"/>
          <w:highlight w:val="cyan"/>
        </w:rPr>
        <w:t>these</w:t>
      </w:r>
      <w:r w:rsidRPr="00A05E6A">
        <w:rPr>
          <w:spacing w:val="-2"/>
          <w:sz w:val="24"/>
          <w:highlight w:val="cyan"/>
        </w:rPr>
        <w:t xml:space="preserve"> </w:t>
      </w:r>
      <w:r w:rsidRPr="00A05E6A">
        <w:rPr>
          <w:sz w:val="24"/>
          <w:highlight w:val="cyan"/>
        </w:rPr>
        <w:t>providers,</w:t>
      </w:r>
    </w:p>
    <w:p w14:paraId="17179F05" w14:textId="77777777" w:rsidR="00245DAA" w:rsidRPr="00A05E6A"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A05E6A">
        <w:rPr>
          <w:sz w:val="24"/>
          <w:highlight w:val="cyan"/>
        </w:rPr>
        <w:t>Other</w:t>
      </w:r>
      <w:r w:rsidRPr="00A05E6A">
        <w:rPr>
          <w:spacing w:val="-3"/>
          <w:sz w:val="24"/>
          <w:highlight w:val="cyan"/>
        </w:rPr>
        <w:t xml:space="preserve"> </w:t>
      </w:r>
      <w:r w:rsidRPr="00A05E6A">
        <w:rPr>
          <w:sz w:val="24"/>
          <w:highlight w:val="cyan"/>
        </w:rPr>
        <w:t>measures</w:t>
      </w:r>
      <w:r w:rsidRPr="00A05E6A">
        <w:rPr>
          <w:spacing w:val="-2"/>
          <w:sz w:val="24"/>
          <w:highlight w:val="cyan"/>
        </w:rPr>
        <w:t xml:space="preserve"> </w:t>
      </w:r>
      <w:r w:rsidRPr="00A05E6A">
        <w:rPr>
          <w:sz w:val="24"/>
          <w:highlight w:val="cyan"/>
        </w:rPr>
        <w:t>(please</w:t>
      </w:r>
      <w:r w:rsidRPr="00A05E6A">
        <w:rPr>
          <w:spacing w:val="-2"/>
          <w:sz w:val="24"/>
          <w:highlight w:val="cyan"/>
        </w:rPr>
        <w:t xml:space="preserve"> </w:t>
      </w:r>
      <w:r w:rsidRPr="00A05E6A">
        <w:rPr>
          <w:sz w:val="24"/>
          <w:highlight w:val="cyan"/>
        </w:rPr>
        <w:t>specify).</w:t>
      </w:r>
    </w:p>
    <w:p w14:paraId="003C3660" w14:textId="77777777" w:rsidR="00245DAA" w:rsidRDefault="00E27FD9">
      <w:pPr>
        <w:pStyle w:val="Heading2"/>
        <w:spacing w:before="187"/>
        <w:ind w:right="759"/>
      </w:pPr>
      <w:r>
        <w:t>For each of the points you selected in the previous question, please explain what</w:t>
      </w:r>
      <w:r>
        <w:rPr>
          <w:spacing w:val="1"/>
        </w:rPr>
        <w:t xml:space="preserve"> </w:t>
      </w:r>
      <w:r>
        <w:t>solutions</w:t>
      </w:r>
      <w:r>
        <w:rPr>
          <w:spacing w:val="-1"/>
        </w:rPr>
        <w:t xml:space="preserve"> </w:t>
      </w:r>
      <w:r>
        <w:t>and options you</w:t>
      </w:r>
      <w:r>
        <w:rPr>
          <w:spacing w:val="-1"/>
        </w:rPr>
        <w:t xml:space="preserve"> </w:t>
      </w:r>
      <w:r>
        <w:t>would consider</w:t>
      </w:r>
      <w:r>
        <w:rPr>
          <w:spacing w:val="-1"/>
        </w:rPr>
        <w:t xml:space="preserve"> </w:t>
      </w:r>
      <w:r>
        <w:t>appropriate</w:t>
      </w:r>
    </w:p>
    <w:p w14:paraId="20FEA3CB" w14:textId="77777777" w:rsidR="00245DAA" w:rsidRDefault="00245DAA">
      <w:pPr>
        <w:pStyle w:val="BodyText"/>
        <w:spacing w:before="4"/>
        <w:ind w:left="0"/>
        <w:rPr>
          <w:b/>
          <w:sz w:val="20"/>
        </w:rPr>
      </w:pPr>
    </w:p>
    <w:p w14:paraId="2F422EF9" w14:textId="013E4BD1" w:rsidR="00663A43" w:rsidRPr="00663A43" w:rsidRDefault="00663A43" w:rsidP="00663A43">
      <w:pPr>
        <w:pStyle w:val="Heading2"/>
        <w:numPr>
          <w:ilvl w:val="0"/>
          <w:numId w:val="11"/>
        </w:numPr>
        <w:spacing w:before="187"/>
        <w:rPr>
          <w:b w:val="0"/>
          <w:bCs w:val="0"/>
          <w:color w:val="0070C0"/>
          <w:szCs w:val="22"/>
        </w:rPr>
      </w:pPr>
      <w:r w:rsidRPr="00663A43">
        <w:rPr>
          <w:b w:val="0"/>
          <w:bCs w:val="0"/>
          <w:color w:val="0070C0"/>
          <w:szCs w:val="22"/>
        </w:rPr>
        <w:lastRenderedPageBreak/>
        <w:t xml:space="preserve">To improve transparency on the methodology used by the providers and the reliability and comparability of ratings, we recommend making mandatory the disclosure of rating method on each provider website. The scoring of ALL the questions without exception </w:t>
      </w:r>
      <w:proofErr w:type="gramStart"/>
      <w:r w:rsidRPr="00663A43">
        <w:rPr>
          <w:b w:val="0"/>
          <w:bCs w:val="0"/>
          <w:color w:val="0070C0"/>
          <w:szCs w:val="22"/>
        </w:rPr>
        <w:t>has to</w:t>
      </w:r>
      <w:proofErr w:type="gramEnd"/>
      <w:r w:rsidRPr="00663A43">
        <w:rPr>
          <w:b w:val="0"/>
          <w:bCs w:val="0"/>
          <w:color w:val="0070C0"/>
          <w:szCs w:val="22"/>
        </w:rPr>
        <w:t xml:space="preserve"> become clear as well </w:t>
      </w:r>
      <w:proofErr w:type="spellStart"/>
      <w:r w:rsidRPr="00663A43">
        <w:rPr>
          <w:b w:val="0"/>
          <w:bCs w:val="0"/>
          <w:color w:val="0070C0"/>
          <w:szCs w:val="22"/>
        </w:rPr>
        <w:t>s</w:t>
      </w:r>
      <w:proofErr w:type="spellEnd"/>
      <w:r w:rsidRPr="00663A43">
        <w:rPr>
          <w:b w:val="0"/>
          <w:bCs w:val="0"/>
          <w:color w:val="0070C0"/>
          <w:szCs w:val="22"/>
        </w:rPr>
        <w:t xml:space="preserve"> the weight of each section. </w:t>
      </w:r>
    </w:p>
    <w:p w14:paraId="1910D882" w14:textId="392755EE" w:rsidR="00663A43" w:rsidRPr="00663A43" w:rsidRDefault="00663A43" w:rsidP="00663A43">
      <w:pPr>
        <w:pStyle w:val="Heading2"/>
        <w:numPr>
          <w:ilvl w:val="0"/>
          <w:numId w:val="11"/>
        </w:numPr>
        <w:spacing w:before="187"/>
        <w:rPr>
          <w:b w:val="0"/>
          <w:bCs w:val="0"/>
          <w:color w:val="0070C0"/>
          <w:szCs w:val="22"/>
        </w:rPr>
      </w:pPr>
      <w:r w:rsidRPr="00663A43">
        <w:rPr>
          <w:b w:val="0"/>
          <w:bCs w:val="0"/>
          <w:color w:val="0070C0"/>
          <w:szCs w:val="22"/>
        </w:rPr>
        <w:t xml:space="preserve">Moreover, we recommend publishing clearly how controversies and allegations influence the scores. </w:t>
      </w:r>
    </w:p>
    <w:p w14:paraId="01C5BFEC" w14:textId="3BCCF710" w:rsidR="00663A43" w:rsidRPr="00663A43" w:rsidRDefault="00663A43" w:rsidP="00663A43">
      <w:pPr>
        <w:pStyle w:val="Heading2"/>
        <w:numPr>
          <w:ilvl w:val="0"/>
          <w:numId w:val="11"/>
        </w:numPr>
        <w:spacing w:before="187"/>
        <w:rPr>
          <w:b w:val="0"/>
          <w:bCs w:val="0"/>
          <w:color w:val="0070C0"/>
          <w:szCs w:val="22"/>
        </w:rPr>
      </w:pPr>
      <w:r w:rsidRPr="00663A43">
        <w:rPr>
          <w:b w:val="0"/>
          <w:bCs w:val="0"/>
          <w:color w:val="0070C0"/>
          <w:szCs w:val="22"/>
        </w:rPr>
        <w:t xml:space="preserve">Avoiding potential conflicts of interests: to distinguish the result obtained from solicited ratings and unsolicited ratings </w:t>
      </w:r>
    </w:p>
    <w:p w14:paraId="63DE6EF3" w14:textId="35E702FE" w:rsidR="00245DAA" w:rsidRDefault="00245DAA" w:rsidP="00663A43">
      <w:pPr>
        <w:pStyle w:val="ListParagraph"/>
        <w:tabs>
          <w:tab w:val="left" w:pos="1006"/>
          <w:tab w:val="left" w:pos="1007"/>
        </w:tabs>
        <w:spacing w:before="1"/>
        <w:ind w:left="1006" w:firstLine="0"/>
        <w:rPr>
          <w:rFonts w:ascii="Symbol" w:hAnsi="Symbol"/>
          <w:sz w:val="24"/>
        </w:rPr>
      </w:pPr>
    </w:p>
    <w:p w14:paraId="67533E16" w14:textId="77777777" w:rsidR="00245DAA" w:rsidRDefault="00E27FD9">
      <w:pPr>
        <w:pStyle w:val="Heading2"/>
        <w:ind w:right="761"/>
      </w:pPr>
      <w:r>
        <w:t>If you responded ‘other’ to the previous question, please specify the other elements</w:t>
      </w:r>
      <w:r>
        <w:rPr>
          <w:spacing w:val="1"/>
        </w:rPr>
        <w:t xml:space="preserve"> </w:t>
      </w:r>
      <w:r>
        <w:t>the</w:t>
      </w:r>
      <w:r>
        <w:rPr>
          <w:spacing w:val="-2"/>
        </w:rPr>
        <w:t xml:space="preserve"> </w:t>
      </w:r>
      <w:r>
        <w:t>intervention should</w:t>
      </w:r>
      <w:r>
        <w:rPr>
          <w:spacing w:val="-2"/>
        </w:rPr>
        <w:t xml:space="preserve"> </w:t>
      </w:r>
      <w:r>
        <w:t>focus on</w:t>
      </w:r>
    </w:p>
    <w:p w14:paraId="7F81BBB6" w14:textId="77777777" w:rsidR="00245DAA" w:rsidRDefault="00245DAA">
      <w:pPr>
        <w:pStyle w:val="BodyText"/>
        <w:spacing w:before="5"/>
        <w:ind w:left="0"/>
        <w:rPr>
          <w:b/>
          <w:sz w:val="20"/>
        </w:rPr>
      </w:pPr>
    </w:p>
    <w:p w14:paraId="280F9648" w14:textId="77777777" w:rsidR="00663A43" w:rsidRPr="00663A43" w:rsidRDefault="00663A43" w:rsidP="005228C0">
      <w:pPr>
        <w:pStyle w:val="Heading2"/>
        <w:numPr>
          <w:ilvl w:val="0"/>
          <w:numId w:val="11"/>
        </w:numPr>
        <w:spacing w:before="60"/>
        <w:ind w:right="756"/>
      </w:pPr>
      <w:r w:rsidRPr="00663A43">
        <w:rPr>
          <w:b w:val="0"/>
          <w:bCs w:val="0"/>
          <w:color w:val="0070C0"/>
          <w:szCs w:val="22"/>
        </w:rPr>
        <w:t>Increase the quality of the dialogue between the ESG rating agencies and companies. We would like to have a right of reply to make it clear, if necessary, that we disagree with certain points in the analysis carried out or the methodology used. This response should be included on the first page of the report after the analyst's summary note.</w:t>
      </w:r>
    </w:p>
    <w:p w14:paraId="54498D11" w14:textId="77777777" w:rsidR="00663A43" w:rsidRPr="00663A43" w:rsidRDefault="00663A43" w:rsidP="00663A43">
      <w:pPr>
        <w:pStyle w:val="Heading2"/>
        <w:spacing w:before="60"/>
        <w:ind w:left="946" w:right="756"/>
      </w:pPr>
    </w:p>
    <w:p w14:paraId="79BB297C" w14:textId="79051D7F" w:rsidR="00245DAA" w:rsidRDefault="00E27FD9" w:rsidP="00663A43">
      <w:pPr>
        <w:pStyle w:val="Heading2"/>
        <w:ind w:right="761"/>
      </w:pPr>
      <w:r>
        <w:t>Do</w:t>
      </w:r>
      <w:r w:rsidRPr="00663A43">
        <w:t xml:space="preserve"> </w:t>
      </w:r>
      <w:r>
        <w:t>you</w:t>
      </w:r>
      <w:r w:rsidRPr="00663A43">
        <w:t xml:space="preserve"> </w:t>
      </w:r>
      <w:r>
        <w:t>consider</w:t>
      </w:r>
      <w:r w:rsidRPr="00663A43">
        <w:t xml:space="preserve"> </w:t>
      </w:r>
      <w:r>
        <w:t>that</w:t>
      </w:r>
      <w:r w:rsidRPr="00663A43">
        <w:t xml:space="preserve"> </w:t>
      </w:r>
      <w:r>
        <w:t>the</w:t>
      </w:r>
      <w:r w:rsidRPr="00663A43">
        <w:t xml:space="preserve"> </w:t>
      </w:r>
      <w:r>
        <w:t>providers</w:t>
      </w:r>
      <w:r w:rsidRPr="00663A43">
        <w:t xml:space="preserve"> </w:t>
      </w:r>
      <w:r>
        <w:t>should</w:t>
      </w:r>
      <w:r w:rsidRPr="00663A43">
        <w:t xml:space="preserve"> </w:t>
      </w:r>
      <w:r>
        <w:t>be</w:t>
      </w:r>
      <w:r w:rsidRPr="00663A43">
        <w:t xml:space="preserve"> </w:t>
      </w:r>
      <w:r>
        <w:t>subject</w:t>
      </w:r>
      <w:r w:rsidRPr="00663A43">
        <w:t xml:space="preserve"> </w:t>
      </w:r>
      <w:r>
        <w:t>to</w:t>
      </w:r>
      <w:r w:rsidRPr="00663A43">
        <w:t xml:space="preserve"> </w:t>
      </w:r>
      <w:r>
        <w:t>an</w:t>
      </w:r>
      <w:r w:rsidRPr="00663A43">
        <w:t xml:space="preserve"> </w:t>
      </w:r>
      <w:proofErr w:type="spellStart"/>
      <w:r>
        <w:t>authorisation</w:t>
      </w:r>
      <w:proofErr w:type="spellEnd"/>
      <w:r w:rsidRPr="00663A43">
        <w:t xml:space="preserve"> </w:t>
      </w:r>
      <w:r>
        <w:t>or</w:t>
      </w:r>
      <w:r w:rsidRPr="00663A43">
        <w:t xml:space="preserve"> </w:t>
      </w:r>
      <w:r>
        <w:t>registration</w:t>
      </w:r>
      <w:r w:rsidRPr="00663A43">
        <w:t xml:space="preserve"> </w:t>
      </w:r>
      <w:r>
        <w:t>system</w:t>
      </w:r>
      <w:r w:rsidRPr="00663A43">
        <w:t xml:space="preserve"> </w:t>
      </w:r>
      <w:proofErr w:type="gramStart"/>
      <w:r>
        <w:t>in order</w:t>
      </w:r>
      <w:r w:rsidRPr="00663A43">
        <w:t xml:space="preserve"> </w:t>
      </w:r>
      <w:r>
        <w:t>to</w:t>
      </w:r>
      <w:proofErr w:type="gramEnd"/>
      <w:r w:rsidRPr="00663A43">
        <w:t xml:space="preserve"> </w:t>
      </w:r>
      <w:r>
        <w:t>offer</w:t>
      </w:r>
      <w:r w:rsidRPr="00663A43">
        <w:t xml:space="preserve"> </w:t>
      </w:r>
      <w:r>
        <w:t>their</w:t>
      </w:r>
      <w:r w:rsidRPr="00663A43">
        <w:t xml:space="preserve"> </w:t>
      </w:r>
      <w:r>
        <w:t>services in</w:t>
      </w:r>
      <w:r w:rsidRPr="00663A43">
        <w:t xml:space="preserve"> </w:t>
      </w:r>
      <w:r>
        <w:t>the</w:t>
      </w:r>
      <w:r w:rsidRPr="00663A43">
        <w:t xml:space="preserve"> </w:t>
      </w:r>
      <w:r>
        <w:t>EU?</w:t>
      </w:r>
    </w:p>
    <w:p w14:paraId="1C33789A" w14:textId="77777777" w:rsidR="00245DAA" w:rsidRDefault="00245DAA">
      <w:pPr>
        <w:pStyle w:val="BodyText"/>
        <w:spacing w:before="5"/>
        <w:ind w:left="0"/>
        <w:rPr>
          <w:b/>
          <w:sz w:val="20"/>
        </w:rPr>
      </w:pPr>
    </w:p>
    <w:p w14:paraId="7DA67DD7" w14:textId="77777777" w:rsidR="00245DAA" w:rsidRPr="00CF6B4F" w:rsidRDefault="00E27FD9">
      <w:pPr>
        <w:pStyle w:val="ListParagraph"/>
        <w:numPr>
          <w:ilvl w:val="1"/>
          <w:numId w:val="2"/>
        </w:numPr>
        <w:tabs>
          <w:tab w:val="left" w:pos="946"/>
          <w:tab w:val="left" w:pos="947"/>
        </w:tabs>
        <w:ind w:left="946" w:hanging="361"/>
        <w:rPr>
          <w:rFonts w:ascii="Symbol" w:hAnsi="Symbol"/>
          <w:sz w:val="24"/>
          <w:highlight w:val="cyan"/>
        </w:rPr>
      </w:pPr>
      <w:r w:rsidRPr="00CF6B4F">
        <w:rPr>
          <w:sz w:val="24"/>
          <w:highlight w:val="cyan"/>
        </w:rPr>
        <w:t>Yes</w:t>
      </w:r>
    </w:p>
    <w:p w14:paraId="77368F66"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p>
    <w:p w14:paraId="03282449" w14:textId="77777777" w:rsidR="00245DAA" w:rsidRDefault="00E27FD9">
      <w:pPr>
        <w:pStyle w:val="ListParagraph"/>
        <w:numPr>
          <w:ilvl w:val="1"/>
          <w:numId w:val="2"/>
        </w:numPr>
        <w:tabs>
          <w:tab w:val="left" w:pos="946"/>
          <w:tab w:val="left" w:pos="947"/>
        </w:tabs>
        <w:spacing w:before="22"/>
        <w:ind w:left="946" w:hanging="361"/>
        <w:rPr>
          <w:rFonts w:ascii="Symbol" w:hAnsi="Symbol"/>
          <w:sz w:val="24"/>
        </w:rPr>
      </w:pPr>
      <w:r>
        <w:rPr>
          <w:sz w:val="24"/>
        </w:rPr>
        <w:t>No</w:t>
      </w:r>
      <w:r>
        <w:rPr>
          <w:spacing w:val="-1"/>
          <w:sz w:val="24"/>
        </w:rPr>
        <w:t xml:space="preserve"> </w:t>
      </w:r>
      <w:r>
        <w:rPr>
          <w:sz w:val="24"/>
        </w:rPr>
        <w:t>opinion</w:t>
      </w:r>
    </w:p>
    <w:p w14:paraId="3604AB1C" w14:textId="77777777" w:rsidR="00245DAA" w:rsidRDefault="00E27FD9">
      <w:pPr>
        <w:pStyle w:val="Heading2"/>
        <w:spacing w:before="184"/>
      </w:pPr>
      <w:r>
        <w:t>Please</w:t>
      </w:r>
      <w:r>
        <w:rPr>
          <w:spacing w:val="-2"/>
        </w:rPr>
        <w:t xml:space="preserve"> </w:t>
      </w:r>
      <w:r>
        <w:t>explain</w:t>
      </w:r>
      <w:r>
        <w:rPr>
          <w:spacing w:val="-1"/>
        </w:rPr>
        <w:t xml:space="preserve"> </w:t>
      </w:r>
      <w:proofErr w:type="gramStart"/>
      <w:r>
        <w:t>why :</w:t>
      </w:r>
      <w:proofErr w:type="gramEnd"/>
    </w:p>
    <w:p w14:paraId="6C25198D" w14:textId="77777777" w:rsidR="00245DAA" w:rsidRDefault="00245DAA">
      <w:pPr>
        <w:pStyle w:val="BodyText"/>
        <w:spacing w:before="5"/>
        <w:ind w:left="0"/>
        <w:rPr>
          <w:b/>
          <w:sz w:val="20"/>
        </w:rPr>
      </w:pPr>
    </w:p>
    <w:p w14:paraId="30656334" w14:textId="77777777" w:rsidR="00CF6B4F" w:rsidRPr="00CF6B4F" w:rsidRDefault="00CF6B4F" w:rsidP="00CF6B4F">
      <w:pPr>
        <w:pStyle w:val="ListParagraph"/>
        <w:numPr>
          <w:ilvl w:val="1"/>
          <w:numId w:val="12"/>
        </w:numPr>
        <w:tabs>
          <w:tab w:val="left" w:pos="947"/>
        </w:tabs>
        <w:ind w:left="946" w:hanging="361"/>
        <w:rPr>
          <w:rFonts w:ascii="Symbol" w:hAnsi="Symbol"/>
          <w:color w:val="0070C0"/>
          <w:sz w:val="24"/>
        </w:rPr>
      </w:pPr>
      <w:r w:rsidRPr="00CF6B4F">
        <w:rPr>
          <w:color w:val="0070C0"/>
          <w:sz w:val="24"/>
        </w:rPr>
        <w:t xml:space="preserve">Registration would allow create transparency on the choices available, create competition, increase credibility, </w:t>
      </w:r>
      <w:proofErr w:type="gramStart"/>
      <w:r w:rsidRPr="00CF6B4F">
        <w:rPr>
          <w:color w:val="0070C0"/>
          <w:sz w:val="24"/>
        </w:rPr>
        <w:t>professionalism</w:t>
      </w:r>
      <w:proofErr w:type="gramEnd"/>
      <w:r w:rsidRPr="00CF6B4F">
        <w:rPr>
          <w:color w:val="0070C0"/>
          <w:sz w:val="24"/>
        </w:rPr>
        <w:t xml:space="preserve"> and accountability </w:t>
      </w:r>
    </w:p>
    <w:p w14:paraId="7B5DA100" w14:textId="77777777" w:rsidR="00245DAA" w:rsidRDefault="00E27FD9">
      <w:pPr>
        <w:pStyle w:val="Heading2"/>
        <w:spacing w:before="187"/>
        <w:ind w:right="756"/>
      </w:pPr>
      <w:r>
        <w:t>Do</w:t>
      </w:r>
      <w:r>
        <w:rPr>
          <w:spacing w:val="1"/>
        </w:rPr>
        <w:t xml:space="preserve"> </w:t>
      </w:r>
      <w:r>
        <w:t>you</w:t>
      </w:r>
      <w:r>
        <w:rPr>
          <w:spacing w:val="1"/>
        </w:rPr>
        <w:t xml:space="preserve"> </w:t>
      </w:r>
      <w:r>
        <w:t>consider</w:t>
      </w:r>
      <w:r>
        <w:rPr>
          <w:spacing w:val="1"/>
        </w:rPr>
        <w:t xml:space="preserve"> </w:t>
      </w:r>
      <w:r>
        <w:t>that</w:t>
      </w:r>
      <w:r>
        <w:rPr>
          <w:spacing w:val="1"/>
        </w:rPr>
        <w:t xml:space="preserve"> </w:t>
      </w:r>
      <w:r>
        <w:t>the</w:t>
      </w:r>
      <w:r>
        <w:rPr>
          <w:spacing w:val="1"/>
        </w:rPr>
        <w:t xml:space="preserve"> </w:t>
      </w:r>
      <w:r>
        <w:t>providers</w:t>
      </w:r>
      <w:r>
        <w:rPr>
          <w:spacing w:val="1"/>
        </w:rPr>
        <w:t xml:space="preserve"> </w:t>
      </w:r>
      <w:r>
        <w:t>should</w:t>
      </w:r>
      <w:r>
        <w:rPr>
          <w:spacing w:val="1"/>
        </w:rPr>
        <w:t xml:space="preserve"> </w:t>
      </w:r>
      <w:r>
        <w:t>be</w:t>
      </w:r>
      <w:r>
        <w:rPr>
          <w:spacing w:val="1"/>
        </w:rPr>
        <w:t xml:space="preserve"> </w:t>
      </w:r>
      <w:r>
        <w:t>subject</w:t>
      </w:r>
      <w:r>
        <w:rPr>
          <w:spacing w:val="1"/>
        </w:rPr>
        <w:t xml:space="preserve"> </w:t>
      </w:r>
      <w:r>
        <w:t>to</w:t>
      </w:r>
      <w:r>
        <w:rPr>
          <w:spacing w:val="1"/>
        </w:rPr>
        <w:t xml:space="preserve"> </w:t>
      </w:r>
      <w:r>
        <w:t>an</w:t>
      </w:r>
      <w:r>
        <w:rPr>
          <w:spacing w:val="1"/>
        </w:rPr>
        <w:t xml:space="preserve"> </w:t>
      </w:r>
      <w:proofErr w:type="spellStart"/>
      <w:r>
        <w:t>authorisation</w:t>
      </w:r>
      <w:proofErr w:type="spellEnd"/>
      <w:r>
        <w:rPr>
          <w:spacing w:val="1"/>
        </w:rPr>
        <w:t xml:space="preserve"> </w:t>
      </w:r>
      <w:r>
        <w:t>or</w:t>
      </w:r>
      <w:r>
        <w:rPr>
          <w:spacing w:val="1"/>
        </w:rPr>
        <w:t xml:space="preserve"> </w:t>
      </w:r>
      <w:r>
        <w:t xml:space="preserve">registration system </w:t>
      </w:r>
      <w:proofErr w:type="gramStart"/>
      <w:r>
        <w:t>in order to</w:t>
      </w:r>
      <w:proofErr w:type="gramEnd"/>
      <w:r>
        <w:t xml:space="preserve"> provide ESG ratings on EU companies or non-EU</w:t>
      </w:r>
      <w:r>
        <w:rPr>
          <w:spacing w:val="1"/>
        </w:rPr>
        <w:t xml:space="preserve"> </w:t>
      </w:r>
      <w:r>
        <w:t>companies’</w:t>
      </w:r>
      <w:r>
        <w:rPr>
          <w:spacing w:val="52"/>
        </w:rPr>
        <w:t xml:space="preserve"> </w:t>
      </w:r>
      <w:r>
        <w:t>financial</w:t>
      </w:r>
      <w:r>
        <w:rPr>
          <w:spacing w:val="54"/>
        </w:rPr>
        <w:t xml:space="preserve"> </w:t>
      </w:r>
      <w:r>
        <w:t>instruments</w:t>
      </w:r>
      <w:r>
        <w:rPr>
          <w:spacing w:val="53"/>
        </w:rPr>
        <w:t xml:space="preserve"> </w:t>
      </w:r>
      <w:r>
        <w:t>listed</w:t>
      </w:r>
      <w:r>
        <w:rPr>
          <w:spacing w:val="55"/>
        </w:rPr>
        <w:t xml:space="preserve"> </w:t>
      </w:r>
      <w:r>
        <w:t>in</w:t>
      </w:r>
      <w:r>
        <w:rPr>
          <w:spacing w:val="55"/>
        </w:rPr>
        <w:t xml:space="preserve"> </w:t>
      </w:r>
      <w:r>
        <w:t>the</w:t>
      </w:r>
      <w:r>
        <w:rPr>
          <w:spacing w:val="52"/>
        </w:rPr>
        <w:t xml:space="preserve"> </w:t>
      </w:r>
      <w:r>
        <w:t>EU</w:t>
      </w:r>
      <w:r>
        <w:rPr>
          <w:spacing w:val="54"/>
        </w:rPr>
        <w:t xml:space="preserve"> </w:t>
      </w:r>
      <w:r>
        <w:t>even</w:t>
      </w:r>
      <w:r>
        <w:rPr>
          <w:spacing w:val="54"/>
        </w:rPr>
        <w:t xml:space="preserve"> </w:t>
      </w:r>
      <w:r>
        <w:t>if</w:t>
      </w:r>
      <w:r>
        <w:rPr>
          <w:spacing w:val="55"/>
        </w:rPr>
        <w:t xml:space="preserve"> </w:t>
      </w:r>
      <w:r>
        <w:t>they</w:t>
      </w:r>
      <w:r>
        <w:rPr>
          <w:spacing w:val="54"/>
        </w:rPr>
        <w:t xml:space="preserve"> </w:t>
      </w:r>
      <w:r>
        <w:t>offer</w:t>
      </w:r>
      <w:r>
        <w:rPr>
          <w:spacing w:val="52"/>
        </w:rPr>
        <w:t xml:space="preserve"> </w:t>
      </w:r>
      <w:r>
        <w:t>services</w:t>
      </w:r>
      <w:r>
        <w:rPr>
          <w:spacing w:val="54"/>
        </w:rPr>
        <w:t xml:space="preserve"> </w:t>
      </w:r>
      <w:r>
        <w:t>to</w:t>
      </w:r>
      <w:r>
        <w:rPr>
          <w:spacing w:val="-58"/>
        </w:rPr>
        <w:t xml:space="preserve"> </w:t>
      </w:r>
      <w:r>
        <w:t>global</w:t>
      </w:r>
      <w:r>
        <w:rPr>
          <w:spacing w:val="-1"/>
        </w:rPr>
        <w:t xml:space="preserve"> </w:t>
      </w:r>
      <w:r>
        <w:t>or</w:t>
      </w:r>
      <w:r>
        <w:rPr>
          <w:spacing w:val="-1"/>
        </w:rPr>
        <w:t xml:space="preserve"> </w:t>
      </w:r>
      <w:r>
        <w:t>non-EU</w:t>
      </w:r>
      <w:r>
        <w:rPr>
          <w:spacing w:val="-1"/>
        </w:rPr>
        <w:t xml:space="preserve"> </w:t>
      </w:r>
      <w:r>
        <w:t>investors?</w:t>
      </w:r>
    </w:p>
    <w:p w14:paraId="51F667D9" w14:textId="77777777" w:rsidR="00245DAA" w:rsidRDefault="00245DAA">
      <w:pPr>
        <w:pStyle w:val="BodyText"/>
        <w:spacing w:before="4"/>
        <w:ind w:left="0"/>
        <w:rPr>
          <w:b/>
          <w:sz w:val="20"/>
        </w:rPr>
      </w:pPr>
    </w:p>
    <w:p w14:paraId="74FACA91" w14:textId="77777777" w:rsidR="00245DAA" w:rsidRDefault="00E27FD9">
      <w:pPr>
        <w:pStyle w:val="ListParagraph"/>
        <w:numPr>
          <w:ilvl w:val="1"/>
          <w:numId w:val="2"/>
        </w:numPr>
        <w:tabs>
          <w:tab w:val="left" w:pos="946"/>
          <w:tab w:val="left" w:pos="947"/>
        </w:tabs>
        <w:spacing w:before="1"/>
        <w:ind w:left="946" w:hanging="361"/>
        <w:rPr>
          <w:rFonts w:ascii="Symbol" w:hAnsi="Symbol"/>
          <w:sz w:val="24"/>
        </w:rPr>
      </w:pPr>
      <w:r>
        <w:rPr>
          <w:sz w:val="24"/>
        </w:rPr>
        <w:t>Yes</w:t>
      </w:r>
    </w:p>
    <w:p w14:paraId="543A1B9A" w14:textId="77777777" w:rsidR="00245DAA" w:rsidRDefault="00E27FD9">
      <w:pPr>
        <w:pStyle w:val="ListParagraph"/>
        <w:numPr>
          <w:ilvl w:val="1"/>
          <w:numId w:val="2"/>
        </w:numPr>
        <w:tabs>
          <w:tab w:val="left" w:pos="946"/>
          <w:tab w:val="left" w:pos="947"/>
        </w:tabs>
        <w:spacing w:before="22"/>
        <w:ind w:left="946" w:hanging="361"/>
        <w:rPr>
          <w:rFonts w:ascii="Symbol" w:hAnsi="Symbol"/>
          <w:sz w:val="24"/>
        </w:rPr>
      </w:pPr>
      <w:r>
        <w:rPr>
          <w:sz w:val="24"/>
        </w:rPr>
        <w:t>No</w:t>
      </w:r>
    </w:p>
    <w:p w14:paraId="5441D7C2" w14:textId="77777777" w:rsidR="00245DAA" w:rsidRPr="00341C33" w:rsidRDefault="00E27FD9">
      <w:pPr>
        <w:pStyle w:val="ListParagraph"/>
        <w:numPr>
          <w:ilvl w:val="1"/>
          <w:numId w:val="2"/>
        </w:numPr>
        <w:tabs>
          <w:tab w:val="left" w:pos="946"/>
          <w:tab w:val="left" w:pos="947"/>
        </w:tabs>
        <w:spacing w:before="21"/>
        <w:ind w:left="946" w:hanging="361"/>
        <w:rPr>
          <w:rFonts w:ascii="Symbol" w:hAnsi="Symbol"/>
          <w:sz w:val="24"/>
          <w:highlight w:val="cyan"/>
        </w:rPr>
      </w:pPr>
      <w:r w:rsidRPr="00341C33">
        <w:rPr>
          <w:sz w:val="24"/>
          <w:highlight w:val="cyan"/>
        </w:rPr>
        <w:t>No</w:t>
      </w:r>
      <w:r w:rsidRPr="00341C33">
        <w:rPr>
          <w:spacing w:val="-1"/>
          <w:sz w:val="24"/>
          <w:highlight w:val="cyan"/>
        </w:rPr>
        <w:t xml:space="preserve"> </w:t>
      </w:r>
      <w:r w:rsidRPr="00341C33">
        <w:rPr>
          <w:sz w:val="24"/>
          <w:highlight w:val="cyan"/>
        </w:rPr>
        <w:t>opinion</w:t>
      </w:r>
    </w:p>
    <w:p w14:paraId="7CFF0E21" w14:textId="77777777" w:rsidR="00245DAA" w:rsidRDefault="00E27FD9">
      <w:pPr>
        <w:pStyle w:val="Heading2"/>
      </w:pPr>
      <w:r>
        <w:t>Please</w:t>
      </w:r>
      <w:r>
        <w:rPr>
          <w:spacing w:val="-2"/>
        </w:rPr>
        <w:t xml:space="preserve"> </w:t>
      </w:r>
      <w:r>
        <w:t>explain</w:t>
      </w:r>
      <w:r>
        <w:rPr>
          <w:spacing w:val="-1"/>
        </w:rPr>
        <w:t xml:space="preserve"> </w:t>
      </w:r>
      <w:r>
        <w:t>why</w:t>
      </w:r>
    </w:p>
    <w:p w14:paraId="5FCE1454" w14:textId="77777777" w:rsidR="00245DAA" w:rsidRDefault="00245DAA">
      <w:pPr>
        <w:pStyle w:val="BodyText"/>
        <w:spacing w:before="5"/>
        <w:ind w:left="0"/>
        <w:rPr>
          <w:b/>
          <w:sz w:val="20"/>
        </w:rPr>
      </w:pPr>
    </w:p>
    <w:p w14:paraId="7FEEBC98"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2"/>
          <w:sz w:val="24"/>
        </w:rPr>
        <w:t xml:space="preserve"> </w:t>
      </w:r>
      <w:r>
        <w:rPr>
          <w:sz w:val="24"/>
        </w:rPr>
        <w:t>box</w:t>
      </w:r>
    </w:p>
    <w:p w14:paraId="04C60A82" w14:textId="77777777" w:rsidR="00245DAA" w:rsidRDefault="00E27FD9">
      <w:pPr>
        <w:pStyle w:val="Heading2"/>
        <w:ind w:right="761"/>
      </w:pPr>
      <w:r>
        <w:t>Do you consider that there should be some minimum disclosure requirements in</w:t>
      </w:r>
      <w:r>
        <w:rPr>
          <w:spacing w:val="1"/>
        </w:rPr>
        <w:t xml:space="preserve"> </w:t>
      </w:r>
      <w:r>
        <w:t>relation</w:t>
      </w:r>
      <w:r>
        <w:rPr>
          <w:spacing w:val="-1"/>
        </w:rPr>
        <w:t xml:space="preserve"> </w:t>
      </w:r>
      <w:r>
        <w:t>to</w:t>
      </w:r>
      <w:r>
        <w:rPr>
          <w:spacing w:val="2"/>
        </w:rPr>
        <w:t xml:space="preserve"> </w:t>
      </w:r>
      <w:r>
        <w:t>methodologies used</w:t>
      </w:r>
      <w:r>
        <w:rPr>
          <w:spacing w:val="-1"/>
        </w:rPr>
        <w:t xml:space="preserve"> </w:t>
      </w:r>
      <w:r>
        <w:t>by ESG</w:t>
      </w:r>
      <w:r>
        <w:rPr>
          <w:spacing w:val="-2"/>
        </w:rPr>
        <w:t xml:space="preserve"> </w:t>
      </w:r>
      <w:r>
        <w:t>rating</w:t>
      </w:r>
      <w:r>
        <w:rPr>
          <w:spacing w:val="-1"/>
        </w:rPr>
        <w:t xml:space="preserve"> </w:t>
      </w:r>
      <w:r>
        <w:t>providers?</w:t>
      </w:r>
    </w:p>
    <w:p w14:paraId="3C8DD74C" w14:textId="77777777" w:rsidR="00245DAA" w:rsidRDefault="00245DAA">
      <w:pPr>
        <w:pStyle w:val="BodyText"/>
        <w:spacing w:before="5"/>
        <w:ind w:left="0"/>
        <w:rPr>
          <w:b/>
          <w:sz w:val="20"/>
        </w:rPr>
      </w:pPr>
    </w:p>
    <w:p w14:paraId="28894FAF" w14:textId="77777777" w:rsidR="00245DAA" w:rsidRPr="00341C33" w:rsidRDefault="00E27FD9">
      <w:pPr>
        <w:pStyle w:val="ListParagraph"/>
        <w:numPr>
          <w:ilvl w:val="1"/>
          <w:numId w:val="2"/>
        </w:numPr>
        <w:tabs>
          <w:tab w:val="left" w:pos="946"/>
          <w:tab w:val="left" w:pos="947"/>
        </w:tabs>
        <w:ind w:left="946" w:hanging="361"/>
        <w:rPr>
          <w:rFonts w:ascii="Symbol" w:hAnsi="Symbol"/>
          <w:sz w:val="24"/>
          <w:highlight w:val="cyan"/>
        </w:rPr>
      </w:pPr>
      <w:r w:rsidRPr="00341C33">
        <w:rPr>
          <w:sz w:val="24"/>
          <w:highlight w:val="cyan"/>
        </w:rPr>
        <w:t>Yes</w:t>
      </w:r>
    </w:p>
    <w:p w14:paraId="36C2B495"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p>
    <w:p w14:paraId="669680F5"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No</w:t>
      </w:r>
      <w:r>
        <w:rPr>
          <w:spacing w:val="-1"/>
          <w:sz w:val="24"/>
        </w:rPr>
        <w:t xml:space="preserve"> </w:t>
      </w:r>
      <w:r>
        <w:rPr>
          <w:sz w:val="24"/>
        </w:rPr>
        <w:t>opinion</w:t>
      </w:r>
    </w:p>
    <w:p w14:paraId="36DE2620" w14:textId="77777777" w:rsidR="00245DAA" w:rsidRDefault="00E27FD9">
      <w:pPr>
        <w:pStyle w:val="Heading2"/>
      </w:pPr>
      <w:r>
        <w:t>Please</w:t>
      </w:r>
      <w:r>
        <w:rPr>
          <w:spacing w:val="-2"/>
        </w:rPr>
        <w:t xml:space="preserve"> </w:t>
      </w:r>
      <w:r>
        <w:t>explain</w:t>
      </w:r>
      <w:r>
        <w:rPr>
          <w:spacing w:val="-1"/>
        </w:rPr>
        <w:t xml:space="preserve"> </w:t>
      </w:r>
      <w:r>
        <w:t>why</w:t>
      </w:r>
    </w:p>
    <w:p w14:paraId="03695B6B" w14:textId="77777777" w:rsidR="00245DAA" w:rsidRDefault="00245DAA">
      <w:pPr>
        <w:pStyle w:val="BodyText"/>
        <w:spacing w:before="5"/>
        <w:ind w:left="0"/>
        <w:rPr>
          <w:b/>
          <w:sz w:val="20"/>
        </w:rPr>
      </w:pPr>
    </w:p>
    <w:p w14:paraId="400F18E1" w14:textId="31A3A9D6" w:rsidR="00341C33" w:rsidRPr="00341C33" w:rsidRDefault="00341C33" w:rsidP="00341C33">
      <w:pPr>
        <w:pStyle w:val="ListParagraph"/>
        <w:numPr>
          <w:ilvl w:val="0"/>
          <w:numId w:val="11"/>
        </w:numPr>
        <w:tabs>
          <w:tab w:val="left" w:pos="947"/>
        </w:tabs>
        <w:rPr>
          <w:color w:val="0070C0"/>
          <w:sz w:val="24"/>
        </w:rPr>
      </w:pPr>
      <w:proofErr w:type="gramStart"/>
      <w:r w:rsidRPr="00341C33">
        <w:rPr>
          <w:color w:val="0070C0"/>
          <w:sz w:val="24"/>
        </w:rPr>
        <w:t>In order to</w:t>
      </w:r>
      <w:proofErr w:type="gramEnd"/>
      <w:r w:rsidRPr="00341C33">
        <w:rPr>
          <w:color w:val="0070C0"/>
          <w:sz w:val="24"/>
        </w:rPr>
        <w:t xml:space="preserve"> improve transparency on the methodology used by the providers and the reliability and comparability of ratings, we recommend making mandatory the disclosure of rating method on each provider website. The scoring of ALL the questions without exception </w:t>
      </w:r>
      <w:proofErr w:type="gramStart"/>
      <w:r w:rsidRPr="00341C33">
        <w:rPr>
          <w:color w:val="0070C0"/>
          <w:sz w:val="24"/>
        </w:rPr>
        <w:t>has to</w:t>
      </w:r>
      <w:proofErr w:type="gramEnd"/>
      <w:r w:rsidRPr="00341C33">
        <w:rPr>
          <w:color w:val="0070C0"/>
          <w:sz w:val="24"/>
        </w:rPr>
        <w:t xml:space="preserve"> become clear as well </w:t>
      </w:r>
      <w:proofErr w:type="spellStart"/>
      <w:r w:rsidRPr="00341C33">
        <w:rPr>
          <w:color w:val="0070C0"/>
          <w:sz w:val="24"/>
        </w:rPr>
        <w:t>s</w:t>
      </w:r>
      <w:proofErr w:type="spellEnd"/>
      <w:r w:rsidRPr="00341C33">
        <w:rPr>
          <w:color w:val="0070C0"/>
          <w:sz w:val="24"/>
        </w:rPr>
        <w:t xml:space="preserve"> the weight of each section. </w:t>
      </w:r>
    </w:p>
    <w:p w14:paraId="1E3A417D" w14:textId="271366D1" w:rsidR="00341C33" w:rsidRPr="00341C33" w:rsidRDefault="00341C33" w:rsidP="00341C33">
      <w:pPr>
        <w:pStyle w:val="ListParagraph"/>
        <w:numPr>
          <w:ilvl w:val="0"/>
          <w:numId w:val="11"/>
        </w:numPr>
        <w:tabs>
          <w:tab w:val="left" w:pos="947"/>
        </w:tabs>
        <w:rPr>
          <w:color w:val="0070C0"/>
          <w:sz w:val="24"/>
        </w:rPr>
      </w:pPr>
      <w:r w:rsidRPr="00341C33">
        <w:rPr>
          <w:color w:val="0070C0"/>
          <w:sz w:val="24"/>
        </w:rPr>
        <w:t xml:space="preserve">Moreover, we recommend </w:t>
      </w:r>
      <w:proofErr w:type="gramStart"/>
      <w:r w:rsidRPr="00341C33">
        <w:rPr>
          <w:color w:val="0070C0"/>
          <w:sz w:val="24"/>
        </w:rPr>
        <w:t>to publish</w:t>
      </w:r>
      <w:proofErr w:type="gramEnd"/>
      <w:r w:rsidRPr="00341C33">
        <w:rPr>
          <w:color w:val="0070C0"/>
          <w:sz w:val="24"/>
        </w:rPr>
        <w:t xml:space="preserve"> clearly how controversies and allegations influence the scores. </w:t>
      </w:r>
    </w:p>
    <w:p w14:paraId="105D4968" w14:textId="77777777" w:rsidR="00245DAA" w:rsidRDefault="00E27FD9">
      <w:pPr>
        <w:pStyle w:val="Heading2"/>
        <w:spacing w:before="187"/>
        <w:ind w:right="759"/>
      </w:pPr>
      <w:r>
        <w:t>Do you</w:t>
      </w:r>
      <w:r>
        <w:rPr>
          <w:spacing w:val="1"/>
        </w:rPr>
        <w:t xml:space="preserve"> </w:t>
      </w:r>
      <w:r>
        <w:t xml:space="preserve">consider that the providers should be using </w:t>
      </w:r>
      <w:proofErr w:type="spellStart"/>
      <w:r>
        <w:t>standardised</w:t>
      </w:r>
      <w:proofErr w:type="spellEnd"/>
      <w:r>
        <w:t xml:space="preserve"> templates for</w:t>
      </w:r>
      <w:r>
        <w:rPr>
          <w:spacing w:val="1"/>
        </w:rPr>
        <w:t xml:space="preserve"> </w:t>
      </w:r>
      <w:r>
        <w:t>disclosing</w:t>
      </w:r>
      <w:r>
        <w:rPr>
          <w:spacing w:val="-1"/>
        </w:rPr>
        <w:t xml:space="preserve"> </w:t>
      </w:r>
      <w:r>
        <w:t>information on their</w:t>
      </w:r>
      <w:r>
        <w:rPr>
          <w:spacing w:val="-1"/>
        </w:rPr>
        <w:t xml:space="preserve"> </w:t>
      </w:r>
      <w:r>
        <w:t>methodology?</w:t>
      </w:r>
    </w:p>
    <w:p w14:paraId="65D5E3D6" w14:textId="77777777" w:rsidR="00245DAA" w:rsidRDefault="00245DAA">
      <w:pPr>
        <w:pStyle w:val="BodyText"/>
        <w:spacing w:before="4"/>
        <w:ind w:left="0"/>
        <w:rPr>
          <w:b/>
          <w:sz w:val="20"/>
        </w:rPr>
      </w:pPr>
    </w:p>
    <w:p w14:paraId="59926667"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606F5934"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p>
    <w:p w14:paraId="2ABE0D4A" w14:textId="77777777" w:rsidR="00245DAA" w:rsidRPr="00341C33" w:rsidRDefault="00E27FD9">
      <w:pPr>
        <w:pStyle w:val="ListParagraph"/>
        <w:numPr>
          <w:ilvl w:val="1"/>
          <w:numId w:val="2"/>
        </w:numPr>
        <w:tabs>
          <w:tab w:val="left" w:pos="946"/>
          <w:tab w:val="left" w:pos="947"/>
        </w:tabs>
        <w:spacing w:before="23"/>
        <w:ind w:left="946" w:hanging="361"/>
        <w:rPr>
          <w:rFonts w:ascii="Symbol" w:hAnsi="Symbol"/>
          <w:sz w:val="24"/>
          <w:highlight w:val="cyan"/>
        </w:rPr>
      </w:pPr>
      <w:r w:rsidRPr="00341C33">
        <w:rPr>
          <w:sz w:val="24"/>
          <w:highlight w:val="cyan"/>
        </w:rPr>
        <w:t>No</w:t>
      </w:r>
      <w:r w:rsidRPr="00341C33">
        <w:rPr>
          <w:spacing w:val="-1"/>
          <w:sz w:val="24"/>
          <w:highlight w:val="cyan"/>
        </w:rPr>
        <w:t xml:space="preserve"> </w:t>
      </w:r>
      <w:r w:rsidRPr="00341C33">
        <w:rPr>
          <w:sz w:val="24"/>
          <w:highlight w:val="cyan"/>
        </w:rPr>
        <w:t>opinion</w:t>
      </w:r>
    </w:p>
    <w:p w14:paraId="58108ADA" w14:textId="77777777" w:rsidR="00245DAA" w:rsidRDefault="00E27FD9">
      <w:pPr>
        <w:pStyle w:val="Heading2"/>
      </w:pPr>
      <w:r>
        <w:t>Please</w:t>
      </w:r>
      <w:r>
        <w:rPr>
          <w:spacing w:val="-3"/>
        </w:rPr>
        <w:t xml:space="preserve"> </w:t>
      </w:r>
      <w:r>
        <w:t>explain:</w:t>
      </w:r>
    </w:p>
    <w:p w14:paraId="0DABA52A" w14:textId="77777777" w:rsidR="00245DAA" w:rsidRDefault="00245DAA">
      <w:pPr>
        <w:pStyle w:val="BodyText"/>
        <w:spacing w:before="5"/>
        <w:ind w:left="0"/>
        <w:rPr>
          <w:b/>
          <w:sz w:val="20"/>
        </w:rPr>
      </w:pPr>
    </w:p>
    <w:p w14:paraId="0CEBF92E"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2"/>
          <w:sz w:val="24"/>
        </w:rPr>
        <w:t xml:space="preserve"> </w:t>
      </w:r>
      <w:r>
        <w:rPr>
          <w:sz w:val="24"/>
        </w:rPr>
        <w:t>box</w:t>
      </w:r>
    </w:p>
    <w:p w14:paraId="53C300AC" w14:textId="77777777" w:rsidR="00245DAA" w:rsidRDefault="00245DAA">
      <w:pPr>
        <w:pStyle w:val="BodyText"/>
        <w:ind w:left="0"/>
        <w:rPr>
          <w:sz w:val="28"/>
        </w:rPr>
      </w:pPr>
    </w:p>
    <w:p w14:paraId="7AFDB1B4" w14:textId="77777777" w:rsidR="00245DAA" w:rsidRDefault="00E27FD9">
      <w:pPr>
        <w:pStyle w:val="Heading2"/>
        <w:spacing w:before="219"/>
        <w:ind w:right="757"/>
      </w:pPr>
      <w:r>
        <w:t>Do you consider that the rules should be tailored to the size of the provider and</w:t>
      </w:r>
      <w:r>
        <w:rPr>
          <w:spacing w:val="1"/>
        </w:rPr>
        <w:t xml:space="preserve"> </w:t>
      </w:r>
      <w:r>
        <w:t>hence</w:t>
      </w:r>
      <w:r>
        <w:rPr>
          <w:spacing w:val="-2"/>
        </w:rPr>
        <w:t xml:space="preserve"> </w:t>
      </w:r>
      <w:r>
        <w:t>have</w:t>
      </w:r>
      <w:r>
        <w:rPr>
          <w:spacing w:val="-1"/>
        </w:rPr>
        <w:t xml:space="preserve"> </w:t>
      </w:r>
      <w:r>
        <w:t>smaller</w:t>
      </w:r>
      <w:r>
        <w:rPr>
          <w:spacing w:val="-1"/>
        </w:rPr>
        <w:t xml:space="preserve"> </w:t>
      </w:r>
      <w:r>
        <w:t>providers</w:t>
      </w:r>
      <w:r>
        <w:rPr>
          <w:spacing w:val="-1"/>
        </w:rPr>
        <w:t xml:space="preserve"> </w:t>
      </w:r>
      <w:r>
        <w:t>subject</w:t>
      </w:r>
      <w:r>
        <w:rPr>
          <w:spacing w:val="-1"/>
        </w:rPr>
        <w:t xml:space="preserve"> </w:t>
      </w:r>
      <w:r>
        <w:t>to a lighter</w:t>
      </w:r>
      <w:r>
        <w:rPr>
          <w:spacing w:val="-2"/>
        </w:rPr>
        <w:t xml:space="preserve"> </w:t>
      </w:r>
      <w:r>
        <w:t>regime?</w:t>
      </w:r>
    </w:p>
    <w:p w14:paraId="719743D1" w14:textId="77777777" w:rsidR="00245DAA" w:rsidRDefault="00245DAA">
      <w:pPr>
        <w:pStyle w:val="BodyText"/>
        <w:spacing w:before="5"/>
        <w:ind w:left="0"/>
        <w:rPr>
          <w:b/>
          <w:sz w:val="20"/>
        </w:rPr>
      </w:pPr>
    </w:p>
    <w:p w14:paraId="5311ABD3"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67F9A414"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No</w:t>
      </w:r>
    </w:p>
    <w:p w14:paraId="6F1878B7" w14:textId="77777777" w:rsidR="00245DAA" w:rsidRPr="00341C33"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341C33">
        <w:rPr>
          <w:sz w:val="24"/>
          <w:highlight w:val="cyan"/>
        </w:rPr>
        <w:t>No</w:t>
      </w:r>
      <w:r w:rsidRPr="00341C33">
        <w:rPr>
          <w:spacing w:val="-1"/>
          <w:sz w:val="24"/>
          <w:highlight w:val="cyan"/>
        </w:rPr>
        <w:t xml:space="preserve"> </w:t>
      </w:r>
      <w:r w:rsidRPr="00341C33">
        <w:rPr>
          <w:sz w:val="24"/>
          <w:highlight w:val="cyan"/>
        </w:rPr>
        <w:t>opinion</w:t>
      </w:r>
    </w:p>
    <w:p w14:paraId="1E2D3EE9" w14:textId="77777777" w:rsidR="00341C33" w:rsidRDefault="00341C33">
      <w:pPr>
        <w:pStyle w:val="Heading2"/>
        <w:spacing w:before="60"/>
        <w:ind w:right="761"/>
      </w:pPr>
    </w:p>
    <w:p w14:paraId="4B564333" w14:textId="2E5C18B9" w:rsidR="00245DAA" w:rsidRDefault="00E27FD9">
      <w:pPr>
        <w:pStyle w:val="Heading2"/>
        <w:spacing w:before="60"/>
        <w:ind w:right="761"/>
      </w:pPr>
      <w:r>
        <w:t>If</w:t>
      </w:r>
      <w:r>
        <w:rPr>
          <w:spacing w:val="1"/>
        </w:rPr>
        <w:t xml:space="preserve"> </w:t>
      </w:r>
      <w:r>
        <w:t>you</w:t>
      </w:r>
      <w:r>
        <w:rPr>
          <w:spacing w:val="1"/>
        </w:rPr>
        <w:t xml:space="preserve"> </w:t>
      </w:r>
      <w:r>
        <w:t>responded</w:t>
      </w:r>
      <w:r>
        <w:rPr>
          <w:spacing w:val="1"/>
        </w:rPr>
        <w:t xml:space="preserve"> </w:t>
      </w:r>
      <w:r>
        <w:t>yes</w:t>
      </w:r>
      <w:r>
        <w:rPr>
          <w:spacing w:val="1"/>
        </w:rPr>
        <w:t xml:space="preserve"> </w:t>
      </w:r>
      <w:r>
        <w:t>to</w:t>
      </w:r>
      <w:r>
        <w:rPr>
          <w:spacing w:val="1"/>
        </w:rPr>
        <w:t xml:space="preserve"> </w:t>
      </w:r>
      <w:r>
        <w:t>the</w:t>
      </w:r>
      <w:r>
        <w:rPr>
          <w:spacing w:val="1"/>
        </w:rPr>
        <w:t xml:space="preserve"> </w:t>
      </w:r>
      <w:r>
        <w:t>previous</w:t>
      </w:r>
      <w:r>
        <w:rPr>
          <w:spacing w:val="1"/>
        </w:rPr>
        <w:t xml:space="preserve"> </w:t>
      </w:r>
      <w:r>
        <w:t>question,</w:t>
      </w:r>
      <w:r>
        <w:rPr>
          <w:spacing w:val="1"/>
        </w:rPr>
        <w:t xml:space="preserve"> </w:t>
      </w:r>
      <w:r>
        <w:t>please</w:t>
      </w:r>
      <w:r>
        <w:rPr>
          <w:spacing w:val="1"/>
        </w:rPr>
        <w:t xml:space="preserve"> </w:t>
      </w:r>
      <w:r>
        <w:t>specify</w:t>
      </w:r>
      <w:r>
        <w:rPr>
          <w:spacing w:val="1"/>
        </w:rPr>
        <w:t xml:space="preserve"> </w:t>
      </w:r>
      <w:r>
        <w:t>what</w:t>
      </w:r>
      <w:r>
        <w:rPr>
          <w:spacing w:val="1"/>
        </w:rPr>
        <w:t xml:space="preserve"> </w:t>
      </w:r>
      <w:r>
        <w:t>metric</w:t>
      </w:r>
      <w:r>
        <w:rPr>
          <w:spacing w:val="1"/>
        </w:rPr>
        <w:t xml:space="preserve"> </w:t>
      </w:r>
      <w:r>
        <w:t>you</w:t>
      </w:r>
      <w:r>
        <w:rPr>
          <w:spacing w:val="-57"/>
        </w:rPr>
        <w:t xml:space="preserve"> </w:t>
      </w:r>
      <w:r>
        <w:t>consider</w:t>
      </w:r>
      <w:r>
        <w:rPr>
          <w:spacing w:val="-2"/>
        </w:rPr>
        <w:t xml:space="preserve"> </w:t>
      </w:r>
      <w:r>
        <w:t>should</w:t>
      </w:r>
      <w:r>
        <w:rPr>
          <w:spacing w:val="-2"/>
        </w:rPr>
        <w:t xml:space="preserve"> </w:t>
      </w:r>
      <w:r>
        <w:t>be</w:t>
      </w:r>
      <w:r>
        <w:rPr>
          <w:spacing w:val="-1"/>
        </w:rPr>
        <w:t xml:space="preserve"> </w:t>
      </w:r>
      <w:r>
        <w:t>used</w:t>
      </w:r>
      <w:r>
        <w:rPr>
          <w:spacing w:val="-3"/>
        </w:rPr>
        <w:t xml:space="preserve"> </w:t>
      </w:r>
      <w:r>
        <w:t>to differentiate</w:t>
      </w:r>
      <w:r>
        <w:rPr>
          <w:spacing w:val="-1"/>
        </w:rPr>
        <w:t xml:space="preserve"> </w:t>
      </w:r>
      <w:r>
        <w:t>between providers:</w:t>
      </w:r>
    </w:p>
    <w:p w14:paraId="475CE46D" w14:textId="77777777" w:rsidR="00245DAA" w:rsidRDefault="00245DAA">
      <w:pPr>
        <w:pStyle w:val="BodyText"/>
        <w:spacing w:before="5"/>
        <w:ind w:left="0"/>
        <w:rPr>
          <w:b/>
          <w:sz w:val="20"/>
        </w:rPr>
      </w:pPr>
    </w:p>
    <w:p w14:paraId="51B40ED3"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Total</w:t>
      </w:r>
      <w:r>
        <w:rPr>
          <w:spacing w:val="-2"/>
          <w:sz w:val="24"/>
        </w:rPr>
        <w:t xml:space="preserve"> </w:t>
      </w:r>
      <w:r>
        <w:rPr>
          <w:sz w:val="24"/>
        </w:rPr>
        <w:t>revenue</w:t>
      </w:r>
    </w:p>
    <w:p w14:paraId="03A99DB5"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Revenue</w:t>
      </w:r>
      <w:r>
        <w:rPr>
          <w:spacing w:val="-4"/>
          <w:sz w:val="24"/>
        </w:rPr>
        <w:t xml:space="preserve"> </w:t>
      </w:r>
      <w:r>
        <w:rPr>
          <w:sz w:val="24"/>
        </w:rPr>
        <w:t>from</w:t>
      </w:r>
      <w:r>
        <w:rPr>
          <w:spacing w:val="-2"/>
          <w:sz w:val="24"/>
        </w:rPr>
        <w:t xml:space="preserve"> </w:t>
      </w:r>
      <w:r>
        <w:rPr>
          <w:sz w:val="24"/>
        </w:rPr>
        <w:t>ESG</w:t>
      </w:r>
      <w:r>
        <w:rPr>
          <w:spacing w:val="-1"/>
          <w:sz w:val="24"/>
        </w:rPr>
        <w:t xml:space="preserve"> </w:t>
      </w:r>
      <w:r>
        <w:rPr>
          <w:sz w:val="24"/>
        </w:rPr>
        <w:t>ratings</w:t>
      </w:r>
    </w:p>
    <w:p w14:paraId="1D13CF32" w14:textId="77777777" w:rsidR="00245DAA" w:rsidRDefault="00E27FD9">
      <w:pPr>
        <w:pStyle w:val="ListParagraph"/>
        <w:numPr>
          <w:ilvl w:val="1"/>
          <w:numId w:val="2"/>
        </w:numPr>
        <w:tabs>
          <w:tab w:val="left" w:pos="946"/>
          <w:tab w:val="left" w:pos="947"/>
        </w:tabs>
        <w:spacing w:before="22"/>
        <w:ind w:left="946" w:hanging="361"/>
        <w:rPr>
          <w:rFonts w:ascii="Symbol" w:hAnsi="Symbol"/>
          <w:sz w:val="24"/>
        </w:rPr>
      </w:pPr>
      <w:r>
        <w:rPr>
          <w:sz w:val="24"/>
        </w:rPr>
        <w:t>Number</w:t>
      </w:r>
      <w:r>
        <w:rPr>
          <w:spacing w:val="-3"/>
          <w:sz w:val="24"/>
        </w:rPr>
        <w:t xml:space="preserve"> </w:t>
      </w:r>
      <w:r>
        <w:rPr>
          <w:sz w:val="24"/>
        </w:rPr>
        <w:t>of</w:t>
      </w:r>
      <w:r>
        <w:rPr>
          <w:spacing w:val="-2"/>
          <w:sz w:val="24"/>
        </w:rPr>
        <w:t xml:space="preserve"> </w:t>
      </w:r>
      <w:r>
        <w:rPr>
          <w:sz w:val="24"/>
        </w:rPr>
        <w:t>employees</w:t>
      </w:r>
    </w:p>
    <w:p w14:paraId="1C006B9C"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Other</w:t>
      </w:r>
      <w:r>
        <w:rPr>
          <w:spacing w:val="-3"/>
          <w:sz w:val="24"/>
        </w:rPr>
        <w:t xml:space="preserve"> </w:t>
      </w:r>
      <w:r>
        <w:rPr>
          <w:sz w:val="24"/>
        </w:rPr>
        <w:t>metric(s)</w:t>
      </w:r>
    </w:p>
    <w:p w14:paraId="572D0D39" w14:textId="77777777" w:rsidR="00245DAA" w:rsidRDefault="00E27FD9">
      <w:pPr>
        <w:pStyle w:val="ListParagraph"/>
        <w:numPr>
          <w:ilvl w:val="1"/>
          <w:numId w:val="2"/>
        </w:numPr>
        <w:tabs>
          <w:tab w:val="left" w:pos="947"/>
        </w:tabs>
        <w:spacing w:before="20" w:line="256" w:lineRule="auto"/>
        <w:ind w:left="946" w:right="756"/>
        <w:jc w:val="both"/>
        <w:rPr>
          <w:rFonts w:ascii="Symbol" w:hAnsi="Symbol"/>
          <w:sz w:val="24"/>
        </w:rPr>
      </w:pPr>
      <w:r>
        <w:rPr>
          <w:sz w:val="24"/>
        </w:rPr>
        <w:t>in the case of providers located outside the EU and not providing services to EU</w:t>
      </w:r>
      <w:r>
        <w:rPr>
          <w:spacing w:val="1"/>
          <w:sz w:val="24"/>
        </w:rPr>
        <w:t xml:space="preserve"> </w:t>
      </w:r>
      <w:r>
        <w:rPr>
          <w:sz w:val="24"/>
        </w:rPr>
        <w:t>investors</w:t>
      </w:r>
      <w:r>
        <w:rPr>
          <w:spacing w:val="1"/>
          <w:sz w:val="24"/>
        </w:rPr>
        <w:t xml:space="preserve"> </w:t>
      </w:r>
      <w:r>
        <w:rPr>
          <w:sz w:val="24"/>
        </w:rPr>
        <w:t>but</w:t>
      </w:r>
      <w:r>
        <w:rPr>
          <w:spacing w:val="1"/>
          <w:sz w:val="24"/>
        </w:rPr>
        <w:t xml:space="preserve"> </w:t>
      </w:r>
      <w:r>
        <w:rPr>
          <w:sz w:val="24"/>
        </w:rPr>
        <w:t>rating</w:t>
      </w:r>
      <w:r>
        <w:rPr>
          <w:spacing w:val="1"/>
          <w:sz w:val="24"/>
        </w:rPr>
        <w:t xml:space="preserve"> </w:t>
      </w:r>
      <w:r>
        <w:rPr>
          <w:sz w:val="24"/>
        </w:rPr>
        <w:t>EU</w:t>
      </w:r>
      <w:r>
        <w:rPr>
          <w:spacing w:val="1"/>
          <w:sz w:val="24"/>
        </w:rPr>
        <w:t xml:space="preserve"> </w:t>
      </w:r>
      <w:r>
        <w:rPr>
          <w:sz w:val="24"/>
        </w:rPr>
        <w:t>companies/financial</w:t>
      </w:r>
      <w:r>
        <w:rPr>
          <w:spacing w:val="1"/>
          <w:sz w:val="24"/>
        </w:rPr>
        <w:t xml:space="preserve"> </w:t>
      </w:r>
      <w:r>
        <w:rPr>
          <w:sz w:val="24"/>
        </w:rPr>
        <w:t>instruments</w:t>
      </w:r>
      <w:r>
        <w:rPr>
          <w:spacing w:val="1"/>
          <w:sz w:val="24"/>
        </w:rPr>
        <w:t xml:space="preserve"> </w:t>
      </w:r>
      <w:r>
        <w:rPr>
          <w:sz w:val="24"/>
        </w:rPr>
        <w:t>–</w:t>
      </w:r>
      <w:r>
        <w:rPr>
          <w:spacing w:val="1"/>
          <w:sz w:val="24"/>
        </w:rPr>
        <w:t xml:space="preserve"> </w:t>
      </w:r>
      <w:r>
        <w:rPr>
          <w:sz w:val="24"/>
        </w:rPr>
        <w:t>percentage</w:t>
      </w:r>
      <w:r>
        <w:rPr>
          <w:spacing w:val="1"/>
          <w:sz w:val="24"/>
        </w:rPr>
        <w:t xml:space="preserve"> </w:t>
      </w:r>
      <w:r>
        <w:rPr>
          <w:sz w:val="24"/>
        </w:rPr>
        <w:t>of</w:t>
      </w:r>
      <w:r>
        <w:rPr>
          <w:spacing w:val="1"/>
          <w:sz w:val="24"/>
        </w:rPr>
        <w:t xml:space="preserve"> </w:t>
      </w:r>
      <w:r>
        <w:rPr>
          <w:sz w:val="24"/>
        </w:rPr>
        <w:t>EU</w:t>
      </w:r>
      <w:r>
        <w:rPr>
          <w:spacing w:val="-57"/>
          <w:sz w:val="24"/>
        </w:rPr>
        <w:t xml:space="preserve"> </w:t>
      </w:r>
      <w:r>
        <w:rPr>
          <w:sz w:val="24"/>
        </w:rPr>
        <w:t>companies/financial</w:t>
      </w:r>
      <w:r>
        <w:rPr>
          <w:spacing w:val="-1"/>
          <w:sz w:val="24"/>
        </w:rPr>
        <w:t xml:space="preserve"> </w:t>
      </w:r>
      <w:r>
        <w:rPr>
          <w:sz w:val="24"/>
        </w:rPr>
        <w:t>products rated</w:t>
      </w:r>
    </w:p>
    <w:p w14:paraId="76611D78" w14:textId="77777777" w:rsidR="00245DAA" w:rsidRDefault="00E27FD9">
      <w:pPr>
        <w:pStyle w:val="Heading2"/>
        <w:spacing w:before="171"/>
      </w:pPr>
      <w:r>
        <w:t>If</w:t>
      </w:r>
      <w:r>
        <w:rPr>
          <w:spacing w:val="-2"/>
        </w:rPr>
        <w:t xml:space="preserve"> </w:t>
      </w:r>
      <w:r>
        <w:t>you</w:t>
      </w:r>
      <w:r>
        <w:rPr>
          <w:spacing w:val="-2"/>
        </w:rPr>
        <w:t xml:space="preserve"> </w:t>
      </w:r>
      <w:r>
        <w:t>responded</w:t>
      </w:r>
      <w:r>
        <w:rPr>
          <w:spacing w:val="-1"/>
        </w:rPr>
        <w:t xml:space="preserve"> </w:t>
      </w:r>
      <w:r>
        <w:t>‘other</w:t>
      </w:r>
      <w:r>
        <w:rPr>
          <w:spacing w:val="-3"/>
        </w:rPr>
        <w:t xml:space="preserve"> </w:t>
      </w:r>
      <w:r>
        <w:t>metric(s)’</w:t>
      </w:r>
      <w:r>
        <w:rPr>
          <w:spacing w:val="-3"/>
        </w:rPr>
        <w:t xml:space="preserve"> </w:t>
      </w:r>
      <w:r>
        <w:t>please</w:t>
      </w:r>
      <w:r>
        <w:rPr>
          <w:spacing w:val="-1"/>
        </w:rPr>
        <w:t xml:space="preserve"> </w:t>
      </w:r>
      <w:r>
        <w:t>explain</w:t>
      </w:r>
      <w:r>
        <w:rPr>
          <w:spacing w:val="-2"/>
        </w:rPr>
        <w:t xml:space="preserve"> </w:t>
      </w:r>
      <w:r>
        <w:t>which</w:t>
      </w:r>
      <w:r>
        <w:rPr>
          <w:spacing w:val="-3"/>
        </w:rPr>
        <w:t xml:space="preserve"> </w:t>
      </w:r>
      <w:r>
        <w:t>one(s):</w:t>
      </w:r>
    </w:p>
    <w:p w14:paraId="06B475AA" w14:textId="77777777" w:rsidR="00245DAA" w:rsidRDefault="00245DAA">
      <w:pPr>
        <w:pStyle w:val="BodyText"/>
        <w:spacing w:before="4"/>
        <w:ind w:left="0"/>
        <w:rPr>
          <w:b/>
          <w:sz w:val="20"/>
        </w:rPr>
      </w:pPr>
    </w:p>
    <w:p w14:paraId="5412B1FB"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2"/>
          <w:sz w:val="24"/>
        </w:rPr>
        <w:t xml:space="preserve"> </w:t>
      </w:r>
      <w:r>
        <w:rPr>
          <w:sz w:val="24"/>
        </w:rPr>
        <w:t>box</w:t>
      </w:r>
    </w:p>
    <w:p w14:paraId="6C42BF00" w14:textId="77777777" w:rsidR="00245DAA" w:rsidRDefault="00E27FD9">
      <w:pPr>
        <w:pStyle w:val="Heading2"/>
        <w:spacing w:before="187"/>
        <w:ind w:right="758"/>
      </w:pPr>
      <w:r>
        <w:t>Should the providers located outside of the EU, not providing services to the EU</w:t>
      </w:r>
      <w:r>
        <w:rPr>
          <w:spacing w:val="1"/>
        </w:rPr>
        <w:t xml:space="preserve"> </w:t>
      </w:r>
      <w:r>
        <w:t>investors but providing ratings of the European companies/financial products be</w:t>
      </w:r>
      <w:r>
        <w:rPr>
          <w:spacing w:val="1"/>
        </w:rPr>
        <w:t xml:space="preserve"> </w:t>
      </w:r>
      <w:r>
        <w:t>subject</w:t>
      </w:r>
      <w:r>
        <w:rPr>
          <w:spacing w:val="-2"/>
        </w:rPr>
        <w:t xml:space="preserve"> </w:t>
      </w:r>
      <w:r>
        <w:t>to a lighter</w:t>
      </w:r>
      <w:r>
        <w:rPr>
          <w:spacing w:val="1"/>
        </w:rPr>
        <w:t xml:space="preserve"> </w:t>
      </w:r>
      <w:r>
        <w:t>regime?</w:t>
      </w:r>
    </w:p>
    <w:p w14:paraId="57A65484" w14:textId="77777777" w:rsidR="00245DAA" w:rsidRDefault="00245DAA">
      <w:pPr>
        <w:pStyle w:val="BodyText"/>
        <w:spacing w:before="5"/>
        <w:ind w:left="0"/>
        <w:rPr>
          <w:b/>
          <w:sz w:val="20"/>
        </w:rPr>
      </w:pPr>
    </w:p>
    <w:p w14:paraId="23052CFD"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189BA201" w14:textId="77777777" w:rsidR="00245DAA" w:rsidRPr="004A5237"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4A5237">
        <w:rPr>
          <w:sz w:val="24"/>
          <w:highlight w:val="cyan"/>
        </w:rPr>
        <w:t>No</w:t>
      </w:r>
    </w:p>
    <w:p w14:paraId="25A2CDC4"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No</w:t>
      </w:r>
      <w:r>
        <w:rPr>
          <w:spacing w:val="-1"/>
          <w:sz w:val="24"/>
        </w:rPr>
        <w:t xml:space="preserve"> </w:t>
      </w:r>
      <w:r>
        <w:rPr>
          <w:sz w:val="24"/>
        </w:rPr>
        <w:t>opinion</w:t>
      </w:r>
    </w:p>
    <w:p w14:paraId="71BCA407" w14:textId="77777777" w:rsidR="00245DAA" w:rsidRDefault="00E27FD9">
      <w:pPr>
        <w:pStyle w:val="Heading2"/>
        <w:ind w:right="760"/>
      </w:pPr>
      <w:r>
        <w:t>If</w:t>
      </w:r>
      <w:r>
        <w:rPr>
          <w:spacing w:val="1"/>
        </w:rPr>
        <w:t xml:space="preserve"> </w:t>
      </w:r>
      <w:r>
        <w:t>you</w:t>
      </w:r>
      <w:r>
        <w:rPr>
          <w:spacing w:val="1"/>
        </w:rPr>
        <w:t xml:space="preserve"> </w:t>
      </w:r>
      <w:r>
        <w:t>responded</w:t>
      </w:r>
      <w:r>
        <w:rPr>
          <w:spacing w:val="1"/>
        </w:rPr>
        <w:t xml:space="preserve"> </w:t>
      </w:r>
      <w:r>
        <w:t>yes</w:t>
      </w:r>
      <w:r>
        <w:rPr>
          <w:spacing w:val="1"/>
        </w:rPr>
        <w:t xml:space="preserve"> </w:t>
      </w:r>
      <w:r>
        <w:t>to</w:t>
      </w:r>
      <w:r>
        <w:rPr>
          <w:spacing w:val="1"/>
        </w:rPr>
        <w:t xml:space="preserve"> </w:t>
      </w:r>
      <w:r>
        <w:t>the</w:t>
      </w:r>
      <w:r>
        <w:rPr>
          <w:spacing w:val="1"/>
        </w:rPr>
        <w:t xml:space="preserve"> </w:t>
      </w:r>
      <w:r>
        <w:t>previous</w:t>
      </w:r>
      <w:r>
        <w:rPr>
          <w:spacing w:val="1"/>
        </w:rPr>
        <w:t xml:space="preserve"> </w:t>
      </w:r>
      <w:r>
        <w:t>question,</w:t>
      </w:r>
      <w:r>
        <w:rPr>
          <w:spacing w:val="1"/>
        </w:rPr>
        <w:t xml:space="preserve"> </w:t>
      </w:r>
      <w:r>
        <w:t>please</w:t>
      </w:r>
      <w:r>
        <w:rPr>
          <w:spacing w:val="1"/>
        </w:rPr>
        <w:t xml:space="preserve"> </w:t>
      </w:r>
      <w:r>
        <w:t>specify</w:t>
      </w:r>
      <w:r>
        <w:rPr>
          <w:spacing w:val="1"/>
        </w:rPr>
        <w:t xml:space="preserve"> </w:t>
      </w:r>
      <w:r>
        <w:t>what</w:t>
      </w:r>
      <w:r>
        <w:rPr>
          <w:spacing w:val="1"/>
        </w:rPr>
        <w:t xml:space="preserve"> </w:t>
      </w:r>
      <w:r>
        <w:t>metric</w:t>
      </w:r>
      <w:r>
        <w:rPr>
          <w:spacing w:val="1"/>
        </w:rPr>
        <w:t xml:space="preserve"> </w:t>
      </w:r>
      <w:r>
        <w:t>you</w:t>
      </w:r>
      <w:r>
        <w:rPr>
          <w:spacing w:val="-57"/>
        </w:rPr>
        <w:t xml:space="preserve"> </w:t>
      </w:r>
      <w:r>
        <w:t>consider</w:t>
      </w:r>
      <w:r>
        <w:rPr>
          <w:spacing w:val="-2"/>
        </w:rPr>
        <w:t xml:space="preserve"> </w:t>
      </w:r>
      <w:r>
        <w:t>should</w:t>
      </w:r>
      <w:r>
        <w:rPr>
          <w:spacing w:val="-2"/>
        </w:rPr>
        <w:t xml:space="preserve"> </w:t>
      </w:r>
      <w:r>
        <w:t>be</w:t>
      </w:r>
      <w:r>
        <w:rPr>
          <w:spacing w:val="-1"/>
        </w:rPr>
        <w:t xml:space="preserve"> </w:t>
      </w:r>
      <w:r>
        <w:t>used</w:t>
      </w:r>
      <w:r>
        <w:rPr>
          <w:spacing w:val="-3"/>
        </w:rPr>
        <w:t xml:space="preserve"> </w:t>
      </w:r>
      <w:r>
        <w:t>to differentiate</w:t>
      </w:r>
      <w:r>
        <w:rPr>
          <w:spacing w:val="-1"/>
        </w:rPr>
        <w:t xml:space="preserve"> </w:t>
      </w:r>
      <w:r>
        <w:t>between providers:</w:t>
      </w:r>
    </w:p>
    <w:p w14:paraId="6CED99D9" w14:textId="77777777" w:rsidR="00245DAA" w:rsidRDefault="00245DAA">
      <w:pPr>
        <w:pStyle w:val="BodyText"/>
        <w:spacing w:before="5"/>
        <w:ind w:left="0"/>
        <w:rPr>
          <w:b/>
          <w:sz w:val="20"/>
        </w:rPr>
      </w:pPr>
    </w:p>
    <w:p w14:paraId="72341D07"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lastRenderedPageBreak/>
        <w:t>Percentage</w:t>
      </w:r>
      <w:r>
        <w:rPr>
          <w:spacing w:val="-3"/>
          <w:sz w:val="24"/>
        </w:rPr>
        <w:t xml:space="preserve"> </w:t>
      </w:r>
      <w:r>
        <w:rPr>
          <w:sz w:val="24"/>
        </w:rPr>
        <w:t>of</w:t>
      </w:r>
      <w:r>
        <w:rPr>
          <w:spacing w:val="-3"/>
          <w:sz w:val="24"/>
        </w:rPr>
        <w:t xml:space="preserve"> </w:t>
      </w:r>
      <w:r>
        <w:rPr>
          <w:sz w:val="24"/>
        </w:rPr>
        <w:t>EU</w:t>
      </w:r>
      <w:r>
        <w:rPr>
          <w:spacing w:val="-1"/>
          <w:sz w:val="24"/>
        </w:rPr>
        <w:t xml:space="preserve"> </w:t>
      </w:r>
      <w:r>
        <w:rPr>
          <w:sz w:val="24"/>
        </w:rPr>
        <w:t>companies/financial</w:t>
      </w:r>
      <w:r>
        <w:rPr>
          <w:spacing w:val="-2"/>
          <w:sz w:val="24"/>
        </w:rPr>
        <w:t xml:space="preserve"> </w:t>
      </w:r>
      <w:r>
        <w:rPr>
          <w:sz w:val="24"/>
        </w:rPr>
        <w:t>products</w:t>
      </w:r>
      <w:r>
        <w:rPr>
          <w:spacing w:val="-2"/>
          <w:sz w:val="24"/>
        </w:rPr>
        <w:t xml:space="preserve"> </w:t>
      </w:r>
      <w:r>
        <w:rPr>
          <w:sz w:val="24"/>
        </w:rPr>
        <w:t>rated</w:t>
      </w:r>
    </w:p>
    <w:p w14:paraId="544A97D8"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Other</w:t>
      </w:r>
      <w:r>
        <w:rPr>
          <w:spacing w:val="-3"/>
          <w:sz w:val="24"/>
        </w:rPr>
        <w:t xml:space="preserve"> </w:t>
      </w:r>
      <w:r>
        <w:rPr>
          <w:sz w:val="24"/>
        </w:rPr>
        <w:t>metric(s)</w:t>
      </w:r>
    </w:p>
    <w:p w14:paraId="4CB00E83" w14:textId="77777777" w:rsidR="00245DAA" w:rsidRDefault="00E27FD9">
      <w:pPr>
        <w:pStyle w:val="Heading2"/>
        <w:spacing w:before="187"/>
      </w:pPr>
      <w:r>
        <w:t>If</w:t>
      </w:r>
      <w:r>
        <w:rPr>
          <w:spacing w:val="-2"/>
        </w:rPr>
        <w:t xml:space="preserve"> </w:t>
      </w:r>
      <w:r>
        <w:t>you</w:t>
      </w:r>
      <w:r>
        <w:rPr>
          <w:spacing w:val="-2"/>
        </w:rPr>
        <w:t xml:space="preserve"> </w:t>
      </w:r>
      <w:r>
        <w:t>responded</w:t>
      </w:r>
      <w:r>
        <w:rPr>
          <w:spacing w:val="-1"/>
        </w:rPr>
        <w:t xml:space="preserve"> </w:t>
      </w:r>
      <w:r>
        <w:t>‘other</w:t>
      </w:r>
      <w:r>
        <w:rPr>
          <w:spacing w:val="-3"/>
        </w:rPr>
        <w:t xml:space="preserve"> </w:t>
      </w:r>
      <w:r>
        <w:t>metric(s)’</w:t>
      </w:r>
      <w:r>
        <w:rPr>
          <w:spacing w:val="-3"/>
        </w:rPr>
        <w:t xml:space="preserve"> </w:t>
      </w:r>
      <w:r>
        <w:t>please</w:t>
      </w:r>
      <w:r>
        <w:rPr>
          <w:spacing w:val="-1"/>
        </w:rPr>
        <w:t xml:space="preserve"> </w:t>
      </w:r>
      <w:r>
        <w:t>explain</w:t>
      </w:r>
      <w:r>
        <w:rPr>
          <w:spacing w:val="-2"/>
        </w:rPr>
        <w:t xml:space="preserve"> </w:t>
      </w:r>
      <w:r>
        <w:t>which</w:t>
      </w:r>
      <w:r>
        <w:rPr>
          <w:spacing w:val="-2"/>
        </w:rPr>
        <w:t xml:space="preserve"> </w:t>
      </w:r>
      <w:r>
        <w:t>one(s):</w:t>
      </w:r>
    </w:p>
    <w:p w14:paraId="192997A7" w14:textId="77777777" w:rsidR="00245DAA" w:rsidRDefault="00245DAA">
      <w:pPr>
        <w:pStyle w:val="BodyText"/>
        <w:spacing w:before="5"/>
        <w:ind w:left="0"/>
        <w:rPr>
          <w:b/>
          <w:sz w:val="20"/>
        </w:rPr>
      </w:pPr>
    </w:p>
    <w:p w14:paraId="6BAB8FE5"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3"/>
          <w:sz w:val="24"/>
        </w:rPr>
        <w:t xml:space="preserve"> </w:t>
      </w:r>
      <w:r>
        <w:rPr>
          <w:sz w:val="24"/>
        </w:rPr>
        <w:t>box</w:t>
      </w:r>
    </w:p>
    <w:p w14:paraId="2FBC472B" w14:textId="77777777" w:rsidR="00245DAA" w:rsidRDefault="00245DAA">
      <w:pPr>
        <w:pStyle w:val="BodyText"/>
        <w:ind w:left="0"/>
        <w:rPr>
          <w:sz w:val="28"/>
        </w:rPr>
      </w:pPr>
    </w:p>
    <w:p w14:paraId="65030394" w14:textId="77777777" w:rsidR="00245DAA" w:rsidRDefault="00245DAA">
      <w:pPr>
        <w:pStyle w:val="BodyText"/>
        <w:spacing w:before="8"/>
        <w:ind w:left="0"/>
        <w:rPr>
          <w:sz w:val="27"/>
        </w:rPr>
      </w:pPr>
    </w:p>
    <w:p w14:paraId="3FAD1F21" w14:textId="77777777" w:rsidR="00245DAA" w:rsidRDefault="00E27FD9">
      <w:pPr>
        <w:pStyle w:val="Heading1"/>
        <w:numPr>
          <w:ilvl w:val="0"/>
          <w:numId w:val="2"/>
        </w:numPr>
        <w:tabs>
          <w:tab w:val="left" w:pos="546"/>
        </w:tabs>
        <w:ind w:left="545" w:hanging="320"/>
      </w:pPr>
      <w:bookmarkStart w:id="11" w:name="b)_Costs_of_an_EU_intervention"/>
      <w:bookmarkEnd w:id="11"/>
      <w:r>
        <w:t>Costs of</w:t>
      </w:r>
      <w:r>
        <w:rPr>
          <w:spacing w:val="-3"/>
        </w:rPr>
        <w:t xml:space="preserve"> </w:t>
      </w:r>
      <w:r>
        <w:t>an EU</w:t>
      </w:r>
      <w:r>
        <w:rPr>
          <w:spacing w:val="-2"/>
        </w:rPr>
        <w:t xml:space="preserve"> </w:t>
      </w:r>
      <w:r>
        <w:t>intervention</w:t>
      </w:r>
    </w:p>
    <w:p w14:paraId="6F901113" w14:textId="77777777" w:rsidR="00245DAA" w:rsidRDefault="00245DAA">
      <w:pPr>
        <w:pStyle w:val="BodyText"/>
        <w:ind w:left="0"/>
        <w:rPr>
          <w:b/>
          <w:sz w:val="30"/>
        </w:rPr>
      </w:pPr>
    </w:p>
    <w:p w14:paraId="04EBE8D0" w14:textId="77777777" w:rsidR="00245DAA" w:rsidRDefault="00245DAA">
      <w:pPr>
        <w:pStyle w:val="BodyText"/>
        <w:spacing w:before="10"/>
        <w:ind w:left="0"/>
        <w:rPr>
          <w:b/>
          <w:sz w:val="30"/>
        </w:rPr>
      </w:pPr>
    </w:p>
    <w:p w14:paraId="694F1E0B" w14:textId="77777777" w:rsidR="00245DAA" w:rsidRDefault="00E27FD9">
      <w:pPr>
        <w:pStyle w:val="Heading2"/>
        <w:spacing w:before="0"/>
      </w:pPr>
      <w:bookmarkStart w:id="12" w:name="Questions_for_ESG_rating_providers"/>
      <w:bookmarkEnd w:id="12"/>
      <w:r>
        <w:t>Questions</w:t>
      </w:r>
      <w:r>
        <w:rPr>
          <w:spacing w:val="-2"/>
        </w:rPr>
        <w:t xml:space="preserve"> </w:t>
      </w:r>
      <w:r>
        <w:t>for</w:t>
      </w:r>
      <w:r>
        <w:rPr>
          <w:spacing w:val="-3"/>
        </w:rPr>
        <w:t xml:space="preserve"> </w:t>
      </w:r>
      <w:r>
        <w:t>ESG</w:t>
      </w:r>
      <w:r>
        <w:rPr>
          <w:spacing w:val="-3"/>
        </w:rPr>
        <w:t xml:space="preserve"> </w:t>
      </w:r>
      <w:r>
        <w:t>rating</w:t>
      </w:r>
      <w:r>
        <w:rPr>
          <w:spacing w:val="-1"/>
        </w:rPr>
        <w:t xml:space="preserve"> </w:t>
      </w:r>
      <w:r>
        <w:t>providers</w:t>
      </w:r>
    </w:p>
    <w:p w14:paraId="1B408BD4" w14:textId="77777777" w:rsidR="00245DAA" w:rsidRDefault="00245DAA">
      <w:pPr>
        <w:pStyle w:val="BodyText"/>
        <w:ind w:left="0"/>
        <w:rPr>
          <w:b/>
          <w:sz w:val="26"/>
        </w:rPr>
      </w:pPr>
    </w:p>
    <w:p w14:paraId="1640F2D9" w14:textId="77777777" w:rsidR="00245DAA" w:rsidRDefault="00245DAA">
      <w:pPr>
        <w:pStyle w:val="BodyText"/>
        <w:ind w:left="0"/>
        <w:rPr>
          <w:b/>
          <w:sz w:val="26"/>
        </w:rPr>
      </w:pPr>
    </w:p>
    <w:p w14:paraId="54B13676" w14:textId="77777777" w:rsidR="00245DAA" w:rsidRDefault="00E27FD9">
      <w:pPr>
        <w:spacing w:before="158"/>
        <w:ind w:left="226" w:right="758"/>
        <w:jc w:val="both"/>
        <w:rPr>
          <w:b/>
          <w:sz w:val="24"/>
        </w:rPr>
      </w:pPr>
      <w:r>
        <w:rPr>
          <w:b/>
          <w:sz w:val="24"/>
        </w:rPr>
        <w:t xml:space="preserve">Assume that </w:t>
      </w:r>
      <w:proofErr w:type="gramStart"/>
      <w:r>
        <w:rPr>
          <w:b/>
          <w:sz w:val="24"/>
        </w:rPr>
        <w:t>in order to</w:t>
      </w:r>
      <w:proofErr w:type="gramEnd"/>
      <w:r>
        <w:rPr>
          <w:b/>
          <w:sz w:val="24"/>
        </w:rPr>
        <w:t xml:space="preserve"> offer services to investors in the European Union or to rate</w:t>
      </w:r>
      <w:r>
        <w:rPr>
          <w:b/>
          <w:spacing w:val="1"/>
          <w:sz w:val="24"/>
        </w:rPr>
        <w:t xml:space="preserve"> </w:t>
      </w:r>
      <w:r>
        <w:rPr>
          <w:b/>
          <w:sz w:val="24"/>
        </w:rPr>
        <w:t>European companies/financial products, ESG rating providers would be subject to</w:t>
      </w:r>
      <w:r>
        <w:rPr>
          <w:b/>
          <w:spacing w:val="1"/>
          <w:sz w:val="24"/>
        </w:rPr>
        <w:t xml:space="preserve"> </w:t>
      </w:r>
      <w:r>
        <w:rPr>
          <w:b/>
          <w:sz w:val="24"/>
        </w:rPr>
        <w:t xml:space="preserve">an </w:t>
      </w:r>
      <w:proofErr w:type="spellStart"/>
      <w:r>
        <w:rPr>
          <w:b/>
          <w:sz w:val="24"/>
        </w:rPr>
        <w:t>authorisation</w:t>
      </w:r>
      <w:proofErr w:type="spellEnd"/>
      <w:r>
        <w:rPr>
          <w:b/>
          <w:sz w:val="24"/>
        </w:rPr>
        <w:t xml:space="preserve"> or registration requirement. How high would you estimate the one-</w:t>
      </w:r>
      <w:r>
        <w:rPr>
          <w:b/>
          <w:spacing w:val="-57"/>
          <w:sz w:val="24"/>
        </w:rPr>
        <w:t xml:space="preserve"> </w:t>
      </w:r>
      <w:r>
        <w:rPr>
          <w:b/>
          <w:sz w:val="24"/>
        </w:rPr>
        <w:t>off</w:t>
      </w:r>
      <w:r>
        <w:rPr>
          <w:b/>
          <w:spacing w:val="1"/>
          <w:sz w:val="24"/>
        </w:rPr>
        <w:t xml:space="preserve"> </w:t>
      </w:r>
      <w:r>
        <w:rPr>
          <w:b/>
          <w:sz w:val="24"/>
        </w:rPr>
        <w:t>cost</w:t>
      </w:r>
      <w:r>
        <w:rPr>
          <w:b/>
          <w:spacing w:val="1"/>
          <w:sz w:val="24"/>
        </w:rPr>
        <w:t xml:space="preserve"> </w:t>
      </w:r>
      <w:r>
        <w:rPr>
          <w:b/>
          <w:sz w:val="24"/>
        </w:rPr>
        <w:t>of</w:t>
      </w:r>
      <w:r>
        <w:rPr>
          <w:b/>
          <w:spacing w:val="1"/>
          <w:sz w:val="24"/>
        </w:rPr>
        <w:t xml:space="preserve"> </w:t>
      </w:r>
      <w:r>
        <w:rPr>
          <w:b/>
          <w:sz w:val="24"/>
        </w:rPr>
        <w:t>applying</w:t>
      </w:r>
      <w:r>
        <w:rPr>
          <w:b/>
          <w:spacing w:val="1"/>
          <w:sz w:val="24"/>
        </w:rPr>
        <w:t xml:space="preserve"> </w:t>
      </w:r>
      <w:r>
        <w:rPr>
          <w:b/>
          <w:sz w:val="24"/>
        </w:rPr>
        <w:t>for</w:t>
      </w:r>
      <w:r>
        <w:rPr>
          <w:b/>
          <w:spacing w:val="1"/>
          <w:sz w:val="24"/>
        </w:rPr>
        <w:t xml:space="preserve"> </w:t>
      </w:r>
      <w:r>
        <w:rPr>
          <w:b/>
          <w:sz w:val="24"/>
        </w:rPr>
        <w:t>such</w:t>
      </w:r>
      <w:r>
        <w:rPr>
          <w:b/>
          <w:spacing w:val="1"/>
          <w:sz w:val="24"/>
        </w:rPr>
        <w:t xml:space="preserve"> </w:t>
      </w:r>
      <w:r>
        <w:rPr>
          <w:b/>
          <w:sz w:val="24"/>
        </w:rPr>
        <w:t>an</w:t>
      </w:r>
      <w:r>
        <w:rPr>
          <w:b/>
          <w:spacing w:val="1"/>
          <w:sz w:val="24"/>
        </w:rPr>
        <w:t xml:space="preserve"> </w:t>
      </w:r>
      <w:proofErr w:type="spellStart"/>
      <w:r>
        <w:rPr>
          <w:b/>
          <w:sz w:val="24"/>
        </w:rPr>
        <w:t>authorisation</w:t>
      </w:r>
      <w:proofErr w:type="spellEnd"/>
      <w:r>
        <w:rPr>
          <w:b/>
          <w:sz w:val="24"/>
        </w:rPr>
        <w:t>/registration?</w:t>
      </w:r>
      <w:r>
        <w:rPr>
          <w:b/>
          <w:spacing w:val="1"/>
          <w:sz w:val="24"/>
        </w:rPr>
        <w:t xml:space="preserve"> </w:t>
      </w:r>
      <w:r>
        <w:rPr>
          <w:b/>
          <w:sz w:val="24"/>
        </w:rPr>
        <w:t>(please</w:t>
      </w:r>
      <w:r>
        <w:rPr>
          <w:b/>
          <w:spacing w:val="1"/>
          <w:sz w:val="24"/>
        </w:rPr>
        <w:t xml:space="preserve"> </w:t>
      </w:r>
      <w:r>
        <w:rPr>
          <w:b/>
          <w:sz w:val="24"/>
        </w:rPr>
        <w:t>provide</w:t>
      </w:r>
      <w:r>
        <w:rPr>
          <w:b/>
          <w:spacing w:val="1"/>
          <w:sz w:val="24"/>
        </w:rPr>
        <w:t xml:space="preserve"> </w:t>
      </w:r>
      <w:r>
        <w:rPr>
          <w:b/>
          <w:sz w:val="24"/>
        </w:rPr>
        <w:t>an</w:t>
      </w:r>
      <w:r>
        <w:rPr>
          <w:b/>
          <w:spacing w:val="1"/>
          <w:sz w:val="24"/>
        </w:rPr>
        <w:t xml:space="preserve"> </w:t>
      </w:r>
      <w:r>
        <w:rPr>
          <w:b/>
          <w:sz w:val="24"/>
        </w:rPr>
        <w:t>estimate</w:t>
      </w:r>
      <w:r>
        <w:rPr>
          <w:b/>
          <w:spacing w:val="-2"/>
          <w:sz w:val="24"/>
        </w:rPr>
        <w:t xml:space="preserve"> </w:t>
      </w:r>
      <w:r>
        <w:rPr>
          <w:b/>
          <w:sz w:val="24"/>
        </w:rPr>
        <w:t>in EUR)</w:t>
      </w:r>
    </w:p>
    <w:p w14:paraId="2D833F95" w14:textId="77777777" w:rsidR="00245DAA" w:rsidRDefault="00245DAA">
      <w:pPr>
        <w:pStyle w:val="BodyText"/>
        <w:spacing w:before="5"/>
        <w:ind w:left="0"/>
        <w:rPr>
          <w:b/>
          <w:sz w:val="20"/>
        </w:rPr>
      </w:pPr>
    </w:p>
    <w:p w14:paraId="1F2B147E"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2"/>
          <w:sz w:val="24"/>
        </w:rPr>
        <w:t xml:space="preserve"> </w:t>
      </w:r>
      <w:r>
        <w:rPr>
          <w:sz w:val="24"/>
        </w:rPr>
        <w:t>box</w:t>
      </w:r>
    </w:p>
    <w:p w14:paraId="52BDE5B0" w14:textId="77777777" w:rsidR="00245DAA" w:rsidRDefault="00E27FD9">
      <w:pPr>
        <w:pStyle w:val="Heading2"/>
        <w:ind w:right="758"/>
      </w:pPr>
      <w:proofErr w:type="gramStart"/>
      <w:r>
        <w:t>In</w:t>
      </w:r>
      <w:r>
        <w:rPr>
          <w:spacing w:val="1"/>
        </w:rPr>
        <w:t xml:space="preserve"> </w:t>
      </w:r>
      <w:r>
        <w:t>order</w:t>
      </w:r>
      <w:r>
        <w:rPr>
          <w:spacing w:val="1"/>
        </w:rPr>
        <w:t xml:space="preserve"> </w:t>
      </w:r>
      <w:r>
        <w:t>to</w:t>
      </w:r>
      <w:proofErr w:type="gramEnd"/>
      <w:r>
        <w:rPr>
          <w:spacing w:val="1"/>
        </w:rPr>
        <w:t xml:space="preserve"> </w:t>
      </w:r>
      <w:r>
        <w:t>increase</w:t>
      </w:r>
      <w:r>
        <w:rPr>
          <w:spacing w:val="1"/>
        </w:rPr>
        <w:t xml:space="preserve"> </w:t>
      </w:r>
      <w:r>
        <w:t>transparency,</w:t>
      </w:r>
      <w:r>
        <w:rPr>
          <w:spacing w:val="1"/>
        </w:rPr>
        <w:t xml:space="preserve"> </w:t>
      </w:r>
      <w:r>
        <w:t>there</w:t>
      </w:r>
      <w:r>
        <w:rPr>
          <w:spacing w:val="1"/>
        </w:rPr>
        <w:t xml:space="preserve"> </w:t>
      </w:r>
      <w:r>
        <w:t>may</w:t>
      </w:r>
      <w:r>
        <w:rPr>
          <w:spacing w:val="1"/>
        </w:rPr>
        <w:t xml:space="preserve"> </w:t>
      </w:r>
      <w:r>
        <w:t>be</w:t>
      </w:r>
      <w:r>
        <w:rPr>
          <w:spacing w:val="1"/>
        </w:rPr>
        <w:t xml:space="preserve"> </w:t>
      </w:r>
      <w:r>
        <w:t>considerations</w:t>
      </w:r>
      <w:r>
        <w:rPr>
          <w:spacing w:val="1"/>
        </w:rPr>
        <w:t xml:space="preserve"> </w:t>
      </w:r>
      <w:r>
        <w:t>to</w:t>
      </w:r>
      <w:r>
        <w:rPr>
          <w:spacing w:val="1"/>
        </w:rPr>
        <w:t xml:space="preserve"> </w:t>
      </w:r>
      <w:r>
        <w:t>introduce</w:t>
      </w:r>
      <w:r>
        <w:rPr>
          <w:spacing w:val="1"/>
        </w:rPr>
        <w:t xml:space="preserve"> </w:t>
      </w:r>
      <w:r>
        <w:t>disclosure obligations on ESG rating providers. This could include, for example,</w:t>
      </w:r>
      <w:r>
        <w:rPr>
          <w:spacing w:val="1"/>
        </w:rPr>
        <w:t xml:space="preserve"> </w:t>
      </w:r>
      <w:r>
        <w:t>disclosures</w:t>
      </w:r>
      <w:r>
        <w:rPr>
          <w:spacing w:val="5"/>
        </w:rPr>
        <w:t xml:space="preserve"> </w:t>
      </w:r>
      <w:r>
        <w:t>on</w:t>
      </w:r>
      <w:r>
        <w:rPr>
          <w:spacing w:val="3"/>
        </w:rPr>
        <w:t xml:space="preserve"> </w:t>
      </w:r>
      <w:r>
        <w:t>websites</w:t>
      </w:r>
      <w:r>
        <w:rPr>
          <w:spacing w:val="5"/>
        </w:rPr>
        <w:t xml:space="preserve"> </w:t>
      </w:r>
      <w:r>
        <w:t>or</w:t>
      </w:r>
      <w:r>
        <w:rPr>
          <w:spacing w:val="5"/>
        </w:rPr>
        <w:t xml:space="preserve"> </w:t>
      </w:r>
      <w:r>
        <w:t>annual</w:t>
      </w:r>
      <w:r>
        <w:rPr>
          <w:spacing w:val="5"/>
        </w:rPr>
        <w:t xml:space="preserve"> </w:t>
      </w:r>
      <w:r>
        <w:t>reports</w:t>
      </w:r>
      <w:r>
        <w:rPr>
          <w:spacing w:val="5"/>
        </w:rPr>
        <w:t xml:space="preserve"> </w:t>
      </w:r>
      <w:r>
        <w:t>on</w:t>
      </w:r>
      <w:r>
        <w:rPr>
          <w:spacing w:val="5"/>
        </w:rPr>
        <w:t xml:space="preserve"> </w:t>
      </w:r>
      <w:r>
        <w:t>the</w:t>
      </w:r>
      <w:r>
        <w:rPr>
          <w:spacing w:val="5"/>
        </w:rPr>
        <w:t xml:space="preserve"> </w:t>
      </w:r>
      <w:r>
        <w:t>operations</w:t>
      </w:r>
      <w:r>
        <w:rPr>
          <w:spacing w:val="5"/>
        </w:rPr>
        <w:t xml:space="preserve"> </w:t>
      </w:r>
      <w:r>
        <w:t>and</w:t>
      </w:r>
      <w:r>
        <w:rPr>
          <w:spacing w:val="6"/>
        </w:rPr>
        <w:t xml:space="preserve"> </w:t>
      </w:r>
      <w:r>
        <w:t>methodologies</w:t>
      </w:r>
      <w:r>
        <w:rPr>
          <w:spacing w:val="5"/>
        </w:rPr>
        <w:t xml:space="preserve"> </w:t>
      </w:r>
      <w:r>
        <w:t>used</w:t>
      </w:r>
    </w:p>
    <w:p w14:paraId="5A216874" w14:textId="77777777" w:rsidR="00245DAA" w:rsidRDefault="00245DAA">
      <w:pPr>
        <w:sectPr w:rsidR="00245DAA">
          <w:pgSz w:w="11910" w:h="16840"/>
          <w:pgMar w:top="940" w:right="940" w:bottom="1240" w:left="1360" w:header="0" w:footer="1009" w:gutter="0"/>
          <w:cols w:space="720"/>
        </w:sectPr>
      </w:pPr>
    </w:p>
    <w:p w14:paraId="4EB109F9" w14:textId="77777777" w:rsidR="00245DAA" w:rsidRDefault="00E27FD9">
      <w:pPr>
        <w:spacing w:before="60"/>
        <w:ind w:left="226" w:right="757"/>
        <w:jc w:val="both"/>
        <w:rPr>
          <w:b/>
          <w:sz w:val="24"/>
        </w:rPr>
      </w:pPr>
      <w:r>
        <w:rPr>
          <w:b/>
          <w:sz w:val="24"/>
        </w:rPr>
        <w:lastRenderedPageBreak/>
        <w:t>by</w:t>
      </w:r>
      <w:r>
        <w:rPr>
          <w:b/>
          <w:spacing w:val="1"/>
          <w:sz w:val="24"/>
        </w:rPr>
        <w:t xml:space="preserve"> </w:t>
      </w:r>
      <w:r>
        <w:rPr>
          <w:b/>
          <w:sz w:val="24"/>
        </w:rPr>
        <w:t>ESG</w:t>
      </w:r>
      <w:r>
        <w:rPr>
          <w:b/>
          <w:spacing w:val="1"/>
          <w:sz w:val="24"/>
        </w:rPr>
        <w:t xml:space="preserve"> </w:t>
      </w:r>
      <w:r>
        <w:rPr>
          <w:b/>
          <w:sz w:val="24"/>
        </w:rPr>
        <w:t>rating</w:t>
      </w:r>
      <w:r>
        <w:rPr>
          <w:b/>
          <w:spacing w:val="1"/>
          <w:sz w:val="24"/>
        </w:rPr>
        <w:t xml:space="preserve"> </w:t>
      </w:r>
      <w:r>
        <w:rPr>
          <w:b/>
          <w:sz w:val="24"/>
        </w:rPr>
        <w:t>providers</w:t>
      </w:r>
      <w:r>
        <w:rPr>
          <w:b/>
          <w:spacing w:val="1"/>
          <w:sz w:val="24"/>
        </w:rPr>
        <w:t xml:space="preserve"> </w:t>
      </w:r>
      <w:r>
        <w:rPr>
          <w:b/>
          <w:sz w:val="24"/>
        </w:rPr>
        <w:t>and/or</w:t>
      </w:r>
      <w:r>
        <w:rPr>
          <w:b/>
          <w:spacing w:val="1"/>
          <w:sz w:val="24"/>
        </w:rPr>
        <w:t xml:space="preserve"> </w:t>
      </w:r>
      <w:r>
        <w:rPr>
          <w:b/>
          <w:sz w:val="24"/>
        </w:rPr>
        <w:t>providing</w:t>
      </w:r>
      <w:r>
        <w:rPr>
          <w:b/>
          <w:spacing w:val="1"/>
          <w:sz w:val="24"/>
        </w:rPr>
        <w:t xml:space="preserve"> </w:t>
      </w:r>
      <w:r>
        <w:rPr>
          <w:b/>
          <w:sz w:val="24"/>
        </w:rPr>
        <w:t>more</w:t>
      </w:r>
      <w:r>
        <w:rPr>
          <w:b/>
          <w:spacing w:val="1"/>
          <w:sz w:val="24"/>
        </w:rPr>
        <w:t xml:space="preserve"> </w:t>
      </w:r>
      <w:r>
        <w:rPr>
          <w:b/>
          <w:sz w:val="24"/>
        </w:rPr>
        <w:t>information</w:t>
      </w:r>
      <w:r>
        <w:rPr>
          <w:b/>
          <w:spacing w:val="1"/>
          <w:sz w:val="24"/>
        </w:rPr>
        <w:t xml:space="preserve"> </w:t>
      </w:r>
      <w:r>
        <w:rPr>
          <w:b/>
          <w:sz w:val="24"/>
        </w:rPr>
        <w:t>on</w:t>
      </w:r>
      <w:r>
        <w:rPr>
          <w:b/>
          <w:spacing w:val="1"/>
          <w:sz w:val="24"/>
        </w:rPr>
        <w:t xml:space="preserve"> </w:t>
      </w:r>
      <w:r>
        <w:rPr>
          <w:b/>
          <w:sz w:val="24"/>
        </w:rPr>
        <w:t>how</w:t>
      </w:r>
      <w:r>
        <w:rPr>
          <w:b/>
          <w:spacing w:val="1"/>
          <w:sz w:val="24"/>
        </w:rPr>
        <w:t xml:space="preserve"> </w:t>
      </w:r>
      <w:r>
        <w:rPr>
          <w:b/>
          <w:sz w:val="24"/>
        </w:rPr>
        <w:t>these</w:t>
      </w:r>
      <w:r>
        <w:rPr>
          <w:b/>
          <w:spacing w:val="1"/>
          <w:sz w:val="24"/>
        </w:rPr>
        <w:t xml:space="preserve"> </w:t>
      </w:r>
      <w:r>
        <w:rPr>
          <w:b/>
          <w:sz w:val="24"/>
        </w:rPr>
        <w:t>methodologies were applied to specific ratings. Please estimate the number of hours</w:t>
      </w:r>
      <w:r>
        <w:rPr>
          <w:b/>
          <w:spacing w:val="1"/>
          <w:sz w:val="24"/>
        </w:rPr>
        <w:t xml:space="preserve"> </w:t>
      </w:r>
      <w:r>
        <w:rPr>
          <w:b/>
          <w:sz w:val="24"/>
        </w:rPr>
        <w:t>needed to produce</w:t>
      </w:r>
      <w:r>
        <w:rPr>
          <w:b/>
          <w:spacing w:val="-1"/>
          <w:sz w:val="24"/>
        </w:rPr>
        <w:t xml:space="preserve"> </w:t>
      </w:r>
      <w:r>
        <w:rPr>
          <w:b/>
          <w:sz w:val="24"/>
        </w:rPr>
        <w:t>the</w:t>
      </w:r>
      <w:r>
        <w:rPr>
          <w:b/>
          <w:spacing w:val="-1"/>
          <w:sz w:val="24"/>
        </w:rPr>
        <w:t xml:space="preserve"> </w:t>
      </w:r>
      <w:r>
        <w:rPr>
          <w:b/>
          <w:sz w:val="24"/>
        </w:rPr>
        <w:t>following disclosures:</w:t>
      </w:r>
    </w:p>
    <w:p w14:paraId="78D87B82" w14:textId="77777777" w:rsidR="00245DAA" w:rsidRDefault="00245DAA">
      <w:pPr>
        <w:pStyle w:val="BodyText"/>
        <w:ind w:left="0"/>
        <w:rPr>
          <w:b/>
          <w:sz w:val="21"/>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43"/>
        <w:gridCol w:w="2153"/>
        <w:gridCol w:w="1913"/>
        <w:gridCol w:w="2247"/>
      </w:tblGrid>
      <w:tr w:rsidR="00245DAA" w14:paraId="3D87B851" w14:textId="77777777">
        <w:trPr>
          <w:trHeight w:val="635"/>
        </w:trPr>
        <w:tc>
          <w:tcPr>
            <w:tcW w:w="3043" w:type="dxa"/>
            <w:vMerge w:val="restart"/>
          </w:tcPr>
          <w:p w14:paraId="24071334" w14:textId="77777777" w:rsidR="00245DAA" w:rsidRDefault="00245DAA">
            <w:pPr>
              <w:pStyle w:val="TableParagraph"/>
            </w:pPr>
          </w:p>
        </w:tc>
        <w:tc>
          <w:tcPr>
            <w:tcW w:w="4066" w:type="dxa"/>
            <w:gridSpan w:val="2"/>
          </w:tcPr>
          <w:p w14:paraId="3E7877CD" w14:textId="77777777" w:rsidR="00245DAA" w:rsidRDefault="00E27FD9">
            <w:pPr>
              <w:pStyle w:val="TableParagraph"/>
              <w:spacing w:line="270" w:lineRule="exact"/>
              <w:ind w:left="108"/>
              <w:rPr>
                <w:sz w:val="24"/>
              </w:rPr>
            </w:pPr>
            <w:r>
              <w:rPr>
                <w:sz w:val="24"/>
              </w:rPr>
              <w:t>Disclosures</w:t>
            </w:r>
            <w:r>
              <w:rPr>
                <w:spacing w:val="-1"/>
                <w:sz w:val="24"/>
              </w:rPr>
              <w:t xml:space="preserve"> </w:t>
            </w:r>
            <w:r>
              <w:rPr>
                <w:sz w:val="24"/>
              </w:rPr>
              <w:t>on</w:t>
            </w:r>
            <w:r>
              <w:rPr>
                <w:spacing w:val="-1"/>
                <w:sz w:val="24"/>
              </w:rPr>
              <w:t xml:space="preserve"> </w:t>
            </w:r>
            <w:r>
              <w:rPr>
                <w:sz w:val="24"/>
              </w:rPr>
              <w:t>the</w:t>
            </w:r>
            <w:r>
              <w:rPr>
                <w:spacing w:val="-2"/>
                <w:sz w:val="24"/>
              </w:rPr>
              <w:t xml:space="preserve"> </w:t>
            </w:r>
            <w:r>
              <w:rPr>
                <w:sz w:val="24"/>
              </w:rPr>
              <w:t>operations and</w:t>
            </w:r>
          </w:p>
          <w:p w14:paraId="2E98B902" w14:textId="77777777" w:rsidR="00245DAA" w:rsidRDefault="00E27FD9">
            <w:pPr>
              <w:pStyle w:val="TableParagraph"/>
              <w:spacing w:before="41"/>
              <w:ind w:left="108"/>
              <w:rPr>
                <w:sz w:val="24"/>
              </w:rPr>
            </w:pPr>
            <w:r>
              <w:rPr>
                <w:sz w:val="24"/>
              </w:rPr>
              <w:t>methodologies</w:t>
            </w:r>
          </w:p>
        </w:tc>
        <w:tc>
          <w:tcPr>
            <w:tcW w:w="2247" w:type="dxa"/>
            <w:vMerge w:val="restart"/>
          </w:tcPr>
          <w:p w14:paraId="33FE4AC8" w14:textId="77777777" w:rsidR="00245DAA" w:rsidRDefault="00E27FD9">
            <w:pPr>
              <w:pStyle w:val="TableParagraph"/>
              <w:spacing w:line="278" w:lineRule="auto"/>
              <w:ind w:left="107" w:right="101"/>
              <w:rPr>
                <w:sz w:val="24"/>
              </w:rPr>
            </w:pPr>
            <w:r>
              <w:rPr>
                <w:sz w:val="24"/>
              </w:rPr>
              <w:t>Additional</w:t>
            </w:r>
            <w:r>
              <w:rPr>
                <w:spacing w:val="1"/>
                <w:sz w:val="24"/>
              </w:rPr>
              <w:t xml:space="preserve"> </w:t>
            </w:r>
            <w:r>
              <w:rPr>
                <w:sz w:val="24"/>
              </w:rPr>
              <w:t>disclosures</w:t>
            </w:r>
            <w:r>
              <w:rPr>
                <w:spacing w:val="-9"/>
                <w:sz w:val="24"/>
              </w:rPr>
              <w:t xml:space="preserve"> </w:t>
            </w:r>
            <w:r>
              <w:rPr>
                <w:sz w:val="24"/>
              </w:rPr>
              <w:t>in</w:t>
            </w:r>
            <w:r>
              <w:rPr>
                <w:spacing w:val="-9"/>
                <w:sz w:val="24"/>
              </w:rPr>
              <w:t xml:space="preserve"> </w:t>
            </w:r>
            <w:r>
              <w:rPr>
                <w:sz w:val="24"/>
              </w:rPr>
              <w:t>ratings</w:t>
            </w:r>
            <w:r>
              <w:rPr>
                <w:spacing w:val="-57"/>
                <w:sz w:val="24"/>
              </w:rPr>
              <w:t xml:space="preserve"> </w:t>
            </w:r>
            <w:r>
              <w:rPr>
                <w:sz w:val="24"/>
              </w:rPr>
              <w:t>(hours</w:t>
            </w:r>
            <w:r>
              <w:rPr>
                <w:spacing w:val="-1"/>
                <w:sz w:val="24"/>
              </w:rPr>
              <w:t xml:space="preserve"> </w:t>
            </w:r>
            <w:r>
              <w:rPr>
                <w:sz w:val="24"/>
              </w:rPr>
              <w:t>per rating)</w:t>
            </w:r>
          </w:p>
        </w:tc>
      </w:tr>
      <w:tr w:rsidR="00245DAA" w14:paraId="42FA39DE" w14:textId="77777777">
        <w:trPr>
          <w:trHeight w:val="633"/>
        </w:trPr>
        <w:tc>
          <w:tcPr>
            <w:tcW w:w="3043" w:type="dxa"/>
            <w:vMerge/>
            <w:tcBorders>
              <w:top w:val="nil"/>
            </w:tcBorders>
          </w:tcPr>
          <w:p w14:paraId="1AB6D737" w14:textId="77777777" w:rsidR="00245DAA" w:rsidRDefault="00245DAA">
            <w:pPr>
              <w:rPr>
                <w:sz w:val="2"/>
                <w:szCs w:val="2"/>
              </w:rPr>
            </w:pPr>
          </w:p>
        </w:tc>
        <w:tc>
          <w:tcPr>
            <w:tcW w:w="2153" w:type="dxa"/>
          </w:tcPr>
          <w:p w14:paraId="736B2002" w14:textId="77777777" w:rsidR="00245DAA" w:rsidRDefault="00E27FD9">
            <w:pPr>
              <w:pStyle w:val="TableParagraph"/>
              <w:spacing w:line="270" w:lineRule="exact"/>
              <w:ind w:left="108"/>
              <w:rPr>
                <w:sz w:val="24"/>
              </w:rPr>
            </w:pPr>
            <w:r>
              <w:rPr>
                <w:sz w:val="24"/>
              </w:rPr>
              <w:t>One-off</w:t>
            </w:r>
            <w:r>
              <w:rPr>
                <w:spacing w:val="-3"/>
                <w:sz w:val="24"/>
              </w:rPr>
              <w:t xml:space="preserve"> </w:t>
            </w:r>
            <w:r>
              <w:rPr>
                <w:sz w:val="24"/>
              </w:rPr>
              <w:t>costs</w:t>
            </w:r>
            <w:r>
              <w:rPr>
                <w:spacing w:val="-2"/>
                <w:sz w:val="24"/>
              </w:rPr>
              <w:t xml:space="preserve"> </w:t>
            </w:r>
            <w:r>
              <w:rPr>
                <w:sz w:val="24"/>
              </w:rPr>
              <w:t>(total</w:t>
            </w:r>
          </w:p>
          <w:p w14:paraId="6FB7F46B" w14:textId="77777777" w:rsidR="00245DAA" w:rsidRDefault="00E27FD9">
            <w:pPr>
              <w:pStyle w:val="TableParagraph"/>
              <w:spacing w:before="41"/>
              <w:ind w:left="108"/>
              <w:rPr>
                <w:sz w:val="24"/>
              </w:rPr>
            </w:pPr>
            <w:r>
              <w:rPr>
                <w:sz w:val="24"/>
              </w:rPr>
              <w:t>hours)</w:t>
            </w:r>
          </w:p>
        </w:tc>
        <w:tc>
          <w:tcPr>
            <w:tcW w:w="1913" w:type="dxa"/>
          </w:tcPr>
          <w:p w14:paraId="7F28AB46" w14:textId="77777777" w:rsidR="00245DAA" w:rsidRDefault="00E27FD9">
            <w:pPr>
              <w:pStyle w:val="TableParagraph"/>
              <w:spacing w:line="270" w:lineRule="exact"/>
              <w:ind w:left="107"/>
              <w:rPr>
                <w:sz w:val="24"/>
              </w:rPr>
            </w:pPr>
            <w:r>
              <w:rPr>
                <w:sz w:val="24"/>
              </w:rPr>
              <w:t>Ongoing</w:t>
            </w:r>
            <w:r>
              <w:rPr>
                <w:spacing w:val="-5"/>
                <w:sz w:val="24"/>
              </w:rPr>
              <w:t xml:space="preserve"> </w:t>
            </w:r>
            <w:r>
              <w:rPr>
                <w:sz w:val="24"/>
              </w:rPr>
              <w:t>costs</w:t>
            </w:r>
          </w:p>
          <w:p w14:paraId="563F86C0" w14:textId="77777777" w:rsidR="00245DAA" w:rsidRDefault="00E27FD9">
            <w:pPr>
              <w:pStyle w:val="TableParagraph"/>
              <w:spacing w:before="41"/>
              <w:ind w:left="107"/>
              <w:rPr>
                <w:sz w:val="24"/>
              </w:rPr>
            </w:pPr>
            <w:r>
              <w:rPr>
                <w:sz w:val="24"/>
              </w:rPr>
              <w:t>(hours</w:t>
            </w:r>
            <w:r>
              <w:rPr>
                <w:spacing w:val="-1"/>
                <w:sz w:val="24"/>
              </w:rPr>
              <w:t xml:space="preserve"> </w:t>
            </w:r>
            <w:r>
              <w:rPr>
                <w:sz w:val="24"/>
              </w:rPr>
              <w:t>per</w:t>
            </w:r>
            <w:r>
              <w:rPr>
                <w:spacing w:val="-2"/>
                <w:sz w:val="24"/>
              </w:rPr>
              <w:t xml:space="preserve"> </w:t>
            </w:r>
            <w:r>
              <w:rPr>
                <w:sz w:val="24"/>
              </w:rPr>
              <w:t>week)</w:t>
            </w:r>
          </w:p>
        </w:tc>
        <w:tc>
          <w:tcPr>
            <w:tcW w:w="2247" w:type="dxa"/>
            <w:vMerge/>
            <w:tcBorders>
              <w:top w:val="nil"/>
            </w:tcBorders>
          </w:tcPr>
          <w:p w14:paraId="5E216A5C" w14:textId="77777777" w:rsidR="00245DAA" w:rsidRDefault="00245DAA">
            <w:pPr>
              <w:rPr>
                <w:sz w:val="2"/>
                <w:szCs w:val="2"/>
              </w:rPr>
            </w:pPr>
          </w:p>
        </w:tc>
      </w:tr>
      <w:tr w:rsidR="00245DAA" w14:paraId="2EB18774" w14:textId="77777777">
        <w:trPr>
          <w:trHeight w:val="518"/>
        </w:trPr>
        <w:tc>
          <w:tcPr>
            <w:tcW w:w="3043" w:type="dxa"/>
          </w:tcPr>
          <w:p w14:paraId="148AC973" w14:textId="77777777" w:rsidR="00245DAA" w:rsidRDefault="00E27FD9">
            <w:pPr>
              <w:pStyle w:val="TableParagraph"/>
              <w:spacing w:line="270" w:lineRule="exact"/>
              <w:ind w:left="107"/>
              <w:rPr>
                <w:sz w:val="24"/>
              </w:rPr>
            </w:pPr>
            <w:r>
              <w:rPr>
                <w:sz w:val="24"/>
              </w:rPr>
              <w:t>Negligible</w:t>
            </w:r>
          </w:p>
        </w:tc>
        <w:tc>
          <w:tcPr>
            <w:tcW w:w="2153" w:type="dxa"/>
          </w:tcPr>
          <w:p w14:paraId="2B5F056A" w14:textId="77777777" w:rsidR="00245DAA" w:rsidRDefault="00245DAA">
            <w:pPr>
              <w:pStyle w:val="TableParagraph"/>
            </w:pPr>
          </w:p>
        </w:tc>
        <w:tc>
          <w:tcPr>
            <w:tcW w:w="1913" w:type="dxa"/>
          </w:tcPr>
          <w:p w14:paraId="775F75AB" w14:textId="77777777" w:rsidR="00245DAA" w:rsidRDefault="00245DAA">
            <w:pPr>
              <w:pStyle w:val="TableParagraph"/>
            </w:pPr>
          </w:p>
        </w:tc>
        <w:tc>
          <w:tcPr>
            <w:tcW w:w="2247" w:type="dxa"/>
          </w:tcPr>
          <w:p w14:paraId="243209DF" w14:textId="77777777" w:rsidR="00245DAA" w:rsidRDefault="00245DAA">
            <w:pPr>
              <w:pStyle w:val="TableParagraph"/>
            </w:pPr>
          </w:p>
        </w:tc>
      </w:tr>
      <w:tr w:rsidR="00245DAA" w14:paraId="7220E9DE" w14:textId="77777777">
        <w:trPr>
          <w:trHeight w:val="635"/>
        </w:trPr>
        <w:tc>
          <w:tcPr>
            <w:tcW w:w="3043" w:type="dxa"/>
          </w:tcPr>
          <w:p w14:paraId="6BA64601" w14:textId="77777777" w:rsidR="00245DAA" w:rsidRDefault="00E27FD9">
            <w:pPr>
              <w:pStyle w:val="TableParagraph"/>
              <w:spacing w:line="270" w:lineRule="exact"/>
              <w:ind w:left="107"/>
              <w:rPr>
                <w:sz w:val="24"/>
              </w:rPr>
            </w:pPr>
            <w:r>
              <w:rPr>
                <w:sz w:val="24"/>
              </w:rPr>
              <w:t>Less</w:t>
            </w:r>
            <w:r>
              <w:rPr>
                <w:spacing w:val="7"/>
                <w:sz w:val="24"/>
              </w:rPr>
              <w:t xml:space="preserve"> </w:t>
            </w:r>
            <w:r>
              <w:rPr>
                <w:sz w:val="24"/>
              </w:rPr>
              <w:t>than</w:t>
            </w:r>
            <w:r>
              <w:rPr>
                <w:spacing w:val="63"/>
                <w:sz w:val="24"/>
              </w:rPr>
              <w:t xml:space="preserve"> </w:t>
            </w:r>
            <w:r>
              <w:rPr>
                <w:sz w:val="24"/>
              </w:rPr>
              <w:t>5</w:t>
            </w:r>
            <w:r>
              <w:rPr>
                <w:spacing w:val="63"/>
                <w:sz w:val="24"/>
              </w:rPr>
              <w:t xml:space="preserve"> </w:t>
            </w:r>
            <w:r>
              <w:rPr>
                <w:sz w:val="24"/>
              </w:rPr>
              <w:t>hours</w:t>
            </w:r>
            <w:r>
              <w:rPr>
                <w:spacing w:val="64"/>
                <w:sz w:val="24"/>
              </w:rPr>
              <w:t xml:space="preserve"> </w:t>
            </w:r>
            <w:r>
              <w:rPr>
                <w:sz w:val="24"/>
              </w:rPr>
              <w:t>(but</w:t>
            </w:r>
            <w:r>
              <w:rPr>
                <w:spacing w:val="66"/>
                <w:sz w:val="24"/>
              </w:rPr>
              <w:t xml:space="preserve"> </w:t>
            </w:r>
            <w:r>
              <w:rPr>
                <w:sz w:val="24"/>
              </w:rPr>
              <w:t>not</w:t>
            </w:r>
          </w:p>
          <w:p w14:paraId="64D87E89" w14:textId="77777777" w:rsidR="00245DAA" w:rsidRDefault="00E27FD9">
            <w:pPr>
              <w:pStyle w:val="TableParagraph"/>
              <w:spacing w:before="41"/>
              <w:ind w:left="107"/>
              <w:rPr>
                <w:sz w:val="24"/>
              </w:rPr>
            </w:pPr>
            <w:r>
              <w:rPr>
                <w:sz w:val="24"/>
              </w:rPr>
              <w:t>negligible)</w:t>
            </w:r>
          </w:p>
        </w:tc>
        <w:tc>
          <w:tcPr>
            <w:tcW w:w="2153" w:type="dxa"/>
          </w:tcPr>
          <w:p w14:paraId="607B3671" w14:textId="77777777" w:rsidR="00245DAA" w:rsidRDefault="00245DAA">
            <w:pPr>
              <w:pStyle w:val="TableParagraph"/>
            </w:pPr>
          </w:p>
        </w:tc>
        <w:tc>
          <w:tcPr>
            <w:tcW w:w="1913" w:type="dxa"/>
          </w:tcPr>
          <w:p w14:paraId="71E483BC" w14:textId="77777777" w:rsidR="00245DAA" w:rsidRDefault="00245DAA">
            <w:pPr>
              <w:pStyle w:val="TableParagraph"/>
            </w:pPr>
          </w:p>
        </w:tc>
        <w:tc>
          <w:tcPr>
            <w:tcW w:w="2247" w:type="dxa"/>
          </w:tcPr>
          <w:p w14:paraId="669EB8B5" w14:textId="77777777" w:rsidR="00245DAA" w:rsidRDefault="00245DAA">
            <w:pPr>
              <w:pStyle w:val="TableParagraph"/>
            </w:pPr>
          </w:p>
        </w:tc>
      </w:tr>
      <w:tr w:rsidR="00245DAA" w14:paraId="434556B5" w14:textId="77777777">
        <w:trPr>
          <w:trHeight w:val="515"/>
        </w:trPr>
        <w:tc>
          <w:tcPr>
            <w:tcW w:w="3043" w:type="dxa"/>
          </w:tcPr>
          <w:p w14:paraId="73B8DBFC" w14:textId="77777777" w:rsidR="00245DAA" w:rsidRDefault="00E27FD9">
            <w:pPr>
              <w:pStyle w:val="TableParagraph"/>
              <w:spacing w:line="270" w:lineRule="exact"/>
              <w:ind w:left="107"/>
              <w:rPr>
                <w:sz w:val="24"/>
              </w:rPr>
            </w:pPr>
            <w:r>
              <w:rPr>
                <w:sz w:val="24"/>
              </w:rPr>
              <w:t>5</w:t>
            </w:r>
            <w:r>
              <w:rPr>
                <w:spacing w:val="-1"/>
                <w:sz w:val="24"/>
              </w:rPr>
              <w:t xml:space="preserve"> </w:t>
            </w:r>
            <w:r>
              <w:rPr>
                <w:sz w:val="24"/>
              </w:rPr>
              <w:t>to 9 hours</w:t>
            </w:r>
          </w:p>
        </w:tc>
        <w:tc>
          <w:tcPr>
            <w:tcW w:w="2153" w:type="dxa"/>
          </w:tcPr>
          <w:p w14:paraId="15DC59F2" w14:textId="77777777" w:rsidR="00245DAA" w:rsidRDefault="00245DAA">
            <w:pPr>
              <w:pStyle w:val="TableParagraph"/>
            </w:pPr>
          </w:p>
        </w:tc>
        <w:tc>
          <w:tcPr>
            <w:tcW w:w="1913" w:type="dxa"/>
          </w:tcPr>
          <w:p w14:paraId="41735515" w14:textId="77777777" w:rsidR="00245DAA" w:rsidRDefault="00245DAA">
            <w:pPr>
              <w:pStyle w:val="TableParagraph"/>
            </w:pPr>
          </w:p>
        </w:tc>
        <w:tc>
          <w:tcPr>
            <w:tcW w:w="2247" w:type="dxa"/>
          </w:tcPr>
          <w:p w14:paraId="0093DB01" w14:textId="77777777" w:rsidR="00245DAA" w:rsidRDefault="00245DAA">
            <w:pPr>
              <w:pStyle w:val="TableParagraph"/>
            </w:pPr>
          </w:p>
        </w:tc>
      </w:tr>
      <w:tr w:rsidR="00245DAA" w14:paraId="7EAE97B5" w14:textId="77777777">
        <w:trPr>
          <w:trHeight w:val="518"/>
        </w:trPr>
        <w:tc>
          <w:tcPr>
            <w:tcW w:w="3043" w:type="dxa"/>
          </w:tcPr>
          <w:p w14:paraId="561C3113" w14:textId="77777777" w:rsidR="00245DAA" w:rsidRDefault="00E27FD9">
            <w:pPr>
              <w:pStyle w:val="TableParagraph"/>
              <w:spacing w:line="273" w:lineRule="exact"/>
              <w:ind w:left="107"/>
              <w:rPr>
                <w:sz w:val="24"/>
              </w:rPr>
            </w:pPr>
            <w:r>
              <w:rPr>
                <w:sz w:val="24"/>
              </w:rPr>
              <w:t>10</w:t>
            </w:r>
            <w:r>
              <w:rPr>
                <w:spacing w:val="-1"/>
                <w:sz w:val="24"/>
              </w:rPr>
              <w:t xml:space="preserve"> </w:t>
            </w:r>
            <w:r>
              <w:rPr>
                <w:sz w:val="24"/>
              </w:rPr>
              <w:t>to 19 hours</w:t>
            </w:r>
          </w:p>
        </w:tc>
        <w:tc>
          <w:tcPr>
            <w:tcW w:w="2153" w:type="dxa"/>
          </w:tcPr>
          <w:p w14:paraId="12938A9C" w14:textId="77777777" w:rsidR="00245DAA" w:rsidRDefault="00245DAA">
            <w:pPr>
              <w:pStyle w:val="TableParagraph"/>
            </w:pPr>
          </w:p>
        </w:tc>
        <w:tc>
          <w:tcPr>
            <w:tcW w:w="1913" w:type="dxa"/>
          </w:tcPr>
          <w:p w14:paraId="41393AF1" w14:textId="77777777" w:rsidR="00245DAA" w:rsidRDefault="00245DAA">
            <w:pPr>
              <w:pStyle w:val="TableParagraph"/>
            </w:pPr>
          </w:p>
        </w:tc>
        <w:tc>
          <w:tcPr>
            <w:tcW w:w="2247" w:type="dxa"/>
          </w:tcPr>
          <w:p w14:paraId="4B971933" w14:textId="77777777" w:rsidR="00245DAA" w:rsidRDefault="00245DAA">
            <w:pPr>
              <w:pStyle w:val="TableParagraph"/>
            </w:pPr>
          </w:p>
        </w:tc>
      </w:tr>
      <w:tr w:rsidR="00245DAA" w14:paraId="48485358" w14:textId="77777777">
        <w:trPr>
          <w:trHeight w:val="517"/>
        </w:trPr>
        <w:tc>
          <w:tcPr>
            <w:tcW w:w="3043" w:type="dxa"/>
          </w:tcPr>
          <w:p w14:paraId="0AFF0753" w14:textId="77777777" w:rsidR="00245DAA" w:rsidRDefault="00E27FD9">
            <w:pPr>
              <w:pStyle w:val="TableParagraph"/>
              <w:spacing w:line="270" w:lineRule="exact"/>
              <w:ind w:left="107"/>
              <w:rPr>
                <w:sz w:val="24"/>
              </w:rPr>
            </w:pPr>
            <w:r>
              <w:rPr>
                <w:sz w:val="24"/>
              </w:rPr>
              <w:t>20</w:t>
            </w:r>
            <w:r>
              <w:rPr>
                <w:spacing w:val="-1"/>
                <w:sz w:val="24"/>
              </w:rPr>
              <w:t xml:space="preserve"> </w:t>
            </w:r>
            <w:r>
              <w:rPr>
                <w:sz w:val="24"/>
              </w:rPr>
              <w:t>to 39 hours</w:t>
            </w:r>
          </w:p>
        </w:tc>
        <w:tc>
          <w:tcPr>
            <w:tcW w:w="2153" w:type="dxa"/>
          </w:tcPr>
          <w:p w14:paraId="74C8A556" w14:textId="77777777" w:rsidR="00245DAA" w:rsidRDefault="00245DAA">
            <w:pPr>
              <w:pStyle w:val="TableParagraph"/>
            </w:pPr>
          </w:p>
        </w:tc>
        <w:tc>
          <w:tcPr>
            <w:tcW w:w="1913" w:type="dxa"/>
          </w:tcPr>
          <w:p w14:paraId="507BB832" w14:textId="77777777" w:rsidR="00245DAA" w:rsidRDefault="00245DAA">
            <w:pPr>
              <w:pStyle w:val="TableParagraph"/>
            </w:pPr>
          </w:p>
        </w:tc>
        <w:tc>
          <w:tcPr>
            <w:tcW w:w="2247" w:type="dxa"/>
          </w:tcPr>
          <w:p w14:paraId="35563BFE" w14:textId="77777777" w:rsidR="00245DAA" w:rsidRDefault="00245DAA">
            <w:pPr>
              <w:pStyle w:val="TableParagraph"/>
            </w:pPr>
          </w:p>
        </w:tc>
      </w:tr>
      <w:tr w:rsidR="00245DAA" w14:paraId="11BBA10F" w14:textId="77777777">
        <w:trPr>
          <w:trHeight w:val="517"/>
        </w:trPr>
        <w:tc>
          <w:tcPr>
            <w:tcW w:w="3043" w:type="dxa"/>
          </w:tcPr>
          <w:p w14:paraId="19B2292B" w14:textId="77777777" w:rsidR="00245DAA" w:rsidRDefault="00E27FD9">
            <w:pPr>
              <w:pStyle w:val="TableParagraph"/>
              <w:spacing w:line="270" w:lineRule="exact"/>
              <w:ind w:left="107"/>
              <w:rPr>
                <w:sz w:val="24"/>
              </w:rPr>
            </w:pPr>
            <w:r>
              <w:rPr>
                <w:sz w:val="24"/>
              </w:rPr>
              <w:t>40</w:t>
            </w:r>
            <w:r>
              <w:rPr>
                <w:spacing w:val="-1"/>
                <w:sz w:val="24"/>
              </w:rPr>
              <w:t xml:space="preserve"> </w:t>
            </w:r>
            <w:r>
              <w:rPr>
                <w:sz w:val="24"/>
              </w:rPr>
              <w:t>to 79 hours</w:t>
            </w:r>
          </w:p>
        </w:tc>
        <w:tc>
          <w:tcPr>
            <w:tcW w:w="2153" w:type="dxa"/>
          </w:tcPr>
          <w:p w14:paraId="62E2140F" w14:textId="77777777" w:rsidR="00245DAA" w:rsidRDefault="00245DAA">
            <w:pPr>
              <w:pStyle w:val="TableParagraph"/>
            </w:pPr>
          </w:p>
        </w:tc>
        <w:tc>
          <w:tcPr>
            <w:tcW w:w="1913" w:type="dxa"/>
          </w:tcPr>
          <w:p w14:paraId="1628818E" w14:textId="77777777" w:rsidR="00245DAA" w:rsidRDefault="00245DAA">
            <w:pPr>
              <w:pStyle w:val="TableParagraph"/>
            </w:pPr>
          </w:p>
        </w:tc>
        <w:tc>
          <w:tcPr>
            <w:tcW w:w="2247" w:type="dxa"/>
          </w:tcPr>
          <w:p w14:paraId="2AFEF2F6" w14:textId="77777777" w:rsidR="00245DAA" w:rsidRDefault="00245DAA">
            <w:pPr>
              <w:pStyle w:val="TableParagraph"/>
            </w:pPr>
          </w:p>
        </w:tc>
      </w:tr>
      <w:tr w:rsidR="00245DAA" w14:paraId="08AC9943" w14:textId="77777777">
        <w:trPr>
          <w:trHeight w:val="515"/>
        </w:trPr>
        <w:tc>
          <w:tcPr>
            <w:tcW w:w="3043" w:type="dxa"/>
          </w:tcPr>
          <w:p w14:paraId="661E802F" w14:textId="77777777" w:rsidR="00245DAA" w:rsidRDefault="00E27FD9">
            <w:pPr>
              <w:pStyle w:val="TableParagraph"/>
              <w:spacing w:line="270" w:lineRule="exact"/>
              <w:ind w:left="107"/>
              <w:rPr>
                <w:sz w:val="24"/>
              </w:rPr>
            </w:pPr>
            <w:r>
              <w:rPr>
                <w:sz w:val="24"/>
              </w:rPr>
              <w:t>80</w:t>
            </w:r>
            <w:r>
              <w:rPr>
                <w:spacing w:val="-1"/>
                <w:sz w:val="24"/>
              </w:rPr>
              <w:t xml:space="preserve"> </w:t>
            </w:r>
            <w:r>
              <w:rPr>
                <w:sz w:val="24"/>
              </w:rPr>
              <w:t>to 160 hours</w:t>
            </w:r>
          </w:p>
        </w:tc>
        <w:tc>
          <w:tcPr>
            <w:tcW w:w="2153" w:type="dxa"/>
          </w:tcPr>
          <w:p w14:paraId="3B286CB5" w14:textId="77777777" w:rsidR="00245DAA" w:rsidRDefault="00245DAA">
            <w:pPr>
              <w:pStyle w:val="TableParagraph"/>
            </w:pPr>
          </w:p>
        </w:tc>
        <w:tc>
          <w:tcPr>
            <w:tcW w:w="1913" w:type="dxa"/>
          </w:tcPr>
          <w:p w14:paraId="18DF293C" w14:textId="77777777" w:rsidR="00245DAA" w:rsidRDefault="00245DAA">
            <w:pPr>
              <w:pStyle w:val="TableParagraph"/>
            </w:pPr>
          </w:p>
        </w:tc>
        <w:tc>
          <w:tcPr>
            <w:tcW w:w="2247" w:type="dxa"/>
          </w:tcPr>
          <w:p w14:paraId="443D8F3B" w14:textId="77777777" w:rsidR="00245DAA" w:rsidRDefault="00245DAA">
            <w:pPr>
              <w:pStyle w:val="TableParagraph"/>
            </w:pPr>
          </w:p>
        </w:tc>
      </w:tr>
      <w:tr w:rsidR="00245DAA" w14:paraId="08AF0691" w14:textId="77777777">
        <w:trPr>
          <w:trHeight w:val="518"/>
        </w:trPr>
        <w:tc>
          <w:tcPr>
            <w:tcW w:w="3043" w:type="dxa"/>
          </w:tcPr>
          <w:p w14:paraId="6080561C" w14:textId="77777777" w:rsidR="00245DAA" w:rsidRDefault="00E27FD9">
            <w:pPr>
              <w:pStyle w:val="TableParagraph"/>
              <w:spacing w:line="273" w:lineRule="exact"/>
              <w:ind w:left="107"/>
              <w:rPr>
                <w:sz w:val="24"/>
              </w:rPr>
            </w:pPr>
            <w:r>
              <w:rPr>
                <w:sz w:val="24"/>
              </w:rPr>
              <w:t>More</w:t>
            </w:r>
            <w:r>
              <w:rPr>
                <w:spacing w:val="-2"/>
                <w:sz w:val="24"/>
              </w:rPr>
              <w:t xml:space="preserve"> </w:t>
            </w:r>
            <w:r>
              <w:rPr>
                <w:sz w:val="24"/>
              </w:rPr>
              <w:t>than</w:t>
            </w:r>
            <w:r>
              <w:rPr>
                <w:spacing w:val="-1"/>
                <w:sz w:val="24"/>
              </w:rPr>
              <w:t xml:space="preserve"> </w:t>
            </w:r>
            <w:r>
              <w:rPr>
                <w:sz w:val="24"/>
              </w:rPr>
              <w:t>160</w:t>
            </w:r>
            <w:r>
              <w:rPr>
                <w:spacing w:val="-1"/>
                <w:sz w:val="24"/>
              </w:rPr>
              <w:t xml:space="preserve"> </w:t>
            </w:r>
            <w:r>
              <w:rPr>
                <w:sz w:val="24"/>
              </w:rPr>
              <w:t>hours</w:t>
            </w:r>
          </w:p>
        </w:tc>
        <w:tc>
          <w:tcPr>
            <w:tcW w:w="2153" w:type="dxa"/>
          </w:tcPr>
          <w:p w14:paraId="367467E8" w14:textId="77777777" w:rsidR="00245DAA" w:rsidRDefault="00245DAA">
            <w:pPr>
              <w:pStyle w:val="TableParagraph"/>
            </w:pPr>
          </w:p>
        </w:tc>
        <w:tc>
          <w:tcPr>
            <w:tcW w:w="1913" w:type="dxa"/>
          </w:tcPr>
          <w:p w14:paraId="2AC3132A" w14:textId="77777777" w:rsidR="00245DAA" w:rsidRDefault="00245DAA">
            <w:pPr>
              <w:pStyle w:val="TableParagraph"/>
            </w:pPr>
          </w:p>
        </w:tc>
        <w:tc>
          <w:tcPr>
            <w:tcW w:w="2247" w:type="dxa"/>
          </w:tcPr>
          <w:p w14:paraId="18C2EA9B" w14:textId="77777777" w:rsidR="00245DAA" w:rsidRDefault="00245DAA">
            <w:pPr>
              <w:pStyle w:val="TableParagraph"/>
            </w:pPr>
          </w:p>
        </w:tc>
      </w:tr>
    </w:tbl>
    <w:p w14:paraId="3D9B9C60" w14:textId="77777777" w:rsidR="00245DAA" w:rsidRDefault="00245DAA">
      <w:pPr>
        <w:pStyle w:val="BodyText"/>
        <w:ind w:left="0"/>
        <w:rPr>
          <w:b/>
          <w:sz w:val="26"/>
        </w:rPr>
      </w:pPr>
    </w:p>
    <w:p w14:paraId="15CAF574" w14:textId="77777777" w:rsidR="00245DAA" w:rsidRDefault="00E27FD9">
      <w:pPr>
        <w:pStyle w:val="Heading2"/>
        <w:spacing w:before="216"/>
        <w:ind w:right="757"/>
      </w:pPr>
      <w:r>
        <w:t>If you chose more than 160 hours in the table above, please provide an indication of</w:t>
      </w:r>
      <w:r>
        <w:rPr>
          <w:spacing w:val="1"/>
        </w:rPr>
        <w:t xml:space="preserve"> </w:t>
      </w:r>
      <w:r>
        <w:t>how many hours would be needed (for the costs in each column, as applicable). You</w:t>
      </w:r>
      <w:r>
        <w:rPr>
          <w:spacing w:val="1"/>
        </w:rPr>
        <w:t xml:space="preserve"> </w:t>
      </w:r>
      <w:r>
        <w:t>may</w:t>
      </w:r>
      <w:r>
        <w:rPr>
          <w:spacing w:val="1"/>
        </w:rPr>
        <w:t xml:space="preserve"> </w:t>
      </w:r>
      <w:r>
        <w:t>also</w:t>
      </w:r>
      <w:r>
        <w:rPr>
          <w:spacing w:val="1"/>
        </w:rPr>
        <w:t xml:space="preserve"> </w:t>
      </w:r>
      <w:r>
        <w:t>use</w:t>
      </w:r>
      <w:r>
        <w:rPr>
          <w:spacing w:val="1"/>
        </w:rPr>
        <w:t xml:space="preserve"> </w:t>
      </w:r>
      <w:r>
        <w:t>the</w:t>
      </w:r>
      <w:r>
        <w:rPr>
          <w:spacing w:val="1"/>
        </w:rPr>
        <w:t xml:space="preserve"> </w:t>
      </w:r>
      <w:r>
        <w:t>following</w:t>
      </w:r>
      <w:r>
        <w:rPr>
          <w:spacing w:val="1"/>
        </w:rPr>
        <w:t xml:space="preserve"> </w:t>
      </w:r>
      <w:r>
        <w:t>comment</w:t>
      </w:r>
      <w:r>
        <w:rPr>
          <w:spacing w:val="1"/>
        </w:rPr>
        <w:t xml:space="preserve"> </w:t>
      </w:r>
      <w:r>
        <w:t>box</w:t>
      </w:r>
      <w:r>
        <w:rPr>
          <w:spacing w:val="1"/>
        </w:rPr>
        <w:t xml:space="preserve"> </w:t>
      </w:r>
      <w:r>
        <w:t>if</w:t>
      </w:r>
      <w:r>
        <w:rPr>
          <w:spacing w:val="1"/>
        </w:rPr>
        <w:t xml:space="preserve"> </w:t>
      </w:r>
      <w:r>
        <w:t>you</w:t>
      </w:r>
      <w:r>
        <w:rPr>
          <w:spacing w:val="1"/>
        </w:rPr>
        <w:t xml:space="preserve"> </w:t>
      </w:r>
      <w:r>
        <w:t>wish</w:t>
      </w:r>
      <w:r>
        <w:rPr>
          <w:spacing w:val="1"/>
        </w:rPr>
        <w:t xml:space="preserve"> </w:t>
      </w:r>
      <w:r>
        <w:t>to</w:t>
      </w:r>
      <w:r>
        <w:rPr>
          <w:spacing w:val="1"/>
        </w:rPr>
        <w:t xml:space="preserve"> </w:t>
      </w:r>
      <w:r>
        <w:t>provide</w:t>
      </w:r>
      <w:r>
        <w:rPr>
          <w:spacing w:val="1"/>
        </w:rPr>
        <w:t xml:space="preserve"> </w:t>
      </w:r>
      <w:r>
        <w:t>any</w:t>
      </w:r>
      <w:r>
        <w:rPr>
          <w:spacing w:val="1"/>
        </w:rPr>
        <w:t xml:space="preserve"> </w:t>
      </w:r>
      <w:r>
        <w:t>further</w:t>
      </w:r>
      <w:r>
        <w:rPr>
          <w:spacing w:val="1"/>
        </w:rPr>
        <w:t xml:space="preserve"> </w:t>
      </w:r>
      <w:r>
        <w:t>explanations.</w:t>
      </w:r>
    </w:p>
    <w:p w14:paraId="2637302B" w14:textId="77777777" w:rsidR="00245DAA" w:rsidRDefault="00245DAA">
      <w:pPr>
        <w:pStyle w:val="BodyText"/>
        <w:spacing w:before="5"/>
        <w:ind w:left="0"/>
        <w:rPr>
          <w:b/>
          <w:sz w:val="20"/>
        </w:rPr>
      </w:pPr>
    </w:p>
    <w:p w14:paraId="2E3FB0F9"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2"/>
          <w:sz w:val="24"/>
        </w:rPr>
        <w:t xml:space="preserve"> </w:t>
      </w:r>
      <w:r>
        <w:rPr>
          <w:sz w:val="24"/>
        </w:rPr>
        <w:t>box</w:t>
      </w:r>
    </w:p>
    <w:p w14:paraId="5C7501A5" w14:textId="77777777" w:rsidR="00245DAA" w:rsidRDefault="00E27FD9">
      <w:pPr>
        <w:pStyle w:val="Heading2"/>
      </w:pPr>
      <w:r>
        <w:t>What</w:t>
      </w:r>
      <w:r>
        <w:rPr>
          <w:spacing w:val="-3"/>
        </w:rPr>
        <w:t xml:space="preserve"> </w:t>
      </w:r>
      <w:r>
        <w:t>percentage</w:t>
      </w:r>
      <w:r>
        <w:rPr>
          <w:spacing w:val="-2"/>
        </w:rPr>
        <w:t xml:space="preserve"> </w:t>
      </w:r>
      <w:r>
        <w:t>of these</w:t>
      </w:r>
      <w:r>
        <w:rPr>
          <w:spacing w:val="-2"/>
        </w:rPr>
        <w:t xml:space="preserve"> </w:t>
      </w:r>
      <w:r>
        <w:t>costs</w:t>
      </w:r>
      <w:r>
        <w:rPr>
          <w:spacing w:val="-1"/>
        </w:rPr>
        <w:t xml:space="preserve"> </w:t>
      </w:r>
      <w:r>
        <w:t>would</w:t>
      </w:r>
      <w:r>
        <w:rPr>
          <w:spacing w:val="-2"/>
        </w:rPr>
        <w:t xml:space="preserve"> </w:t>
      </w:r>
      <w:r>
        <w:t>be</w:t>
      </w:r>
      <w:r>
        <w:rPr>
          <w:spacing w:val="-2"/>
        </w:rPr>
        <w:t xml:space="preserve"> </w:t>
      </w:r>
      <w:r>
        <w:t>incurred even in</w:t>
      </w:r>
      <w:r>
        <w:rPr>
          <w:spacing w:val="-1"/>
        </w:rPr>
        <w:t xml:space="preserve"> </w:t>
      </w:r>
      <w:r>
        <w:t>the</w:t>
      </w:r>
      <w:r>
        <w:rPr>
          <w:spacing w:val="-3"/>
        </w:rPr>
        <w:t xml:space="preserve"> </w:t>
      </w:r>
      <w:r>
        <w:t>absence</w:t>
      </w:r>
      <w:r>
        <w:rPr>
          <w:spacing w:val="-2"/>
        </w:rPr>
        <w:t xml:space="preserve"> </w:t>
      </w:r>
      <w:r>
        <w:t>of legislation?</w:t>
      </w:r>
    </w:p>
    <w:p w14:paraId="0FCCF1D5" w14:textId="77777777" w:rsidR="00245DAA" w:rsidRDefault="00245DAA">
      <w:pPr>
        <w:pStyle w:val="BodyText"/>
        <w:spacing w:before="5"/>
        <w:ind w:left="0"/>
        <w:rPr>
          <w:b/>
          <w:sz w:val="20"/>
        </w:rPr>
      </w:pPr>
    </w:p>
    <w:p w14:paraId="44663885" w14:textId="77777777" w:rsidR="00245DAA" w:rsidRDefault="00E27FD9">
      <w:pPr>
        <w:pStyle w:val="BodyText"/>
        <w:ind w:left="226"/>
        <w:jc w:val="both"/>
      </w:pPr>
      <w:r>
        <w:t>0%</w:t>
      </w:r>
      <w:r>
        <w:rPr>
          <w:spacing w:val="-2"/>
        </w:rPr>
        <w:t xml:space="preserve"> </w:t>
      </w:r>
      <w:r>
        <w:t>1-20%</w:t>
      </w:r>
      <w:r>
        <w:rPr>
          <w:spacing w:val="-1"/>
        </w:rPr>
        <w:t xml:space="preserve"> </w:t>
      </w:r>
      <w:r>
        <w:t>21%-40%</w:t>
      </w:r>
      <w:r>
        <w:rPr>
          <w:spacing w:val="-1"/>
        </w:rPr>
        <w:t xml:space="preserve"> </w:t>
      </w:r>
      <w:r>
        <w:t>41%-60%</w:t>
      </w:r>
      <w:r>
        <w:rPr>
          <w:spacing w:val="-1"/>
        </w:rPr>
        <w:t xml:space="preserve"> </w:t>
      </w:r>
      <w:r>
        <w:t>61%-80%</w:t>
      </w:r>
      <w:r>
        <w:rPr>
          <w:spacing w:val="-1"/>
        </w:rPr>
        <w:t xml:space="preserve"> </w:t>
      </w:r>
      <w:r>
        <w:t>81%-100%</w:t>
      </w:r>
    </w:p>
    <w:p w14:paraId="20930C60" w14:textId="77777777" w:rsidR="00245DAA" w:rsidRDefault="00245DAA">
      <w:pPr>
        <w:pStyle w:val="BodyText"/>
        <w:spacing w:before="4"/>
        <w:ind w:left="0"/>
        <w:rPr>
          <w:sz w:val="21"/>
        </w:rPr>
      </w:pPr>
    </w:p>
    <w:p w14:paraId="444E9258" w14:textId="77777777" w:rsidR="00245DAA" w:rsidRDefault="00E27FD9">
      <w:pPr>
        <w:pStyle w:val="Heading2"/>
        <w:spacing w:before="0"/>
        <w:ind w:right="763"/>
      </w:pPr>
      <w:r>
        <w:t>Do you see any other costs related to providing these disclosures (</w:t>
      </w:r>
      <w:proofErr w:type="gramStart"/>
      <w:r>
        <w:t>e.g.</w:t>
      </w:r>
      <w:proofErr w:type="gramEnd"/>
      <w:r>
        <w:t xml:space="preserve"> adjustment of</w:t>
      </w:r>
      <w:r>
        <w:rPr>
          <w:spacing w:val="1"/>
        </w:rPr>
        <w:t xml:space="preserve"> </w:t>
      </w:r>
      <w:r>
        <w:t>IT</w:t>
      </w:r>
      <w:r>
        <w:rPr>
          <w:spacing w:val="-1"/>
        </w:rPr>
        <w:t xml:space="preserve"> </w:t>
      </w:r>
      <w:r>
        <w:t>systems,</w:t>
      </w:r>
      <w:r>
        <w:rPr>
          <w:spacing w:val="2"/>
        </w:rPr>
        <w:t xml:space="preserve"> </w:t>
      </w:r>
      <w:r>
        <w:t>external consultants, etc.)?</w:t>
      </w:r>
    </w:p>
    <w:p w14:paraId="15512126" w14:textId="77777777" w:rsidR="00245DAA" w:rsidRDefault="00245DAA">
      <w:pPr>
        <w:pStyle w:val="BodyText"/>
        <w:spacing w:before="4"/>
        <w:ind w:left="0"/>
        <w:rPr>
          <w:b/>
          <w:sz w:val="20"/>
        </w:rPr>
      </w:pPr>
    </w:p>
    <w:p w14:paraId="647166D9" w14:textId="77777777" w:rsidR="00245DAA" w:rsidRDefault="00E27FD9">
      <w:pPr>
        <w:pStyle w:val="ListParagraph"/>
        <w:numPr>
          <w:ilvl w:val="1"/>
          <w:numId w:val="2"/>
        </w:numPr>
        <w:tabs>
          <w:tab w:val="left" w:pos="946"/>
          <w:tab w:val="left" w:pos="947"/>
        </w:tabs>
        <w:spacing w:before="1"/>
        <w:ind w:left="946" w:hanging="361"/>
        <w:rPr>
          <w:rFonts w:ascii="Symbol" w:hAnsi="Symbol"/>
          <w:sz w:val="24"/>
        </w:rPr>
      </w:pPr>
      <w:r>
        <w:rPr>
          <w:sz w:val="24"/>
        </w:rPr>
        <w:t>Yes</w:t>
      </w:r>
    </w:p>
    <w:p w14:paraId="6D838DF0"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No</w:t>
      </w:r>
    </w:p>
    <w:p w14:paraId="6AE91ABC"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Don’t</w:t>
      </w:r>
      <w:r>
        <w:rPr>
          <w:spacing w:val="-1"/>
          <w:sz w:val="24"/>
        </w:rPr>
        <w:t xml:space="preserve"> </w:t>
      </w:r>
      <w:r>
        <w:rPr>
          <w:sz w:val="24"/>
        </w:rPr>
        <w:t>know</w:t>
      </w:r>
    </w:p>
    <w:p w14:paraId="0BB38387" w14:textId="77777777" w:rsidR="00245DAA" w:rsidRDefault="00E27FD9">
      <w:pPr>
        <w:pStyle w:val="Heading2"/>
        <w:ind w:right="761"/>
      </w:pPr>
      <w:r>
        <w:t>If yes, please specify what type of cost and provide an estimate of its amount where</w:t>
      </w:r>
      <w:r>
        <w:rPr>
          <w:spacing w:val="1"/>
        </w:rPr>
        <w:t xml:space="preserve"> </w:t>
      </w:r>
      <w:r>
        <w:t>feasible:</w:t>
      </w:r>
    </w:p>
    <w:p w14:paraId="00C994CF" w14:textId="77777777" w:rsidR="00245DAA" w:rsidRDefault="00245DAA">
      <w:pPr>
        <w:pStyle w:val="BodyText"/>
        <w:spacing w:before="5"/>
        <w:ind w:left="0"/>
        <w:rPr>
          <w:b/>
          <w:sz w:val="20"/>
        </w:rPr>
      </w:pPr>
    </w:p>
    <w:p w14:paraId="505E769B"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2"/>
          <w:sz w:val="24"/>
        </w:rPr>
        <w:t xml:space="preserve"> </w:t>
      </w:r>
      <w:r>
        <w:rPr>
          <w:sz w:val="24"/>
        </w:rPr>
        <w:t>box</w:t>
      </w:r>
    </w:p>
    <w:p w14:paraId="52F8F4FF" w14:textId="77777777" w:rsidR="00245DAA" w:rsidRDefault="00E27FD9">
      <w:pPr>
        <w:pStyle w:val="Heading2"/>
        <w:spacing w:before="184"/>
        <w:ind w:right="758"/>
      </w:pPr>
      <w:r>
        <w:t>How many hours per week would you consider necessary to perform tasks that</w:t>
      </w:r>
      <w:r>
        <w:rPr>
          <w:spacing w:val="1"/>
        </w:rPr>
        <w:t xml:space="preserve"> </w:t>
      </w:r>
      <w:r>
        <w:t>would</w:t>
      </w:r>
      <w:r>
        <w:rPr>
          <w:spacing w:val="-1"/>
        </w:rPr>
        <w:t xml:space="preserve"> </w:t>
      </w:r>
      <w:r>
        <w:t>be</w:t>
      </w:r>
      <w:r>
        <w:rPr>
          <w:spacing w:val="-2"/>
        </w:rPr>
        <w:t xml:space="preserve"> </w:t>
      </w:r>
      <w:r>
        <w:t>linked to</w:t>
      </w:r>
      <w:r>
        <w:rPr>
          <w:spacing w:val="-1"/>
        </w:rPr>
        <w:t xml:space="preserve"> </w:t>
      </w:r>
      <w:r>
        <w:t>fulfilling</w:t>
      </w:r>
      <w:r>
        <w:rPr>
          <w:spacing w:val="-1"/>
        </w:rPr>
        <w:t xml:space="preserve"> </w:t>
      </w:r>
      <w:r>
        <w:t>ongoing</w:t>
      </w:r>
      <w:r>
        <w:rPr>
          <w:spacing w:val="-2"/>
        </w:rPr>
        <w:t xml:space="preserve"> </w:t>
      </w:r>
      <w:r>
        <w:t>supervisory</w:t>
      </w:r>
      <w:r>
        <w:rPr>
          <w:spacing w:val="-1"/>
        </w:rPr>
        <w:t xml:space="preserve"> </w:t>
      </w:r>
      <w:r>
        <w:t>requirements?</w:t>
      </w:r>
    </w:p>
    <w:p w14:paraId="33DBB407" w14:textId="77777777" w:rsidR="00245DAA" w:rsidRDefault="00245DAA">
      <w:pPr>
        <w:pStyle w:val="BodyText"/>
        <w:spacing w:before="5"/>
        <w:ind w:left="0"/>
        <w:rPr>
          <w:b/>
          <w:sz w:val="20"/>
        </w:rPr>
      </w:pPr>
    </w:p>
    <w:p w14:paraId="0E963EC5"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Negligible</w:t>
      </w:r>
      <w:r>
        <w:rPr>
          <w:spacing w:val="-4"/>
          <w:sz w:val="24"/>
        </w:rPr>
        <w:t xml:space="preserve"> </w:t>
      </w:r>
      <w:r>
        <w:rPr>
          <w:sz w:val="24"/>
        </w:rPr>
        <w:t>time</w:t>
      </w:r>
    </w:p>
    <w:p w14:paraId="34F2D752" w14:textId="77777777" w:rsidR="00245DAA" w:rsidRDefault="00245DAA">
      <w:pPr>
        <w:rPr>
          <w:rFonts w:ascii="Symbol" w:hAnsi="Symbol"/>
          <w:sz w:val="24"/>
        </w:rPr>
        <w:sectPr w:rsidR="00245DAA">
          <w:pgSz w:w="11910" w:h="16840"/>
          <w:pgMar w:top="940" w:right="940" w:bottom="1240" w:left="1360" w:header="0" w:footer="1009" w:gutter="0"/>
          <w:cols w:space="720"/>
        </w:sectPr>
      </w:pPr>
    </w:p>
    <w:p w14:paraId="633B30C4" w14:textId="77777777" w:rsidR="00245DAA" w:rsidRDefault="00E27FD9">
      <w:pPr>
        <w:pStyle w:val="ListParagraph"/>
        <w:numPr>
          <w:ilvl w:val="1"/>
          <w:numId w:val="2"/>
        </w:numPr>
        <w:tabs>
          <w:tab w:val="left" w:pos="946"/>
          <w:tab w:val="left" w:pos="947"/>
        </w:tabs>
        <w:spacing w:before="75"/>
        <w:ind w:left="946" w:hanging="361"/>
        <w:rPr>
          <w:rFonts w:ascii="Symbol" w:hAnsi="Symbol"/>
          <w:sz w:val="24"/>
        </w:rPr>
      </w:pPr>
      <w:r>
        <w:rPr>
          <w:sz w:val="24"/>
        </w:rPr>
        <w:lastRenderedPageBreak/>
        <w:t>Less</w:t>
      </w:r>
      <w:r>
        <w:rPr>
          <w:spacing w:val="-2"/>
          <w:sz w:val="24"/>
        </w:rPr>
        <w:t xml:space="preserve"> </w:t>
      </w:r>
      <w:r>
        <w:rPr>
          <w:sz w:val="24"/>
        </w:rPr>
        <w:t>than 5</w:t>
      </w:r>
      <w:r>
        <w:rPr>
          <w:spacing w:val="-2"/>
          <w:sz w:val="24"/>
        </w:rPr>
        <w:t xml:space="preserve"> </w:t>
      </w:r>
      <w:r>
        <w:rPr>
          <w:sz w:val="24"/>
        </w:rPr>
        <w:t>hours</w:t>
      </w:r>
      <w:r>
        <w:rPr>
          <w:spacing w:val="-2"/>
          <w:sz w:val="24"/>
        </w:rPr>
        <w:t xml:space="preserve"> </w:t>
      </w:r>
      <w:r>
        <w:rPr>
          <w:sz w:val="24"/>
        </w:rPr>
        <w:t>(but</w:t>
      </w:r>
      <w:r>
        <w:rPr>
          <w:spacing w:val="-1"/>
          <w:sz w:val="24"/>
        </w:rPr>
        <w:t xml:space="preserve"> </w:t>
      </w:r>
      <w:r>
        <w:rPr>
          <w:sz w:val="24"/>
        </w:rPr>
        <w:t>not</w:t>
      </w:r>
      <w:r>
        <w:rPr>
          <w:spacing w:val="-1"/>
          <w:sz w:val="24"/>
        </w:rPr>
        <w:t xml:space="preserve"> </w:t>
      </w:r>
      <w:r>
        <w:rPr>
          <w:sz w:val="24"/>
        </w:rPr>
        <w:t>negligible)</w:t>
      </w:r>
    </w:p>
    <w:p w14:paraId="70CAB015"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5</w:t>
      </w:r>
      <w:r>
        <w:rPr>
          <w:spacing w:val="-1"/>
          <w:sz w:val="24"/>
        </w:rPr>
        <w:t xml:space="preserve"> </w:t>
      </w:r>
      <w:r>
        <w:rPr>
          <w:sz w:val="24"/>
        </w:rPr>
        <w:t>to 9 hours</w:t>
      </w:r>
    </w:p>
    <w:p w14:paraId="2AD21083" w14:textId="77777777" w:rsidR="00245DAA" w:rsidRDefault="00E27FD9">
      <w:pPr>
        <w:pStyle w:val="ListParagraph"/>
        <w:numPr>
          <w:ilvl w:val="1"/>
          <w:numId w:val="2"/>
        </w:numPr>
        <w:tabs>
          <w:tab w:val="left" w:pos="946"/>
          <w:tab w:val="left" w:pos="947"/>
        </w:tabs>
        <w:spacing w:before="22"/>
        <w:ind w:left="946" w:hanging="361"/>
        <w:rPr>
          <w:rFonts w:ascii="Symbol" w:hAnsi="Symbol"/>
          <w:sz w:val="24"/>
        </w:rPr>
      </w:pPr>
      <w:r>
        <w:rPr>
          <w:sz w:val="24"/>
        </w:rPr>
        <w:t>10</w:t>
      </w:r>
      <w:r>
        <w:rPr>
          <w:spacing w:val="-1"/>
          <w:sz w:val="24"/>
        </w:rPr>
        <w:t xml:space="preserve"> </w:t>
      </w:r>
      <w:r>
        <w:rPr>
          <w:sz w:val="24"/>
        </w:rPr>
        <w:t>to 19 hours</w:t>
      </w:r>
    </w:p>
    <w:p w14:paraId="57D0473B"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20</w:t>
      </w:r>
      <w:r>
        <w:rPr>
          <w:spacing w:val="-1"/>
          <w:sz w:val="24"/>
        </w:rPr>
        <w:t xml:space="preserve"> </w:t>
      </w:r>
      <w:r>
        <w:rPr>
          <w:sz w:val="24"/>
        </w:rPr>
        <w:t>to 40 hours</w:t>
      </w:r>
    </w:p>
    <w:p w14:paraId="6C4993DF"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More</w:t>
      </w:r>
      <w:r>
        <w:rPr>
          <w:spacing w:val="-2"/>
          <w:sz w:val="24"/>
        </w:rPr>
        <w:t xml:space="preserve"> </w:t>
      </w:r>
      <w:r>
        <w:rPr>
          <w:sz w:val="24"/>
        </w:rPr>
        <w:t>than</w:t>
      </w:r>
      <w:r>
        <w:rPr>
          <w:spacing w:val="-1"/>
          <w:sz w:val="24"/>
        </w:rPr>
        <w:t xml:space="preserve"> </w:t>
      </w:r>
      <w:r>
        <w:rPr>
          <w:sz w:val="24"/>
        </w:rPr>
        <w:t>40</w:t>
      </w:r>
      <w:r>
        <w:rPr>
          <w:spacing w:val="-1"/>
          <w:sz w:val="24"/>
        </w:rPr>
        <w:t xml:space="preserve"> </w:t>
      </w:r>
      <w:r>
        <w:rPr>
          <w:sz w:val="24"/>
        </w:rPr>
        <w:t>hours</w:t>
      </w:r>
    </w:p>
    <w:p w14:paraId="5DBAD25D" w14:textId="77777777" w:rsidR="00245DAA" w:rsidRDefault="00E27FD9">
      <w:pPr>
        <w:pStyle w:val="Heading2"/>
        <w:spacing w:before="191" w:line="235" w:lineRule="auto"/>
        <w:ind w:right="755"/>
        <w:rPr>
          <w:b w:val="0"/>
        </w:rPr>
      </w:pPr>
      <w:r>
        <w:t>If more than 40 hours, please provide an indication of how many hours would be</w:t>
      </w:r>
      <w:r>
        <w:rPr>
          <w:spacing w:val="1"/>
        </w:rPr>
        <w:t xml:space="preserve"> </w:t>
      </w:r>
      <w:r>
        <w:t>needed:</w:t>
      </w:r>
      <w:r>
        <w:rPr>
          <w:spacing w:val="-2"/>
        </w:rPr>
        <w:t xml:space="preserve"> </w:t>
      </w:r>
      <w:r>
        <w:rPr>
          <w:b w:val="0"/>
        </w:rPr>
        <w:t>[comment box]</w:t>
      </w:r>
    </w:p>
    <w:p w14:paraId="63251977" w14:textId="77777777" w:rsidR="00245DAA" w:rsidRDefault="00245DAA">
      <w:pPr>
        <w:pStyle w:val="BodyText"/>
        <w:spacing w:before="5"/>
        <w:ind w:left="0"/>
        <w:rPr>
          <w:sz w:val="21"/>
        </w:rPr>
      </w:pPr>
    </w:p>
    <w:p w14:paraId="214EE8B6" w14:textId="77777777" w:rsidR="00245DAA" w:rsidRDefault="00E27FD9">
      <w:pPr>
        <w:ind w:left="226" w:right="756"/>
        <w:jc w:val="both"/>
        <w:rPr>
          <w:b/>
          <w:sz w:val="24"/>
        </w:rPr>
      </w:pPr>
      <w:r>
        <w:rPr>
          <w:b/>
          <w:sz w:val="24"/>
        </w:rPr>
        <w:t>If</w:t>
      </w:r>
      <w:r>
        <w:rPr>
          <w:b/>
          <w:spacing w:val="1"/>
          <w:sz w:val="24"/>
        </w:rPr>
        <w:t xml:space="preserve"> </w:t>
      </w:r>
      <w:r>
        <w:rPr>
          <w:b/>
          <w:sz w:val="24"/>
        </w:rPr>
        <w:t>there</w:t>
      </w:r>
      <w:r>
        <w:rPr>
          <w:b/>
          <w:spacing w:val="1"/>
          <w:sz w:val="24"/>
        </w:rPr>
        <w:t xml:space="preserve"> </w:t>
      </w:r>
      <w:r>
        <w:rPr>
          <w:b/>
          <w:sz w:val="24"/>
        </w:rPr>
        <w:t>were</w:t>
      </w:r>
      <w:r>
        <w:rPr>
          <w:b/>
          <w:spacing w:val="1"/>
          <w:sz w:val="24"/>
        </w:rPr>
        <w:t xml:space="preserve"> </w:t>
      </w:r>
      <w:r>
        <w:rPr>
          <w:b/>
          <w:sz w:val="24"/>
        </w:rPr>
        <w:t>similar</w:t>
      </w:r>
      <w:r>
        <w:rPr>
          <w:b/>
          <w:spacing w:val="1"/>
          <w:sz w:val="24"/>
        </w:rPr>
        <w:t xml:space="preserve"> </w:t>
      </w:r>
      <w:r>
        <w:rPr>
          <w:b/>
          <w:sz w:val="24"/>
        </w:rPr>
        <w:t>conflict</w:t>
      </w:r>
      <w:r>
        <w:rPr>
          <w:b/>
          <w:spacing w:val="1"/>
          <w:sz w:val="24"/>
        </w:rPr>
        <w:t xml:space="preserve"> </w:t>
      </w:r>
      <w:r>
        <w:rPr>
          <w:b/>
          <w:sz w:val="24"/>
        </w:rPr>
        <w:t>of</w:t>
      </w:r>
      <w:r>
        <w:rPr>
          <w:b/>
          <w:spacing w:val="1"/>
          <w:sz w:val="24"/>
        </w:rPr>
        <w:t xml:space="preserve"> </w:t>
      </w:r>
      <w:r>
        <w:rPr>
          <w:b/>
          <w:sz w:val="24"/>
        </w:rPr>
        <w:t>interest</w:t>
      </w:r>
      <w:r>
        <w:rPr>
          <w:b/>
          <w:spacing w:val="1"/>
          <w:sz w:val="24"/>
        </w:rPr>
        <w:t xml:space="preserve"> </w:t>
      </w:r>
      <w:r>
        <w:rPr>
          <w:b/>
          <w:sz w:val="24"/>
        </w:rPr>
        <w:t>provisions</w:t>
      </w:r>
      <w:r>
        <w:rPr>
          <w:b/>
          <w:spacing w:val="1"/>
          <w:sz w:val="24"/>
        </w:rPr>
        <w:t xml:space="preserve"> </w:t>
      </w:r>
      <w:r>
        <w:rPr>
          <w:b/>
          <w:sz w:val="24"/>
        </w:rPr>
        <w:t>introduced</w:t>
      </w:r>
      <w:r>
        <w:rPr>
          <w:b/>
          <w:spacing w:val="1"/>
          <w:sz w:val="24"/>
        </w:rPr>
        <w:t xml:space="preserve"> </w:t>
      </w:r>
      <w:r>
        <w:rPr>
          <w:b/>
          <w:sz w:val="24"/>
        </w:rPr>
        <w:t>for</w:t>
      </w:r>
      <w:r>
        <w:rPr>
          <w:b/>
          <w:spacing w:val="1"/>
          <w:sz w:val="24"/>
        </w:rPr>
        <w:t xml:space="preserve"> </w:t>
      </w:r>
      <w:r>
        <w:rPr>
          <w:b/>
          <w:sz w:val="24"/>
        </w:rPr>
        <w:t>ESG</w:t>
      </w:r>
      <w:r>
        <w:rPr>
          <w:b/>
          <w:spacing w:val="1"/>
          <w:sz w:val="24"/>
        </w:rPr>
        <w:t xml:space="preserve"> </w:t>
      </w:r>
      <w:r>
        <w:rPr>
          <w:b/>
          <w:sz w:val="24"/>
        </w:rPr>
        <w:t>rating</w:t>
      </w:r>
      <w:r>
        <w:rPr>
          <w:b/>
          <w:spacing w:val="1"/>
          <w:sz w:val="24"/>
        </w:rPr>
        <w:t xml:space="preserve"> </w:t>
      </w:r>
      <w:r>
        <w:rPr>
          <w:b/>
          <w:sz w:val="24"/>
        </w:rPr>
        <w:t>providers</w:t>
      </w:r>
      <w:r>
        <w:rPr>
          <w:b/>
          <w:spacing w:val="1"/>
          <w:sz w:val="24"/>
        </w:rPr>
        <w:t xml:space="preserve"> </w:t>
      </w:r>
      <w:r>
        <w:rPr>
          <w:b/>
          <w:sz w:val="24"/>
        </w:rPr>
        <w:t>as</w:t>
      </w:r>
      <w:r>
        <w:rPr>
          <w:b/>
          <w:spacing w:val="1"/>
          <w:sz w:val="24"/>
        </w:rPr>
        <w:t xml:space="preserve"> </w:t>
      </w:r>
      <w:r>
        <w:rPr>
          <w:b/>
          <w:sz w:val="24"/>
        </w:rPr>
        <w:t>in</w:t>
      </w:r>
      <w:r>
        <w:rPr>
          <w:b/>
          <w:spacing w:val="1"/>
          <w:sz w:val="24"/>
        </w:rPr>
        <w:t xml:space="preserve"> </w:t>
      </w:r>
      <w:r>
        <w:rPr>
          <w:b/>
          <w:sz w:val="24"/>
        </w:rPr>
        <w:t>Article</w:t>
      </w:r>
      <w:r>
        <w:rPr>
          <w:b/>
          <w:spacing w:val="1"/>
          <w:sz w:val="24"/>
        </w:rPr>
        <w:t xml:space="preserve"> </w:t>
      </w:r>
      <w:r>
        <w:rPr>
          <w:b/>
          <w:sz w:val="24"/>
        </w:rPr>
        <w:t>6</w:t>
      </w:r>
      <w:r>
        <w:rPr>
          <w:b/>
          <w:spacing w:val="1"/>
          <w:sz w:val="24"/>
        </w:rPr>
        <w:t xml:space="preserve"> </w:t>
      </w:r>
      <w:r>
        <w:rPr>
          <w:b/>
          <w:sz w:val="24"/>
        </w:rPr>
        <w:t>and</w:t>
      </w:r>
      <w:r>
        <w:rPr>
          <w:b/>
          <w:spacing w:val="1"/>
          <w:sz w:val="24"/>
        </w:rPr>
        <w:t xml:space="preserve"> </w:t>
      </w:r>
      <w:r>
        <w:rPr>
          <w:b/>
          <w:sz w:val="24"/>
        </w:rPr>
        <w:t>Annex</w:t>
      </w:r>
      <w:r>
        <w:rPr>
          <w:b/>
          <w:spacing w:val="1"/>
          <w:sz w:val="24"/>
        </w:rPr>
        <w:t xml:space="preserve"> </w:t>
      </w:r>
      <w:r>
        <w:rPr>
          <w:b/>
          <w:sz w:val="24"/>
        </w:rPr>
        <w:t>I</w:t>
      </w:r>
      <w:r>
        <w:rPr>
          <w:b/>
          <w:spacing w:val="1"/>
          <w:sz w:val="24"/>
        </w:rPr>
        <w:t xml:space="preserve"> </w:t>
      </w:r>
      <w:r>
        <w:rPr>
          <w:b/>
          <w:sz w:val="24"/>
        </w:rPr>
        <w:t>to</w:t>
      </w:r>
      <w:r>
        <w:rPr>
          <w:b/>
          <w:spacing w:val="1"/>
          <w:sz w:val="24"/>
        </w:rPr>
        <w:t xml:space="preserve"> </w:t>
      </w:r>
      <w:hyperlink r:id="rId25">
        <w:r>
          <w:rPr>
            <w:b/>
            <w:color w:val="0000FF"/>
            <w:sz w:val="24"/>
            <w:u w:val="thick" w:color="0000FF"/>
          </w:rPr>
          <w:t>Regulation</w:t>
        </w:r>
        <w:r>
          <w:rPr>
            <w:b/>
            <w:color w:val="0000FF"/>
            <w:spacing w:val="1"/>
            <w:sz w:val="24"/>
            <w:u w:val="thick" w:color="0000FF"/>
          </w:rPr>
          <w:t xml:space="preserve"> </w:t>
        </w:r>
        <w:r>
          <w:rPr>
            <w:b/>
            <w:color w:val="0000FF"/>
            <w:sz w:val="24"/>
            <w:u w:val="thick" w:color="0000FF"/>
          </w:rPr>
          <w:t>(EU)</w:t>
        </w:r>
        <w:r>
          <w:rPr>
            <w:b/>
            <w:color w:val="0000FF"/>
            <w:spacing w:val="1"/>
            <w:sz w:val="24"/>
            <w:u w:val="thick" w:color="0000FF"/>
          </w:rPr>
          <w:t xml:space="preserve"> </w:t>
        </w:r>
        <w:r>
          <w:rPr>
            <w:b/>
            <w:color w:val="0000FF"/>
            <w:sz w:val="24"/>
            <w:u w:val="thick" w:color="0000FF"/>
          </w:rPr>
          <w:t>1060/2009</w:t>
        </w:r>
        <w:r>
          <w:rPr>
            <w:b/>
            <w:color w:val="0000FF"/>
            <w:spacing w:val="1"/>
            <w:sz w:val="24"/>
            <w:u w:val="thick" w:color="0000FF"/>
          </w:rPr>
          <w:t xml:space="preserve"> </w:t>
        </w:r>
        <w:r>
          <w:rPr>
            <w:b/>
            <w:color w:val="0000FF"/>
            <w:sz w:val="24"/>
            <w:u w:val="thick" w:color="0000FF"/>
          </w:rPr>
          <w:t>(CRA</w:t>
        </w:r>
      </w:hyperlink>
      <w:r>
        <w:rPr>
          <w:b/>
          <w:color w:val="0000FF"/>
          <w:spacing w:val="1"/>
          <w:sz w:val="24"/>
        </w:rPr>
        <w:t xml:space="preserve"> </w:t>
      </w:r>
      <w:hyperlink r:id="rId26">
        <w:r>
          <w:rPr>
            <w:b/>
            <w:color w:val="0000FF"/>
            <w:sz w:val="24"/>
            <w:u w:val="thick" w:color="0000FF"/>
          </w:rPr>
          <w:t>regulation)</w:t>
        </w:r>
        <w:r>
          <w:rPr>
            <w:b/>
            <w:sz w:val="24"/>
          </w:rPr>
          <w:t>,</w:t>
        </w:r>
      </w:hyperlink>
      <w:r>
        <w:rPr>
          <w:b/>
          <w:spacing w:val="-2"/>
          <w:sz w:val="24"/>
        </w:rPr>
        <w:t xml:space="preserve"> </w:t>
      </w:r>
      <w:r>
        <w:rPr>
          <w:b/>
          <w:sz w:val="24"/>
        </w:rPr>
        <w:t>would</w:t>
      </w:r>
      <w:r>
        <w:rPr>
          <w:b/>
          <w:spacing w:val="-1"/>
          <w:sz w:val="24"/>
        </w:rPr>
        <w:t xml:space="preserve"> </w:t>
      </w:r>
      <w:r>
        <w:rPr>
          <w:b/>
          <w:sz w:val="24"/>
        </w:rPr>
        <w:t>you</w:t>
      </w:r>
      <w:r>
        <w:rPr>
          <w:b/>
          <w:spacing w:val="-3"/>
          <w:sz w:val="24"/>
        </w:rPr>
        <w:t xml:space="preserve"> </w:t>
      </w:r>
      <w:r>
        <w:rPr>
          <w:b/>
          <w:sz w:val="24"/>
        </w:rPr>
        <w:t>consider</w:t>
      </w:r>
      <w:r>
        <w:rPr>
          <w:b/>
          <w:spacing w:val="-2"/>
          <w:sz w:val="24"/>
        </w:rPr>
        <w:t xml:space="preserve"> </w:t>
      </w:r>
      <w:r>
        <w:rPr>
          <w:b/>
          <w:sz w:val="24"/>
        </w:rPr>
        <w:t>the</w:t>
      </w:r>
      <w:r>
        <w:rPr>
          <w:b/>
          <w:spacing w:val="-2"/>
          <w:sz w:val="24"/>
        </w:rPr>
        <w:t xml:space="preserve"> </w:t>
      </w:r>
      <w:r>
        <w:rPr>
          <w:b/>
          <w:sz w:val="24"/>
        </w:rPr>
        <w:t>associated</w:t>
      </w:r>
      <w:r>
        <w:rPr>
          <w:b/>
          <w:spacing w:val="2"/>
          <w:sz w:val="24"/>
        </w:rPr>
        <w:t xml:space="preserve"> </w:t>
      </w:r>
      <w:r>
        <w:rPr>
          <w:b/>
          <w:sz w:val="24"/>
        </w:rPr>
        <w:t>costs</w:t>
      </w:r>
      <w:r>
        <w:rPr>
          <w:b/>
          <w:spacing w:val="-1"/>
          <w:sz w:val="24"/>
        </w:rPr>
        <w:t xml:space="preserve"> </w:t>
      </w:r>
      <w:r>
        <w:rPr>
          <w:b/>
          <w:sz w:val="24"/>
        </w:rPr>
        <w:t>to</w:t>
      </w:r>
      <w:r>
        <w:rPr>
          <w:b/>
          <w:spacing w:val="-1"/>
          <w:sz w:val="24"/>
        </w:rPr>
        <w:t xml:space="preserve"> </w:t>
      </w:r>
      <w:r>
        <w:rPr>
          <w:b/>
          <w:sz w:val="24"/>
        </w:rPr>
        <w:t>be</w:t>
      </w:r>
      <w:r>
        <w:rPr>
          <w:b/>
          <w:spacing w:val="-2"/>
          <w:sz w:val="24"/>
        </w:rPr>
        <w:t xml:space="preserve"> </w:t>
      </w:r>
      <w:r>
        <w:rPr>
          <w:b/>
          <w:sz w:val="24"/>
        </w:rPr>
        <w:t>of similar magnitude?</w:t>
      </w:r>
    </w:p>
    <w:p w14:paraId="6B4258F8" w14:textId="77777777" w:rsidR="00245DAA" w:rsidRDefault="00245DAA">
      <w:pPr>
        <w:pStyle w:val="BodyText"/>
        <w:spacing w:before="5"/>
        <w:ind w:left="0"/>
        <w:rPr>
          <w:b/>
          <w:sz w:val="20"/>
        </w:rPr>
      </w:pPr>
    </w:p>
    <w:p w14:paraId="6B5C0D8A"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45805341"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No</w:t>
      </w:r>
    </w:p>
    <w:p w14:paraId="6706C2A5" w14:textId="77777777" w:rsidR="00245DAA" w:rsidRDefault="00E27FD9">
      <w:pPr>
        <w:pStyle w:val="ListParagraph"/>
        <w:numPr>
          <w:ilvl w:val="1"/>
          <w:numId w:val="2"/>
        </w:numPr>
        <w:tabs>
          <w:tab w:val="left" w:pos="946"/>
          <w:tab w:val="left" w:pos="947"/>
        </w:tabs>
        <w:spacing w:before="23" w:line="386" w:lineRule="auto"/>
        <w:ind w:right="7505" w:firstLine="360"/>
        <w:rPr>
          <w:rFonts w:ascii="Symbol" w:hAnsi="Symbol"/>
          <w:sz w:val="24"/>
        </w:rPr>
      </w:pPr>
      <w:r>
        <w:rPr>
          <w:sz w:val="24"/>
        </w:rPr>
        <w:t>Don’t know</w:t>
      </w:r>
      <w:r>
        <w:rPr>
          <w:spacing w:val="-57"/>
          <w:sz w:val="24"/>
        </w:rPr>
        <w:t xml:space="preserve"> </w:t>
      </w:r>
      <w:r>
        <w:rPr>
          <w:sz w:val="24"/>
        </w:rPr>
        <w:t>Please</w:t>
      </w:r>
      <w:r>
        <w:rPr>
          <w:spacing w:val="-2"/>
          <w:sz w:val="24"/>
        </w:rPr>
        <w:t xml:space="preserve"> </w:t>
      </w:r>
      <w:r>
        <w:rPr>
          <w:sz w:val="24"/>
        </w:rPr>
        <w:t>explain</w:t>
      </w:r>
    </w:p>
    <w:p w14:paraId="09663293" w14:textId="77777777" w:rsidR="00245DAA" w:rsidRDefault="00E27FD9">
      <w:pPr>
        <w:pStyle w:val="ListParagraph"/>
        <w:numPr>
          <w:ilvl w:val="1"/>
          <w:numId w:val="2"/>
        </w:numPr>
        <w:tabs>
          <w:tab w:val="left" w:pos="946"/>
          <w:tab w:val="left" w:pos="947"/>
        </w:tabs>
        <w:spacing w:before="71"/>
        <w:ind w:left="946" w:hanging="361"/>
        <w:rPr>
          <w:rFonts w:ascii="Symbol" w:hAnsi="Symbol"/>
          <w:sz w:val="24"/>
        </w:rPr>
      </w:pPr>
      <w:r>
        <w:rPr>
          <w:sz w:val="24"/>
        </w:rPr>
        <w:t>Comment</w:t>
      </w:r>
      <w:r>
        <w:rPr>
          <w:spacing w:val="-2"/>
          <w:sz w:val="24"/>
        </w:rPr>
        <w:t xml:space="preserve"> </w:t>
      </w:r>
      <w:r>
        <w:rPr>
          <w:sz w:val="24"/>
        </w:rPr>
        <w:t>box</w:t>
      </w:r>
    </w:p>
    <w:p w14:paraId="30AEE3D5" w14:textId="77777777" w:rsidR="00245DAA" w:rsidRDefault="00E27FD9">
      <w:pPr>
        <w:pStyle w:val="Heading2"/>
        <w:spacing w:before="187"/>
        <w:ind w:right="757"/>
      </w:pPr>
      <w:r>
        <w:t xml:space="preserve">Do you expect that you would face any further costs as an ESG rating provider </w:t>
      </w:r>
      <w:proofErr w:type="gramStart"/>
      <w:r>
        <w:t>as a</w:t>
      </w:r>
      <w:r>
        <w:rPr>
          <w:spacing w:val="1"/>
        </w:rPr>
        <w:t xml:space="preserve"> </w:t>
      </w:r>
      <w:r>
        <w:t>result</w:t>
      </w:r>
      <w:r>
        <w:rPr>
          <w:spacing w:val="-2"/>
        </w:rPr>
        <w:t xml:space="preserve"> </w:t>
      </w:r>
      <w:r>
        <w:t>of</w:t>
      </w:r>
      <w:proofErr w:type="gramEnd"/>
      <w:r>
        <w:t xml:space="preserve"> a possible</w:t>
      </w:r>
      <w:r>
        <w:rPr>
          <w:spacing w:val="-2"/>
        </w:rPr>
        <w:t xml:space="preserve"> </w:t>
      </w:r>
      <w:r>
        <w:t>legal</w:t>
      </w:r>
      <w:r>
        <w:rPr>
          <w:spacing w:val="-1"/>
        </w:rPr>
        <w:t xml:space="preserve"> </w:t>
      </w:r>
      <w:r>
        <w:t>framework besides</w:t>
      </w:r>
      <w:r>
        <w:rPr>
          <w:spacing w:val="-1"/>
        </w:rPr>
        <w:t xml:space="preserve"> </w:t>
      </w:r>
      <w:r>
        <w:t>those</w:t>
      </w:r>
      <w:r>
        <w:rPr>
          <w:spacing w:val="1"/>
        </w:rPr>
        <w:t xml:space="preserve"> </w:t>
      </w:r>
      <w:r>
        <w:t>mentioned</w:t>
      </w:r>
      <w:r>
        <w:rPr>
          <w:spacing w:val="-1"/>
        </w:rPr>
        <w:t xml:space="preserve"> </w:t>
      </w:r>
      <w:r>
        <w:t>above?</w:t>
      </w:r>
    </w:p>
    <w:p w14:paraId="40671F39" w14:textId="77777777" w:rsidR="00245DAA" w:rsidRDefault="00245DAA">
      <w:pPr>
        <w:pStyle w:val="BodyText"/>
        <w:spacing w:before="4"/>
        <w:ind w:left="0"/>
        <w:rPr>
          <w:b/>
          <w:sz w:val="20"/>
        </w:rPr>
      </w:pPr>
    </w:p>
    <w:p w14:paraId="4F259410"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6FAE1927"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No</w:t>
      </w:r>
    </w:p>
    <w:p w14:paraId="0507EA3A"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Don’t</w:t>
      </w:r>
      <w:r>
        <w:rPr>
          <w:spacing w:val="-1"/>
          <w:sz w:val="24"/>
        </w:rPr>
        <w:t xml:space="preserve"> </w:t>
      </w:r>
      <w:r>
        <w:rPr>
          <w:sz w:val="24"/>
        </w:rPr>
        <w:t>know</w:t>
      </w:r>
    </w:p>
    <w:p w14:paraId="1BB16CB1" w14:textId="77777777" w:rsidR="00245DAA" w:rsidRDefault="00E27FD9">
      <w:pPr>
        <w:pStyle w:val="Heading2"/>
        <w:ind w:right="757"/>
      </w:pPr>
      <w:r>
        <w:t>If yes, please explain what types of costs, whether they would be one-off or ongoing</w:t>
      </w:r>
      <w:r>
        <w:rPr>
          <w:spacing w:val="1"/>
        </w:rPr>
        <w:t xml:space="preserve"> </w:t>
      </w:r>
      <w:r>
        <w:t>and</w:t>
      </w:r>
      <w:r>
        <w:rPr>
          <w:spacing w:val="-1"/>
        </w:rPr>
        <w:t xml:space="preserve"> </w:t>
      </w:r>
      <w:r>
        <w:t>provide</w:t>
      </w:r>
      <w:r>
        <w:rPr>
          <w:spacing w:val="-1"/>
        </w:rPr>
        <w:t xml:space="preserve"> </w:t>
      </w:r>
      <w:r>
        <w:t>estimates if</w:t>
      </w:r>
      <w:r>
        <w:rPr>
          <w:spacing w:val="1"/>
        </w:rPr>
        <w:t xml:space="preserve"> </w:t>
      </w:r>
      <w:r>
        <w:t>possible:</w:t>
      </w:r>
    </w:p>
    <w:p w14:paraId="00A38FEE" w14:textId="77777777" w:rsidR="00245DAA" w:rsidRDefault="00245DAA">
      <w:pPr>
        <w:pStyle w:val="BodyText"/>
        <w:spacing w:before="5"/>
        <w:ind w:left="0"/>
        <w:rPr>
          <w:b/>
          <w:sz w:val="20"/>
        </w:rPr>
      </w:pPr>
    </w:p>
    <w:p w14:paraId="1DD557D5" w14:textId="77777777" w:rsidR="00245DAA" w:rsidRDefault="00E27FD9">
      <w:pPr>
        <w:pStyle w:val="ListParagraph"/>
        <w:numPr>
          <w:ilvl w:val="1"/>
          <w:numId w:val="2"/>
        </w:numPr>
        <w:tabs>
          <w:tab w:val="left" w:pos="946"/>
          <w:tab w:val="left" w:pos="947"/>
        </w:tabs>
        <w:ind w:left="946" w:hanging="361"/>
        <w:rPr>
          <w:rFonts w:ascii="Symbol" w:hAnsi="Symbol"/>
        </w:rPr>
      </w:pPr>
      <w:r>
        <w:rPr>
          <w:sz w:val="24"/>
        </w:rPr>
        <w:t>Comment</w:t>
      </w:r>
      <w:r>
        <w:rPr>
          <w:spacing w:val="-2"/>
          <w:sz w:val="24"/>
        </w:rPr>
        <w:t xml:space="preserve"> </w:t>
      </w:r>
      <w:r>
        <w:rPr>
          <w:sz w:val="24"/>
        </w:rPr>
        <w:t>box</w:t>
      </w:r>
    </w:p>
    <w:p w14:paraId="1C974CF7" w14:textId="77777777" w:rsidR="00245DAA" w:rsidRDefault="00245DAA">
      <w:pPr>
        <w:pStyle w:val="BodyText"/>
        <w:spacing w:before="10"/>
        <w:ind w:left="0"/>
      </w:pPr>
    </w:p>
    <w:p w14:paraId="737062C0" w14:textId="77777777" w:rsidR="00245DAA" w:rsidRDefault="00E27FD9">
      <w:pPr>
        <w:pStyle w:val="Heading2"/>
        <w:spacing w:before="0"/>
        <w:ind w:right="998"/>
        <w:jc w:val="left"/>
      </w:pPr>
      <w:r>
        <w:t>Do you estimate that possible additional compliance costs implied by a minimum</w:t>
      </w:r>
      <w:r>
        <w:rPr>
          <w:spacing w:val="1"/>
        </w:rPr>
        <w:t xml:space="preserve"> </w:t>
      </w:r>
      <w:r>
        <w:t>requirement framework for ESG ratings would be compensated by the benefits of</w:t>
      </w:r>
      <w:r>
        <w:rPr>
          <w:spacing w:val="-57"/>
        </w:rPr>
        <w:t xml:space="preserve"> </w:t>
      </w:r>
      <w:r>
        <w:t>higher</w:t>
      </w:r>
      <w:r>
        <w:rPr>
          <w:spacing w:val="-2"/>
        </w:rPr>
        <w:t xml:space="preserve"> </w:t>
      </w:r>
      <w:r>
        <w:t>quality and more</w:t>
      </w:r>
      <w:r>
        <w:rPr>
          <w:spacing w:val="-1"/>
        </w:rPr>
        <w:t xml:space="preserve"> </w:t>
      </w:r>
      <w:r>
        <w:t>reliable</w:t>
      </w:r>
      <w:r>
        <w:rPr>
          <w:spacing w:val="-1"/>
        </w:rPr>
        <w:t xml:space="preserve"> </w:t>
      </w:r>
      <w:r>
        <w:t>ratings?</w:t>
      </w:r>
    </w:p>
    <w:p w14:paraId="39895F17" w14:textId="77777777" w:rsidR="00245DAA" w:rsidRDefault="00E27FD9">
      <w:pPr>
        <w:pStyle w:val="ListParagraph"/>
        <w:numPr>
          <w:ilvl w:val="1"/>
          <w:numId w:val="2"/>
        </w:numPr>
        <w:tabs>
          <w:tab w:val="left" w:pos="946"/>
          <w:tab w:val="left" w:pos="947"/>
        </w:tabs>
        <w:spacing w:before="96"/>
        <w:ind w:left="946" w:hanging="361"/>
        <w:rPr>
          <w:rFonts w:ascii="Symbol" w:hAnsi="Symbol"/>
          <w:sz w:val="24"/>
        </w:rPr>
      </w:pPr>
      <w:r>
        <w:rPr>
          <w:sz w:val="24"/>
        </w:rPr>
        <w:t>Not</w:t>
      </w:r>
      <w:r>
        <w:rPr>
          <w:spacing w:val="-1"/>
          <w:sz w:val="24"/>
        </w:rPr>
        <w:t xml:space="preserve"> </w:t>
      </w:r>
      <w:r>
        <w:rPr>
          <w:sz w:val="24"/>
        </w:rPr>
        <w:t>at</w:t>
      </w:r>
      <w:r>
        <w:rPr>
          <w:spacing w:val="-1"/>
          <w:sz w:val="24"/>
        </w:rPr>
        <w:t xml:space="preserve"> </w:t>
      </w:r>
      <w:r>
        <w:rPr>
          <w:sz w:val="24"/>
        </w:rPr>
        <w:t>all</w:t>
      </w:r>
    </w:p>
    <w:p w14:paraId="6611D6D6"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To</w:t>
      </w:r>
      <w:r>
        <w:rPr>
          <w:spacing w:val="-1"/>
          <w:sz w:val="24"/>
        </w:rPr>
        <w:t xml:space="preserve"> </w:t>
      </w:r>
      <w:r>
        <w:rPr>
          <w:sz w:val="24"/>
        </w:rPr>
        <w:t>some</w:t>
      </w:r>
      <w:r>
        <w:rPr>
          <w:spacing w:val="-1"/>
          <w:sz w:val="24"/>
        </w:rPr>
        <w:t xml:space="preserve"> </w:t>
      </w:r>
      <w:r>
        <w:rPr>
          <w:sz w:val="24"/>
        </w:rPr>
        <w:t>extent</w:t>
      </w:r>
    </w:p>
    <w:p w14:paraId="556BB5A5"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To</w:t>
      </w:r>
      <w:r>
        <w:rPr>
          <w:spacing w:val="-1"/>
          <w:sz w:val="24"/>
        </w:rPr>
        <w:t xml:space="preserve"> </w:t>
      </w:r>
      <w:r>
        <w:rPr>
          <w:sz w:val="24"/>
        </w:rPr>
        <w:t>a</w:t>
      </w:r>
      <w:r>
        <w:rPr>
          <w:spacing w:val="-2"/>
          <w:sz w:val="24"/>
        </w:rPr>
        <w:t xml:space="preserve"> </w:t>
      </w:r>
      <w:r>
        <w:rPr>
          <w:sz w:val="24"/>
        </w:rPr>
        <w:t>reasonable</w:t>
      </w:r>
      <w:r>
        <w:rPr>
          <w:spacing w:val="-2"/>
          <w:sz w:val="24"/>
        </w:rPr>
        <w:t xml:space="preserve"> </w:t>
      </w:r>
      <w:r>
        <w:rPr>
          <w:sz w:val="24"/>
        </w:rPr>
        <w:t>extent</w:t>
      </w:r>
    </w:p>
    <w:p w14:paraId="202455FB"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To</w:t>
      </w:r>
      <w:r>
        <w:rPr>
          <w:spacing w:val="-1"/>
          <w:sz w:val="24"/>
        </w:rPr>
        <w:t xml:space="preserve"> </w:t>
      </w:r>
      <w:r>
        <w:rPr>
          <w:sz w:val="24"/>
        </w:rPr>
        <w:t>a</w:t>
      </w:r>
      <w:r>
        <w:rPr>
          <w:spacing w:val="-1"/>
          <w:sz w:val="24"/>
        </w:rPr>
        <w:t xml:space="preserve"> </w:t>
      </w:r>
      <w:r>
        <w:rPr>
          <w:sz w:val="24"/>
        </w:rPr>
        <w:t>great</w:t>
      </w:r>
      <w:r>
        <w:rPr>
          <w:spacing w:val="-1"/>
          <w:sz w:val="24"/>
        </w:rPr>
        <w:t xml:space="preserve"> </w:t>
      </w:r>
      <w:r>
        <w:rPr>
          <w:sz w:val="24"/>
        </w:rPr>
        <w:t>extent</w:t>
      </w:r>
    </w:p>
    <w:p w14:paraId="2D034C43"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r>
        <w:rPr>
          <w:spacing w:val="-1"/>
          <w:sz w:val="24"/>
        </w:rPr>
        <w:t xml:space="preserve"> </w:t>
      </w:r>
      <w:r>
        <w:rPr>
          <w:sz w:val="24"/>
        </w:rPr>
        <w:t>opinion</w:t>
      </w:r>
    </w:p>
    <w:p w14:paraId="72916427" w14:textId="77777777" w:rsidR="00245DAA" w:rsidRDefault="00E27FD9">
      <w:pPr>
        <w:pStyle w:val="Heading2"/>
        <w:ind w:right="759"/>
      </w:pPr>
      <w:r>
        <w:t>What other impact(s) of a regulatory and supervisory framework on the operations</w:t>
      </w:r>
      <w:r>
        <w:rPr>
          <w:spacing w:val="1"/>
        </w:rPr>
        <w:t xml:space="preserve"> </w:t>
      </w:r>
      <w:r>
        <w:t>of ESG rating providers would you see (</w:t>
      </w:r>
      <w:proofErr w:type="gramStart"/>
      <w:r>
        <w:t>e.g.</w:t>
      </w:r>
      <w:proofErr w:type="gramEnd"/>
      <w:r>
        <w:t xml:space="preserve"> potential impacts on competition, SMEs</w:t>
      </w:r>
      <w:r>
        <w:rPr>
          <w:spacing w:val="-57"/>
        </w:rPr>
        <w:t xml:space="preserve"> </w:t>
      </w:r>
      <w:r>
        <w:t>assessed</w:t>
      </w:r>
      <w:r>
        <w:rPr>
          <w:spacing w:val="-1"/>
        </w:rPr>
        <w:t xml:space="preserve"> </w:t>
      </w:r>
      <w:r>
        <w:t>by ratings,</w:t>
      </w:r>
      <w:r>
        <w:rPr>
          <w:spacing w:val="-1"/>
        </w:rPr>
        <w:t xml:space="preserve"> </w:t>
      </w:r>
      <w:r>
        <w:t>users of ratings, sustainable</w:t>
      </w:r>
      <w:r>
        <w:rPr>
          <w:spacing w:val="-2"/>
        </w:rPr>
        <w:t xml:space="preserve"> </w:t>
      </w:r>
      <w:r>
        <w:t>development)?</w:t>
      </w:r>
    </w:p>
    <w:p w14:paraId="4EBC26C0" w14:textId="77777777" w:rsidR="00245DAA" w:rsidRDefault="00245DAA">
      <w:pPr>
        <w:pStyle w:val="BodyText"/>
        <w:spacing w:before="5"/>
        <w:ind w:left="0"/>
        <w:rPr>
          <w:b/>
          <w:sz w:val="20"/>
        </w:rPr>
      </w:pPr>
    </w:p>
    <w:p w14:paraId="232773E3"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2"/>
          <w:sz w:val="24"/>
        </w:rPr>
        <w:t xml:space="preserve"> </w:t>
      </w:r>
      <w:r>
        <w:rPr>
          <w:sz w:val="24"/>
        </w:rPr>
        <w:t>box</w:t>
      </w:r>
    </w:p>
    <w:p w14:paraId="3B9580AA" w14:textId="77777777" w:rsidR="00245DAA" w:rsidRDefault="00245DAA">
      <w:pPr>
        <w:rPr>
          <w:rFonts w:ascii="Symbol" w:hAnsi="Symbol"/>
          <w:sz w:val="24"/>
        </w:rPr>
        <w:sectPr w:rsidR="00245DAA">
          <w:pgSz w:w="11910" w:h="16840"/>
          <w:pgMar w:top="920" w:right="940" w:bottom="1240" w:left="1360" w:header="0" w:footer="1009" w:gutter="0"/>
          <w:cols w:space="720"/>
        </w:sectPr>
      </w:pPr>
    </w:p>
    <w:p w14:paraId="7175D23F" w14:textId="77777777" w:rsidR="00245DAA" w:rsidRDefault="00E27FD9">
      <w:pPr>
        <w:pStyle w:val="Heading2"/>
        <w:spacing w:before="60"/>
        <w:jc w:val="left"/>
      </w:pPr>
      <w:bookmarkStart w:id="13" w:name="Questions_for_supervisors"/>
      <w:bookmarkEnd w:id="13"/>
      <w:r>
        <w:lastRenderedPageBreak/>
        <w:t>Questions</w:t>
      </w:r>
      <w:r>
        <w:rPr>
          <w:spacing w:val="-5"/>
        </w:rPr>
        <w:t xml:space="preserve"> </w:t>
      </w:r>
      <w:r>
        <w:t>for</w:t>
      </w:r>
      <w:r>
        <w:rPr>
          <w:spacing w:val="-4"/>
        </w:rPr>
        <w:t xml:space="preserve"> </w:t>
      </w:r>
      <w:r>
        <w:t>supervisors</w:t>
      </w:r>
    </w:p>
    <w:p w14:paraId="500FA895" w14:textId="77777777" w:rsidR="00245DAA" w:rsidRDefault="00245DAA">
      <w:pPr>
        <w:pStyle w:val="BodyText"/>
        <w:ind w:left="0"/>
        <w:rPr>
          <w:b/>
          <w:sz w:val="26"/>
        </w:rPr>
      </w:pPr>
    </w:p>
    <w:p w14:paraId="03C332FA" w14:textId="77777777" w:rsidR="00245DAA" w:rsidRDefault="00245DAA">
      <w:pPr>
        <w:pStyle w:val="BodyText"/>
        <w:ind w:left="0"/>
        <w:rPr>
          <w:b/>
          <w:sz w:val="26"/>
        </w:rPr>
      </w:pPr>
    </w:p>
    <w:p w14:paraId="728741F0" w14:textId="77777777" w:rsidR="00245DAA" w:rsidRDefault="00E27FD9">
      <w:pPr>
        <w:spacing w:before="159"/>
        <w:ind w:left="226" w:right="713"/>
        <w:rPr>
          <w:b/>
          <w:sz w:val="24"/>
        </w:rPr>
      </w:pPr>
      <w:r>
        <w:rPr>
          <w:b/>
          <w:sz w:val="24"/>
        </w:rPr>
        <w:t>How</w:t>
      </w:r>
      <w:r>
        <w:rPr>
          <w:b/>
          <w:spacing w:val="57"/>
          <w:sz w:val="24"/>
        </w:rPr>
        <w:t xml:space="preserve"> </w:t>
      </w:r>
      <w:r>
        <w:rPr>
          <w:b/>
          <w:sz w:val="24"/>
        </w:rPr>
        <w:t>many</w:t>
      </w:r>
      <w:r>
        <w:rPr>
          <w:b/>
          <w:spacing w:val="56"/>
          <w:sz w:val="24"/>
        </w:rPr>
        <w:t xml:space="preserve"> </w:t>
      </w:r>
      <w:r>
        <w:rPr>
          <w:b/>
          <w:sz w:val="24"/>
        </w:rPr>
        <w:t>hours</w:t>
      </w:r>
      <w:r>
        <w:rPr>
          <w:b/>
          <w:spacing w:val="55"/>
          <w:sz w:val="24"/>
        </w:rPr>
        <w:t xml:space="preserve"> </w:t>
      </w:r>
      <w:r>
        <w:rPr>
          <w:b/>
          <w:sz w:val="24"/>
        </w:rPr>
        <w:t>of</w:t>
      </w:r>
      <w:r>
        <w:rPr>
          <w:b/>
          <w:spacing w:val="55"/>
          <w:sz w:val="24"/>
        </w:rPr>
        <w:t xml:space="preserve"> </w:t>
      </w:r>
      <w:r>
        <w:rPr>
          <w:b/>
          <w:sz w:val="24"/>
        </w:rPr>
        <w:t>work</w:t>
      </w:r>
      <w:r>
        <w:rPr>
          <w:b/>
          <w:spacing w:val="54"/>
          <w:sz w:val="24"/>
        </w:rPr>
        <w:t xml:space="preserve"> </w:t>
      </w:r>
      <w:r>
        <w:rPr>
          <w:b/>
          <w:sz w:val="24"/>
        </w:rPr>
        <w:t>would</w:t>
      </w:r>
      <w:r>
        <w:rPr>
          <w:b/>
          <w:spacing w:val="57"/>
          <w:sz w:val="24"/>
        </w:rPr>
        <w:t xml:space="preserve"> </w:t>
      </w:r>
      <w:r>
        <w:rPr>
          <w:b/>
          <w:sz w:val="24"/>
        </w:rPr>
        <w:t>you</w:t>
      </w:r>
      <w:r>
        <w:rPr>
          <w:b/>
          <w:spacing w:val="54"/>
          <w:sz w:val="24"/>
        </w:rPr>
        <w:t xml:space="preserve"> </w:t>
      </w:r>
      <w:r>
        <w:rPr>
          <w:b/>
          <w:sz w:val="24"/>
        </w:rPr>
        <w:t>consider</w:t>
      </w:r>
      <w:r>
        <w:rPr>
          <w:b/>
          <w:spacing w:val="55"/>
          <w:sz w:val="24"/>
        </w:rPr>
        <w:t xml:space="preserve"> </w:t>
      </w:r>
      <w:r>
        <w:rPr>
          <w:b/>
          <w:sz w:val="24"/>
        </w:rPr>
        <w:t>necessary</w:t>
      </w:r>
      <w:r>
        <w:rPr>
          <w:b/>
          <w:spacing w:val="55"/>
          <w:sz w:val="24"/>
        </w:rPr>
        <w:t xml:space="preserve"> </w:t>
      </w:r>
      <w:r>
        <w:rPr>
          <w:b/>
          <w:sz w:val="24"/>
        </w:rPr>
        <w:t>to</w:t>
      </w:r>
      <w:r>
        <w:rPr>
          <w:b/>
          <w:spacing w:val="56"/>
          <w:sz w:val="24"/>
        </w:rPr>
        <w:t xml:space="preserve"> </w:t>
      </w:r>
      <w:r>
        <w:rPr>
          <w:b/>
          <w:sz w:val="24"/>
        </w:rPr>
        <w:t>perform</w:t>
      </w:r>
      <w:r>
        <w:rPr>
          <w:b/>
          <w:spacing w:val="52"/>
          <w:sz w:val="24"/>
        </w:rPr>
        <w:t xml:space="preserve"> </w:t>
      </w:r>
      <w:r>
        <w:rPr>
          <w:b/>
          <w:sz w:val="24"/>
        </w:rPr>
        <w:t>tasks</w:t>
      </w:r>
      <w:r>
        <w:rPr>
          <w:b/>
          <w:spacing w:val="56"/>
          <w:sz w:val="24"/>
        </w:rPr>
        <w:t xml:space="preserve"> </w:t>
      </w:r>
      <w:r>
        <w:rPr>
          <w:b/>
          <w:sz w:val="24"/>
        </w:rPr>
        <w:t>that</w:t>
      </w:r>
      <w:r>
        <w:rPr>
          <w:b/>
          <w:spacing w:val="-57"/>
          <w:sz w:val="24"/>
        </w:rPr>
        <w:t xml:space="preserve"> </w:t>
      </w:r>
      <w:r>
        <w:rPr>
          <w:b/>
          <w:sz w:val="24"/>
        </w:rPr>
        <w:t>would</w:t>
      </w:r>
      <w:r>
        <w:rPr>
          <w:b/>
          <w:spacing w:val="-1"/>
          <w:sz w:val="24"/>
        </w:rPr>
        <w:t xml:space="preserve"> </w:t>
      </w:r>
      <w:r>
        <w:rPr>
          <w:b/>
          <w:sz w:val="24"/>
        </w:rPr>
        <w:t>be</w:t>
      </w:r>
      <w:r>
        <w:rPr>
          <w:b/>
          <w:spacing w:val="-2"/>
          <w:sz w:val="24"/>
        </w:rPr>
        <w:t xml:space="preserve"> </w:t>
      </w:r>
      <w:r>
        <w:rPr>
          <w:b/>
          <w:sz w:val="24"/>
        </w:rPr>
        <w:t>linked</w:t>
      </w:r>
      <w:r>
        <w:rPr>
          <w:b/>
          <w:spacing w:val="-1"/>
          <w:sz w:val="24"/>
        </w:rPr>
        <w:t xml:space="preserve"> </w:t>
      </w:r>
      <w:r>
        <w:rPr>
          <w:b/>
          <w:sz w:val="24"/>
        </w:rPr>
        <w:t>to granting</w:t>
      </w:r>
      <w:r>
        <w:rPr>
          <w:b/>
          <w:spacing w:val="-1"/>
          <w:sz w:val="24"/>
        </w:rPr>
        <w:t xml:space="preserve"> </w:t>
      </w:r>
      <w:r>
        <w:rPr>
          <w:b/>
          <w:sz w:val="24"/>
        </w:rPr>
        <w:t>an</w:t>
      </w:r>
      <w:r>
        <w:rPr>
          <w:b/>
          <w:spacing w:val="-1"/>
          <w:sz w:val="24"/>
        </w:rPr>
        <w:t xml:space="preserve"> </w:t>
      </w:r>
      <w:proofErr w:type="spellStart"/>
      <w:r>
        <w:rPr>
          <w:b/>
          <w:sz w:val="24"/>
        </w:rPr>
        <w:t>authorisation</w:t>
      </w:r>
      <w:proofErr w:type="spellEnd"/>
      <w:r>
        <w:rPr>
          <w:b/>
          <w:spacing w:val="-2"/>
          <w:sz w:val="24"/>
        </w:rPr>
        <w:t xml:space="preserve"> </w:t>
      </w:r>
      <w:r>
        <w:rPr>
          <w:b/>
          <w:sz w:val="24"/>
        </w:rPr>
        <w:t>for</w:t>
      </w:r>
      <w:r>
        <w:rPr>
          <w:b/>
          <w:spacing w:val="-2"/>
          <w:sz w:val="24"/>
        </w:rPr>
        <w:t xml:space="preserve"> </w:t>
      </w:r>
      <w:r>
        <w:rPr>
          <w:b/>
          <w:sz w:val="24"/>
        </w:rPr>
        <w:t>one</w:t>
      </w:r>
      <w:r>
        <w:rPr>
          <w:b/>
          <w:spacing w:val="-2"/>
          <w:sz w:val="24"/>
        </w:rPr>
        <w:t xml:space="preserve"> </w:t>
      </w:r>
      <w:r>
        <w:rPr>
          <w:b/>
          <w:sz w:val="24"/>
        </w:rPr>
        <w:t>ESG</w:t>
      </w:r>
      <w:r>
        <w:rPr>
          <w:b/>
          <w:spacing w:val="-2"/>
          <w:sz w:val="24"/>
        </w:rPr>
        <w:t xml:space="preserve"> </w:t>
      </w:r>
      <w:r>
        <w:rPr>
          <w:b/>
          <w:sz w:val="24"/>
        </w:rPr>
        <w:t>rating</w:t>
      </w:r>
      <w:r>
        <w:rPr>
          <w:b/>
          <w:spacing w:val="-1"/>
          <w:sz w:val="24"/>
        </w:rPr>
        <w:t xml:space="preserve"> </w:t>
      </w:r>
      <w:r>
        <w:rPr>
          <w:b/>
          <w:sz w:val="24"/>
        </w:rPr>
        <w:t>provider?</w:t>
      </w:r>
    </w:p>
    <w:p w14:paraId="49F978F7" w14:textId="77777777" w:rsidR="00245DAA" w:rsidRDefault="00245DAA">
      <w:pPr>
        <w:pStyle w:val="BodyText"/>
        <w:spacing w:before="4"/>
        <w:ind w:left="0"/>
        <w:rPr>
          <w:b/>
          <w:sz w:val="20"/>
        </w:rPr>
      </w:pPr>
    </w:p>
    <w:p w14:paraId="02A2816A"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Negligible</w:t>
      </w:r>
      <w:r>
        <w:rPr>
          <w:spacing w:val="-4"/>
          <w:sz w:val="24"/>
        </w:rPr>
        <w:t xml:space="preserve"> </w:t>
      </w:r>
      <w:r>
        <w:rPr>
          <w:sz w:val="24"/>
        </w:rPr>
        <w:t>time</w:t>
      </w:r>
    </w:p>
    <w:p w14:paraId="2F4B5F47"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Less</w:t>
      </w:r>
      <w:r>
        <w:rPr>
          <w:spacing w:val="-2"/>
          <w:sz w:val="24"/>
        </w:rPr>
        <w:t xml:space="preserve"> </w:t>
      </w:r>
      <w:r>
        <w:rPr>
          <w:sz w:val="24"/>
        </w:rPr>
        <w:t>than 5</w:t>
      </w:r>
      <w:r>
        <w:rPr>
          <w:spacing w:val="-2"/>
          <w:sz w:val="24"/>
        </w:rPr>
        <w:t xml:space="preserve"> </w:t>
      </w:r>
      <w:r>
        <w:rPr>
          <w:sz w:val="24"/>
        </w:rPr>
        <w:t>hours</w:t>
      </w:r>
      <w:r>
        <w:rPr>
          <w:spacing w:val="-2"/>
          <w:sz w:val="24"/>
        </w:rPr>
        <w:t xml:space="preserve"> </w:t>
      </w:r>
      <w:r>
        <w:rPr>
          <w:sz w:val="24"/>
        </w:rPr>
        <w:t>(but</w:t>
      </w:r>
      <w:r>
        <w:rPr>
          <w:spacing w:val="-1"/>
          <w:sz w:val="24"/>
        </w:rPr>
        <w:t xml:space="preserve"> </w:t>
      </w:r>
      <w:r>
        <w:rPr>
          <w:sz w:val="24"/>
        </w:rPr>
        <w:t>not</w:t>
      </w:r>
      <w:r>
        <w:rPr>
          <w:spacing w:val="-1"/>
          <w:sz w:val="24"/>
        </w:rPr>
        <w:t xml:space="preserve"> </w:t>
      </w:r>
      <w:r>
        <w:rPr>
          <w:sz w:val="24"/>
        </w:rPr>
        <w:t>negligible)</w:t>
      </w:r>
    </w:p>
    <w:p w14:paraId="7993013B"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5</w:t>
      </w:r>
      <w:r>
        <w:rPr>
          <w:spacing w:val="-1"/>
          <w:sz w:val="24"/>
        </w:rPr>
        <w:t xml:space="preserve"> </w:t>
      </w:r>
      <w:r>
        <w:rPr>
          <w:sz w:val="24"/>
        </w:rPr>
        <w:t>to 9 hours</w:t>
      </w:r>
    </w:p>
    <w:p w14:paraId="17A32E7F"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10</w:t>
      </w:r>
      <w:r>
        <w:rPr>
          <w:spacing w:val="-1"/>
          <w:sz w:val="24"/>
        </w:rPr>
        <w:t xml:space="preserve"> </w:t>
      </w:r>
      <w:r>
        <w:rPr>
          <w:sz w:val="24"/>
        </w:rPr>
        <w:t>to 19 hours</w:t>
      </w:r>
    </w:p>
    <w:p w14:paraId="6A3B6D90"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20</w:t>
      </w:r>
      <w:r>
        <w:rPr>
          <w:spacing w:val="-1"/>
          <w:sz w:val="24"/>
        </w:rPr>
        <w:t xml:space="preserve"> </w:t>
      </w:r>
      <w:r>
        <w:rPr>
          <w:sz w:val="24"/>
        </w:rPr>
        <w:t>to 40 hours</w:t>
      </w:r>
    </w:p>
    <w:p w14:paraId="04E72CB2"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More</w:t>
      </w:r>
      <w:r>
        <w:rPr>
          <w:spacing w:val="-2"/>
          <w:sz w:val="24"/>
        </w:rPr>
        <w:t xml:space="preserve"> </w:t>
      </w:r>
      <w:r>
        <w:rPr>
          <w:sz w:val="24"/>
        </w:rPr>
        <w:t>than</w:t>
      </w:r>
      <w:r>
        <w:rPr>
          <w:spacing w:val="-1"/>
          <w:sz w:val="24"/>
        </w:rPr>
        <w:t xml:space="preserve"> </w:t>
      </w:r>
      <w:r>
        <w:rPr>
          <w:sz w:val="24"/>
        </w:rPr>
        <w:t>40</w:t>
      </w:r>
      <w:r>
        <w:rPr>
          <w:spacing w:val="-1"/>
          <w:sz w:val="24"/>
        </w:rPr>
        <w:t xml:space="preserve"> </w:t>
      </w:r>
      <w:r>
        <w:rPr>
          <w:sz w:val="24"/>
        </w:rPr>
        <w:t>hours</w:t>
      </w:r>
    </w:p>
    <w:p w14:paraId="33AA540C" w14:textId="77777777" w:rsidR="00245DAA" w:rsidRDefault="00E27FD9">
      <w:pPr>
        <w:pStyle w:val="Heading2"/>
        <w:ind w:right="93"/>
        <w:jc w:val="left"/>
      </w:pPr>
      <w:r>
        <w:t>If</w:t>
      </w:r>
      <w:r>
        <w:rPr>
          <w:spacing w:val="26"/>
        </w:rPr>
        <w:t xml:space="preserve"> </w:t>
      </w:r>
      <w:r>
        <w:t>more</w:t>
      </w:r>
      <w:r>
        <w:rPr>
          <w:spacing w:val="25"/>
        </w:rPr>
        <w:t xml:space="preserve"> </w:t>
      </w:r>
      <w:r>
        <w:t>than</w:t>
      </w:r>
      <w:r>
        <w:rPr>
          <w:spacing w:val="25"/>
        </w:rPr>
        <w:t xml:space="preserve"> </w:t>
      </w:r>
      <w:r>
        <w:t>40</w:t>
      </w:r>
      <w:r>
        <w:rPr>
          <w:spacing w:val="25"/>
        </w:rPr>
        <w:t xml:space="preserve"> </w:t>
      </w:r>
      <w:r>
        <w:t>hours,</w:t>
      </w:r>
      <w:r>
        <w:rPr>
          <w:spacing w:val="24"/>
        </w:rPr>
        <w:t xml:space="preserve"> </w:t>
      </w:r>
      <w:r>
        <w:t>please</w:t>
      </w:r>
      <w:r>
        <w:rPr>
          <w:spacing w:val="23"/>
        </w:rPr>
        <w:t xml:space="preserve"> </w:t>
      </w:r>
      <w:r>
        <w:t>provide</w:t>
      </w:r>
      <w:r>
        <w:rPr>
          <w:spacing w:val="23"/>
        </w:rPr>
        <w:t xml:space="preserve"> </w:t>
      </w:r>
      <w:r>
        <w:t>an</w:t>
      </w:r>
      <w:r>
        <w:rPr>
          <w:spacing w:val="26"/>
        </w:rPr>
        <w:t xml:space="preserve"> </w:t>
      </w:r>
      <w:r>
        <w:t>indication</w:t>
      </w:r>
      <w:r>
        <w:rPr>
          <w:spacing w:val="25"/>
        </w:rPr>
        <w:t xml:space="preserve"> </w:t>
      </w:r>
      <w:r>
        <w:t>of</w:t>
      </w:r>
      <w:r>
        <w:rPr>
          <w:spacing w:val="26"/>
        </w:rPr>
        <w:t xml:space="preserve"> </w:t>
      </w:r>
      <w:r>
        <w:t>how</w:t>
      </w:r>
      <w:r>
        <w:rPr>
          <w:spacing w:val="26"/>
        </w:rPr>
        <w:t xml:space="preserve"> </w:t>
      </w:r>
      <w:r>
        <w:t>many</w:t>
      </w:r>
      <w:r>
        <w:rPr>
          <w:spacing w:val="25"/>
        </w:rPr>
        <w:t xml:space="preserve"> </w:t>
      </w:r>
      <w:r>
        <w:t>hours</w:t>
      </w:r>
      <w:r>
        <w:rPr>
          <w:spacing w:val="24"/>
        </w:rPr>
        <w:t xml:space="preserve"> </w:t>
      </w:r>
      <w:r>
        <w:t>would</w:t>
      </w:r>
      <w:r>
        <w:rPr>
          <w:spacing w:val="25"/>
        </w:rPr>
        <w:t xml:space="preserve"> </w:t>
      </w:r>
      <w:r>
        <w:t>be</w:t>
      </w:r>
      <w:r>
        <w:rPr>
          <w:spacing w:val="-57"/>
        </w:rPr>
        <w:t xml:space="preserve"> </w:t>
      </w:r>
      <w:r>
        <w:t>needed</w:t>
      </w:r>
    </w:p>
    <w:p w14:paraId="286730B8" w14:textId="77777777" w:rsidR="00245DAA" w:rsidRDefault="00245DAA">
      <w:pPr>
        <w:pStyle w:val="BodyText"/>
        <w:spacing w:before="5"/>
        <w:ind w:left="0"/>
        <w:rPr>
          <w:b/>
          <w:sz w:val="20"/>
        </w:rPr>
      </w:pPr>
    </w:p>
    <w:p w14:paraId="19C4CCF3"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1"/>
          <w:sz w:val="24"/>
        </w:rPr>
        <w:t xml:space="preserve"> </w:t>
      </w:r>
      <w:r>
        <w:rPr>
          <w:sz w:val="24"/>
        </w:rPr>
        <w:t>box</w:t>
      </w:r>
    </w:p>
    <w:p w14:paraId="2DF75268" w14:textId="77777777" w:rsidR="00245DAA" w:rsidRDefault="00E27FD9">
      <w:pPr>
        <w:pStyle w:val="Heading2"/>
        <w:ind w:right="713"/>
        <w:jc w:val="left"/>
      </w:pPr>
      <w:r>
        <w:t>How</w:t>
      </w:r>
      <w:r>
        <w:rPr>
          <w:spacing w:val="31"/>
        </w:rPr>
        <w:t xml:space="preserve"> </w:t>
      </w:r>
      <w:r>
        <w:t>many</w:t>
      </w:r>
      <w:r>
        <w:rPr>
          <w:spacing w:val="29"/>
        </w:rPr>
        <w:t xml:space="preserve"> </w:t>
      </w:r>
      <w:r>
        <w:t>hours</w:t>
      </w:r>
      <w:r>
        <w:rPr>
          <w:spacing w:val="29"/>
        </w:rPr>
        <w:t xml:space="preserve"> </w:t>
      </w:r>
      <w:r>
        <w:t>per</w:t>
      </w:r>
      <w:r>
        <w:rPr>
          <w:spacing w:val="29"/>
        </w:rPr>
        <w:t xml:space="preserve"> </w:t>
      </w:r>
      <w:r>
        <w:t>week</w:t>
      </w:r>
      <w:r>
        <w:rPr>
          <w:spacing w:val="30"/>
        </w:rPr>
        <w:t xml:space="preserve"> </w:t>
      </w:r>
      <w:r>
        <w:t>would</w:t>
      </w:r>
      <w:r>
        <w:rPr>
          <w:spacing w:val="30"/>
        </w:rPr>
        <w:t xml:space="preserve"> </w:t>
      </w:r>
      <w:r>
        <w:t>you</w:t>
      </w:r>
      <w:r>
        <w:rPr>
          <w:spacing w:val="31"/>
        </w:rPr>
        <w:t xml:space="preserve"> </w:t>
      </w:r>
      <w:r>
        <w:t>consider</w:t>
      </w:r>
      <w:r>
        <w:rPr>
          <w:spacing w:val="28"/>
        </w:rPr>
        <w:t xml:space="preserve"> </w:t>
      </w:r>
      <w:r>
        <w:t>necessary</w:t>
      </w:r>
      <w:r>
        <w:rPr>
          <w:spacing w:val="29"/>
        </w:rPr>
        <w:t xml:space="preserve"> </w:t>
      </w:r>
      <w:r>
        <w:t>to</w:t>
      </w:r>
      <w:r>
        <w:rPr>
          <w:spacing w:val="30"/>
        </w:rPr>
        <w:t xml:space="preserve"> </w:t>
      </w:r>
      <w:r>
        <w:t>perform</w:t>
      </w:r>
      <w:r>
        <w:rPr>
          <w:spacing w:val="26"/>
        </w:rPr>
        <w:t xml:space="preserve"> </w:t>
      </w:r>
      <w:r>
        <w:t>supervisory</w:t>
      </w:r>
      <w:r>
        <w:rPr>
          <w:spacing w:val="-57"/>
        </w:rPr>
        <w:t xml:space="preserve"> </w:t>
      </w:r>
      <w:r>
        <w:t>tasks</w:t>
      </w:r>
      <w:r>
        <w:rPr>
          <w:spacing w:val="-1"/>
        </w:rPr>
        <w:t xml:space="preserve"> </w:t>
      </w:r>
      <w:r>
        <w:t>per</w:t>
      </w:r>
      <w:r>
        <w:rPr>
          <w:spacing w:val="-1"/>
        </w:rPr>
        <w:t xml:space="preserve"> </w:t>
      </w:r>
      <w:r>
        <w:t>ESG</w:t>
      </w:r>
      <w:r>
        <w:rPr>
          <w:spacing w:val="-2"/>
        </w:rPr>
        <w:t xml:space="preserve"> </w:t>
      </w:r>
      <w:r>
        <w:t>rating provider?</w:t>
      </w:r>
    </w:p>
    <w:p w14:paraId="0421283E" w14:textId="77777777" w:rsidR="00245DAA" w:rsidRDefault="00245DAA">
      <w:pPr>
        <w:pStyle w:val="BodyText"/>
        <w:spacing w:before="5"/>
        <w:ind w:left="0"/>
        <w:rPr>
          <w:b/>
          <w:sz w:val="20"/>
        </w:rPr>
      </w:pPr>
    </w:p>
    <w:p w14:paraId="07117871"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Negligible</w:t>
      </w:r>
      <w:r>
        <w:rPr>
          <w:spacing w:val="-4"/>
          <w:sz w:val="24"/>
        </w:rPr>
        <w:t xml:space="preserve"> </w:t>
      </w:r>
      <w:r>
        <w:rPr>
          <w:sz w:val="24"/>
        </w:rPr>
        <w:t>time</w:t>
      </w:r>
    </w:p>
    <w:p w14:paraId="44463714"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Less</w:t>
      </w:r>
      <w:r>
        <w:rPr>
          <w:spacing w:val="-2"/>
          <w:sz w:val="24"/>
        </w:rPr>
        <w:t xml:space="preserve"> </w:t>
      </w:r>
      <w:r>
        <w:rPr>
          <w:sz w:val="24"/>
        </w:rPr>
        <w:t>than 5</w:t>
      </w:r>
      <w:r>
        <w:rPr>
          <w:spacing w:val="-2"/>
          <w:sz w:val="24"/>
        </w:rPr>
        <w:t xml:space="preserve"> </w:t>
      </w:r>
      <w:r>
        <w:rPr>
          <w:sz w:val="24"/>
        </w:rPr>
        <w:t>hours</w:t>
      </w:r>
      <w:r>
        <w:rPr>
          <w:spacing w:val="-2"/>
          <w:sz w:val="24"/>
        </w:rPr>
        <w:t xml:space="preserve"> </w:t>
      </w:r>
      <w:r>
        <w:rPr>
          <w:sz w:val="24"/>
        </w:rPr>
        <w:t>(but</w:t>
      </w:r>
      <w:r>
        <w:rPr>
          <w:spacing w:val="-1"/>
          <w:sz w:val="24"/>
        </w:rPr>
        <w:t xml:space="preserve"> </w:t>
      </w:r>
      <w:r>
        <w:rPr>
          <w:sz w:val="24"/>
        </w:rPr>
        <w:t>not</w:t>
      </w:r>
      <w:r>
        <w:rPr>
          <w:spacing w:val="-1"/>
          <w:sz w:val="24"/>
        </w:rPr>
        <w:t xml:space="preserve"> </w:t>
      </w:r>
      <w:r>
        <w:rPr>
          <w:sz w:val="24"/>
        </w:rPr>
        <w:t>negligible)</w:t>
      </w:r>
    </w:p>
    <w:p w14:paraId="54BBE4AA"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5</w:t>
      </w:r>
      <w:r>
        <w:rPr>
          <w:spacing w:val="-1"/>
          <w:sz w:val="24"/>
        </w:rPr>
        <w:t xml:space="preserve"> </w:t>
      </w:r>
      <w:r>
        <w:rPr>
          <w:sz w:val="24"/>
        </w:rPr>
        <w:t>to 9 hours</w:t>
      </w:r>
    </w:p>
    <w:p w14:paraId="474024E6"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10</w:t>
      </w:r>
      <w:r>
        <w:rPr>
          <w:spacing w:val="-1"/>
          <w:sz w:val="24"/>
        </w:rPr>
        <w:t xml:space="preserve"> </w:t>
      </w:r>
      <w:r>
        <w:rPr>
          <w:sz w:val="24"/>
        </w:rPr>
        <w:t>to 19 hours</w:t>
      </w:r>
    </w:p>
    <w:p w14:paraId="02D46EEA"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More</w:t>
      </w:r>
      <w:r>
        <w:rPr>
          <w:spacing w:val="-2"/>
          <w:sz w:val="24"/>
        </w:rPr>
        <w:t xml:space="preserve"> </w:t>
      </w:r>
      <w:r>
        <w:rPr>
          <w:sz w:val="24"/>
        </w:rPr>
        <w:t>than</w:t>
      </w:r>
      <w:r>
        <w:rPr>
          <w:spacing w:val="-1"/>
          <w:sz w:val="24"/>
        </w:rPr>
        <w:t xml:space="preserve"> </w:t>
      </w:r>
      <w:r>
        <w:rPr>
          <w:sz w:val="24"/>
        </w:rPr>
        <w:t>20</w:t>
      </w:r>
      <w:r>
        <w:rPr>
          <w:spacing w:val="-1"/>
          <w:sz w:val="24"/>
        </w:rPr>
        <w:t xml:space="preserve"> </w:t>
      </w:r>
      <w:r>
        <w:rPr>
          <w:sz w:val="24"/>
        </w:rPr>
        <w:t>hours</w:t>
      </w:r>
    </w:p>
    <w:p w14:paraId="2AAFB4F1" w14:textId="77777777" w:rsidR="00245DAA" w:rsidRDefault="00E27FD9">
      <w:pPr>
        <w:pStyle w:val="Heading2"/>
        <w:ind w:right="713"/>
        <w:jc w:val="left"/>
      </w:pPr>
      <w:r>
        <w:t>If</w:t>
      </w:r>
      <w:r>
        <w:rPr>
          <w:spacing w:val="26"/>
        </w:rPr>
        <w:t xml:space="preserve"> </w:t>
      </w:r>
      <w:r>
        <w:t>more</w:t>
      </w:r>
      <w:r>
        <w:rPr>
          <w:spacing w:val="25"/>
        </w:rPr>
        <w:t xml:space="preserve"> </w:t>
      </w:r>
      <w:r>
        <w:t>than</w:t>
      </w:r>
      <w:r>
        <w:rPr>
          <w:spacing w:val="25"/>
        </w:rPr>
        <w:t xml:space="preserve"> </w:t>
      </w:r>
      <w:r>
        <w:t>20</w:t>
      </w:r>
      <w:r>
        <w:rPr>
          <w:spacing w:val="25"/>
        </w:rPr>
        <w:t xml:space="preserve"> </w:t>
      </w:r>
      <w:r>
        <w:t>hours</w:t>
      </w:r>
      <w:r>
        <w:rPr>
          <w:spacing w:val="24"/>
        </w:rPr>
        <w:t xml:space="preserve"> </w:t>
      </w:r>
      <w:r>
        <w:t>per</w:t>
      </w:r>
      <w:r>
        <w:rPr>
          <w:spacing w:val="23"/>
        </w:rPr>
        <w:t xml:space="preserve"> </w:t>
      </w:r>
      <w:r>
        <w:t>week,</w:t>
      </w:r>
      <w:r>
        <w:rPr>
          <w:spacing w:val="24"/>
        </w:rPr>
        <w:t xml:space="preserve"> </w:t>
      </w:r>
      <w:r>
        <w:t>please</w:t>
      </w:r>
      <w:r>
        <w:rPr>
          <w:spacing w:val="24"/>
        </w:rPr>
        <w:t xml:space="preserve"> </w:t>
      </w:r>
      <w:r>
        <w:t>provide</w:t>
      </w:r>
      <w:r>
        <w:rPr>
          <w:spacing w:val="23"/>
        </w:rPr>
        <w:t xml:space="preserve"> </w:t>
      </w:r>
      <w:r>
        <w:t>an</w:t>
      </w:r>
      <w:r>
        <w:rPr>
          <w:spacing w:val="25"/>
        </w:rPr>
        <w:t xml:space="preserve"> </w:t>
      </w:r>
      <w:r>
        <w:t>indication</w:t>
      </w:r>
      <w:r>
        <w:rPr>
          <w:spacing w:val="25"/>
        </w:rPr>
        <w:t xml:space="preserve"> </w:t>
      </w:r>
      <w:r>
        <w:t>of</w:t>
      </w:r>
      <w:r>
        <w:rPr>
          <w:spacing w:val="27"/>
        </w:rPr>
        <w:t xml:space="preserve"> </w:t>
      </w:r>
      <w:r>
        <w:t>how</w:t>
      </w:r>
      <w:r>
        <w:rPr>
          <w:spacing w:val="26"/>
        </w:rPr>
        <w:t xml:space="preserve"> </w:t>
      </w:r>
      <w:r>
        <w:t>many</w:t>
      </w:r>
      <w:r>
        <w:rPr>
          <w:spacing w:val="24"/>
        </w:rPr>
        <w:t xml:space="preserve"> </w:t>
      </w:r>
      <w:r>
        <w:t>hours</w:t>
      </w:r>
      <w:r>
        <w:rPr>
          <w:spacing w:val="-57"/>
        </w:rPr>
        <w:t xml:space="preserve"> </w:t>
      </w:r>
      <w:r>
        <w:t>would</w:t>
      </w:r>
      <w:r>
        <w:rPr>
          <w:spacing w:val="-1"/>
        </w:rPr>
        <w:t xml:space="preserve"> </w:t>
      </w:r>
      <w:r>
        <w:t>be</w:t>
      </w:r>
      <w:r>
        <w:rPr>
          <w:spacing w:val="-1"/>
        </w:rPr>
        <w:t xml:space="preserve"> </w:t>
      </w:r>
      <w:r>
        <w:t>needed</w:t>
      </w:r>
    </w:p>
    <w:p w14:paraId="31BD424B" w14:textId="77777777" w:rsidR="00245DAA" w:rsidRDefault="00245DAA">
      <w:pPr>
        <w:pStyle w:val="BodyText"/>
        <w:spacing w:before="5"/>
        <w:ind w:left="0"/>
        <w:rPr>
          <w:b/>
          <w:sz w:val="20"/>
        </w:rPr>
      </w:pPr>
    </w:p>
    <w:p w14:paraId="44A4FF54"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1"/>
          <w:sz w:val="24"/>
        </w:rPr>
        <w:t xml:space="preserve"> </w:t>
      </w:r>
      <w:r>
        <w:rPr>
          <w:sz w:val="24"/>
        </w:rPr>
        <w:t>box</w:t>
      </w:r>
    </w:p>
    <w:p w14:paraId="08E40951" w14:textId="77777777" w:rsidR="00245DAA" w:rsidRDefault="00245DAA">
      <w:pPr>
        <w:rPr>
          <w:rFonts w:ascii="Symbol" w:hAnsi="Symbol"/>
          <w:sz w:val="24"/>
        </w:rPr>
        <w:sectPr w:rsidR="00245DAA">
          <w:pgSz w:w="11910" w:h="16840"/>
          <w:pgMar w:top="940" w:right="940" w:bottom="1240" w:left="1360" w:header="0" w:footer="1009" w:gutter="0"/>
          <w:cols w:space="720"/>
        </w:sectPr>
      </w:pPr>
    </w:p>
    <w:p w14:paraId="2F462D10" w14:textId="77777777" w:rsidR="00245DAA" w:rsidRDefault="00E27FD9">
      <w:pPr>
        <w:spacing w:before="60"/>
        <w:ind w:left="226"/>
        <w:jc w:val="both"/>
        <w:rPr>
          <w:b/>
          <w:sz w:val="19"/>
        </w:rPr>
      </w:pPr>
      <w:bookmarkStart w:id="14" w:name="PART_B_–_Incorporation_of_ESG_factors_in"/>
      <w:bookmarkEnd w:id="14"/>
      <w:r>
        <w:rPr>
          <w:b/>
          <w:spacing w:val="-1"/>
          <w:sz w:val="24"/>
        </w:rPr>
        <w:lastRenderedPageBreak/>
        <w:t>PART</w:t>
      </w:r>
      <w:r>
        <w:rPr>
          <w:b/>
          <w:spacing w:val="-12"/>
          <w:sz w:val="24"/>
        </w:rPr>
        <w:t xml:space="preserve"> </w:t>
      </w:r>
      <w:r>
        <w:rPr>
          <w:b/>
          <w:spacing w:val="-1"/>
          <w:sz w:val="24"/>
        </w:rPr>
        <w:t>B</w:t>
      </w:r>
      <w:r>
        <w:rPr>
          <w:b/>
          <w:spacing w:val="-12"/>
          <w:sz w:val="24"/>
        </w:rPr>
        <w:t xml:space="preserve"> </w:t>
      </w:r>
      <w:r>
        <w:rPr>
          <w:b/>
          <w:spacing w:val="-1"/>
          <w:sz w:val="24"/>
        </w:rPr>
        <w:t>–</w:t>
      </w:r>
      <w:r>
        <w:rPr>
          <w:b/>
          <w:spacing w:val="-11"/>
          <w:sz w:val="24"/>
        </w:rPr>
        <w:t xml:space="preserve"> </w:t>
      </w:r>
      <w:r>
        <w:rPr>
          <w:b/>
          <w:spacing w:val="-1"/>
          <w:sz w:val="24"/>
        </w:rPr>
        <w:t>I</w:t>
      </w:r>
      <w:r>
        <w:rPr>
          <w:b/>
          <w:spacing w:val="-1"/>
          <w:sz w:val="19"/>
        </w:rPr>
        <w:t>NCORPORATION</w:t>
      </w:r>
      <w:r>
        <w:rPr>
          <w:b/>
          <w:sz w:val="19"/>
        </w:rPr>
        <w:t xml:space="preserve"> </w:t>
      </w:r>
      <w:r>
        <w:rPr>
          <w:b/>
          <w:spacing w:val="-1"/>
          <w:sz w:val="19"/>
        </w:rPr>
        <w:t>OF</w:t>
      </w:r>
      <w:r>
        <w:rPr>
          <w:b/>
          <w:sz w:val="19"/>
        </w:rPr>
        <w:t xml:space="preserve"> </w:t>
      </w:r>
      <w:r>
        <w:rPr>
          <w:b/>
          <w:spacing w:val="-1"/>
          <w:sz w:val="24"/>
        </w:rPr>
        <w:t>ESG</w:t>
      </w:r>
      <w:r>
        <w:rPr>
          <w:b/>
          <w:spacing w:val="-13"/>
          <w:sz w:val="24"/>
        </w:rPr>
        <w:t xml:space="preserve"> </w:t>
      </w:r>
      <w:r>
        <w:rPr>
          <w:b/>
          <w:spacing w:val="-1"/>
          <w:sz w:val="19"/>
        </w:rPr>
        <w:t>FACTORS</w:t>
      </w:r>
      <w:r>
        <w:rPr>
          <w:b/>
          <w:sz w:val="19"/>
        </w:rPr>
        <w:t xml:space="preserve"> </w:t>
      </w:r>
      <w:r>
        <w:rPr>
          <w:b/>
          <w:spacing w:val="-1"/>
          <w:sz w:val="19"/>
        </w:rPr>
        <w:t>IN</w:t>
      </w:r>
      <w:r>
        <w:rPr>
          <w:b/>
          <w:spacing w:val="2"/>
          <w:sz w:val="19"/>
        </w:rPr>
        <w:t xml:space="preserve"> </w:t>
      </w:r>
      <w:r>
        <w:rPr>
          <w:b/>
          <w:spacing w:val="-1"/>
          <w:sz w:val="19"/>
        </w:rPr>
        <w:t>CREDIT</w:t>
      </w:r>
      <w:r>
        <w:rPr>
          <w:b/>
          <w:spacing w:val="2"/>
          <w:sz w:val="19"/>
        </w:rPr>
        <w:t xml:space="preserve"> </w:t>
      </w:r>
      <w:r>
        <w:rPr>
          <w:b/>
          <w:sz w:val="19"/>
        </w:rPr>
        <w:t>RATINGS</w:t>
      </w:r>
    </w:p>
    <w:p w14:paraId="323B80FA" w14:textId="77777777" w:rsidR="00245DAA" w:rsidRDefault="00245DAA">
      <w:pPr>
        <w:pStyle w:val="BodyText"/>
        <w:spacing w:before="5"/>
        <w:ind w:left="0"/>
        <w:rPr>
          <w:b/>
          <w:sz w:val="20"/>
        </w:rPr>
      </w:pPr>
    </w:p>
    <w:p w14:paraId="2FCFB935" w14:textId="77777777" w:rsidR="00245DAA" w:rsidRDefault="00E27FD9">
      <w:pPr>
        <w:pStyle w:val="BodyText"/>
        <w:spacing w:before="1"/>
        <w:ind w:left="226" w:right="757"/>
        <w:jc w:val="both"/>
      </w:pPr>
      <w:r>
        <w:t>The provision of credit ratings is highly regulated in the EU as well as globally. Global</w:t>
      </w:r>
      <w:r>
        <w:rPr>
          <w:spacing w:val="1"/>
        </w:rPr>
        <w:t xml:space="preserve"> </w:t>
      </w:r>
      <w:r>
        <w:t xml:space="preserve">standards are established by the </w:t>
      </w:r>
      <w:hyperlink r:id="rId27">
        <w:r>
          <w:rPr>
            <w:color w:val="0000FF"/>
            <w:u w:val="single" w:color="0000FF"/>
          </w:rPr>
          <w:t>IOSCO in its code of conduct for CRAs</w:t>
        </w:r>
        <w:r>
          <w:t xml:space="preserve">. </w:t>
        </w:r>
      </w:hyperlink>
      <w:r>
        <w:t>The EU legal</w:t>
      </w:r>
      <w:r>
        <w:rPr>
          <w:spacing w:val="1"/>
        </w:rPr>
        <w:t xml:space="preserve"> </w:t>
      </w:r>
      <w:r>
        <w:t>framework regulates the activities of CRAs with a view to protect investors and financial</w:t>
      </w:r>
      <w:r>
        <w:rPr>
          <w:spacing w:val="1"/>
        </w:rPr>
        <w:t xml:space="preserve"> </w:t>
      </w:r>
      <w:r>
        <w:t xml:space="preserve">markets by guaranteeing the transparency, </w:t>
      </w:r>
      <w:proofErr w:type="gramStart"/>
      <w:r>
        <w:t>independence</w:t>
      </w:r>
      <w:proofErr w:type="gramEnd"/>
      <w:r>
        <w:t xml:space="preserve"> and integrity of the credit rating</w:t>
      </w:r>
      <w:r>
        <w:rPr>
          <w:spacing w:val="1"/>
        </w:rPr>
        <w:t xml:space="preserve"> </w:t>
      </w:r>
      <w:r>
        <w:t>process – thereby enhancing the quality of ratings. All CRAs operating in the EU need to</w:t>
      </w:r>
      <w:r>
        <w:rPr>
          <w:spacing w:val="1"/>
        </w:rPr>
        <w:t xml:space="preserve"> </w:t>
      </w:r>
      <w:r>
        <w:t>register with ESMA, which is the sole European supervisor. Credit ratings used for the</w:t>
      </w:r>
      <w:r>
        <w:rPr>
          <w:spacing w:val="1"/>
        </w:rPr>
        <w:t xml:space="preserve"> </w:t>
      </w:r>
      <w:r>
        <w:t>purposes stemming from the EU legislation need to be provided by CRAs registered and</w:t>
      </w:r>
      <w:r>
        <w:rPr>
          <w:spacing w:val="1"/>
        </w:rPr>
        <w:t xml:space="preserve"> </w:t>
      </w:r>
      <w:r>
        <w:t>supervised by ESMA. If a non-EU CRA wants its ratings to be used for regulatory</w:t>
      </w:r>
      <w:r>
        <w:rPr>
          <w:spacing w:val="1"/>
        </w:rPr>
        <w:t xml:space="preserve"> </w:t>
      </w:r>
      <w:r>
        <w:t xml:space="preserve">requirements in the EU (i.e. by EU financial institutions), the </w:t>
      </w:r>
      <w:hyperlink r:id="rId28">
        <w:r>
          <w:rPr>
            <w:color w:val="0000FF"/>
            <w:u w:val="single" w:color="0000FF"/>
          </w:rPr>
          <w:t>CRA Regulation</w:t>
        </w:r>
        <w:r>
          <w:rPr>
            <w:color w:val="0000FF"/>
          </w:rPr>
          <w:t xml:space="preserve"> </w:t>
        </w:r>
      </w:hyperlink>
      <w:r>
        <w:t>provides</w:t>
      </w:r>
      <w:r>
        <w:rPr>
          <w:spacing w:val="1"/>
        </w:rPr>
        <w:t xml:space="preserve"> </w:t>
      </w:r>
      <w:r>
        <w:t>for</w:t>
      </w:r>
      <w:r>
        <w:rPr>
          <w:spacing w:val="-2"/>
        </w:rPr>
        <w:t xml:space="preserve"> </w:t>
      </w:r>
      <w:r>
        <w:t>two alternatives, certification or</w:t>
      </w:r>
      <w:r>
        <w:rPr>
          <w:spacing w:val="-1"/>
        </w:rPr>
        <w:t xml:space="preserve"> </w:t>
      </w:r>
      <w:r>
        <w:t>endorsement.</w:t>
      </w:r>
    </w:p>
    <w:p w14:paraId="4F00FD8B" w14:textId="77777777" w:rsidR="00245DAA" w:rsidRDefault="00245DAA">
      <w:pPr>
        <w:pStyle w:val="BodyText"/>
        <w:spacing w:before="10"/>
        <w:ind w:left="0"/>
        <w:rPr>
          <w:sz w:val="20"/>
        </w:rPr>
      </w:pPr>
    </w:p>
    <w:p w14:paraId="740BAEC9" w14:textId="77777777" w:rsidR="00245DAA" w:rsidRDefault="00E27FD9">
      <w:pPr>
        <w:pStyle w:val="BodyText"/>
        <w:ind w:left="226" w:right="759"/>
        <w:jc w:val="both"/>
      </w:pPr>
      <w:r>
        <w:t>There are a number of EU regulatory requirements related to the use of credit ratings. , in</w:t>
      </w:r>
      <w:r>
        <w:rPr>
          <w:spacing w:val="-57"/>
        </w:rPr>
        <w:t xml:space="preserve"> </w:t>
      </w:r>
      <w:r>
        <w:t xml:space="preserve">particular, in the </w:t>
      </w:r>
      <w:hyperlink r:id="rId29">
        <w:r>
          <w:rPr>
            <w:color w:val="0000FF"/>
            <w:u w:val="single" w:color="0000FF"/>
          </w:rPr>
          <w:t>Capital Requirements Regulation (CRR)</w:t>
        </w:r>
      </w:hyperlink>
      <w:r>
        <w:rPr>
          <w:color w:val="0000FF"/>
        </w:rPr>
        <w:t xml:space="preserve"> </w:t>
      </w:r>
      <w:r>
        <w:t xml:space="preserve">and in the </w:t>
      </w:r>
      <w:hyperlink r:id="rId30">
        <w:r>
          <w:rPr>
            <w:color w:val="0000FF"/>
            <w:u w:val="single" w:color="0000FF"/>
          </w:rPr>
          <w:t>Solvency Capital</w:t>
        </w:r>
      </w:hyperlink>
      <w:r>
        <w:rPr>
          <w:color w:val="0000FF"/>
          <w:spacing w:val="1"/>
        </w:rPr>
        <w:t xml:space="preserve"> </w:t>
      </w:r>
      <w:hyperlink r:id="rId31">
        <w:r>
          <w:rPr>
            <w:color w:val="0000FF"/>
            <w:u w:val="single" w:color="0000FF"/>
          </w:rPr>
          <w:t>Requirement (SCR)</w:t>
        </w:r>
        <w:r>
          <w:t>.</w:t>
        </w:r>
      </w:hyperlink>
      <w:r>
        <w:t xml:space="preserve"> The European Central Bank also makes extensive use of credit</w:t>
      </w:r>
      <w:r>
        <w:rPr>
          <w:spacing w:val="1"/>
        </w:rPr>
        <w:t xml:space="preserve"> </w:t>
      </w:r>
      <w:r>
        <w:t>ratings</w:t>
      </w:r>
      <w:r>
        <w:rPr>
          <w:spacing w:val="-1"/>
        </w:rPr>
        <w:t xml:space="preserve"> </w:t>
      </w:r>
      <w:r>
        <w:t>in its open market</w:t>
      </w:r>
      <w:r>
        <w:rPr>
          <w:spacing w:val="2"/>
        </w:rPr>
        <w:t xml:space="preserve"> </w:t>
      </w:r>
      <w:r>
        <w:t>operations.</w:t>
      </w:r>
    </w:p>
    <w:p w14:paraId="7F3D476E" w14:textId="77777777" w:rsidR="00245DAA" w:rsidRDefault="00245DAA">
      <w:pPr>
        <w:pStyle w:val="BodyText"/>
        <w:spacing w:before="10"/>
        <w:ind w:left="0"/>
        <w:rPr>
          <w:sz w:val="20"/>
        </w:rPr>
      </w:pPr>
    </w:p>
    <w:p w14:paraId="6CEA553F" w14:textId="77777777" w:rsidR="00245DAA" w:rsidRDefault="00E27FD9">
      <w:pPr>
        <w:pStyle w:val="BodyText"/>
        <w:ind w:left="226" w:right="759"/>
        <w:jc w:val="both"/>
      </w:pPr>
      <w:r>
        <w:t xml:space="preserve">Both </w:t>
      </w:r>
      <w:hyperlink r:id="rId32">
        <w:r>
          <w:rPr>
            <w:color w:val="0000FF"/>
            <w:u w:val="single" w:color="0000FF"/>
          </w:rPr>
          <w:t>EU legislation</w:t>
        </w:r>
      </w:hyperlink>
      <w:hyperlink w:anchor="_bookmark1" w:history="1">
        <w:r>
          <w:rPr>
            <w:vertAlign w:val="superscript"/>
          </w:rPr>
          <w:t>2</w:t>
        </w:r>
        <w:r>
          <w:rPr>
            <w:spacing w:val="1"/>
          </w:rPr>
          <w:t xml:space="preserve"> </w:t>
        </w:r>
      </w:hyperlink>
      <w:r>
        <w:t>and</w:t>
      </w:r>
      <w:r>
        <w:rPr>
          <w:spacing w:val="1"/>
        </w:rPr>
        <w:t xml:space="preserve"> </w:t>
      </w:r>
      <w:r>
        <w:t>the</w:t>
      </w:r>
      <w:r>
        <w:rPr>
          <w:spacing w:val="1"/>
        </w:rPr>
        <w:t xml:space="preserve"> </w:t>
      </w:r>
      <w:r>
        <w:t>IOSCO code of</w:t>
      </w:r>
      <w:r>
        <w:rPr>
          <w:spacing w:val="1"/>
        </w:rPr>
        <w:t xml:space="preserve"> </w:t>
      </w:r>
      <w:r>
        <w:t>conduct define</w:t>
      </w:r>
      <w:r>
        <w:rPr>
          <w:spacing w:val="60"/>
        </w:rPr>
        <w:t xml:space="preserve"> </w:t>
      </w:r>
      <w:r>
        <w:t>precisely the</w:t>
      </w:r>
      <w:r>
        <w:rPr>
          <w:spacing w:val="60"/>
        </w:rPr>
        <w:t xml:space="preserve"> </w:t>
      </w:r>
      <w:r>
        <w:t>objective of</w:t>
      </w:r>
      <w:r>
        <w:rPr>
          <w:spacing w:val="-57"/>
        </w:rPr>
        <w:t xml:space="preserve"> </w:t>
      </w:r>
      <w:r>
        <w:t xml:space="preserve">the credit rating: </w:t>
      </w:r>
      <w:r>
        <w:rPr>
          <w:color w:val="444444"/>
        </w:rPr>
        <w:t>‘</w:t>
      </w:r>
      <w:r>
        <w:t>credit rating means an opinion regarding the creditworthiness of an</w:t>
      </w:r>
      <w:r>
        <w:rPr>
          <w:spacing w:val="1"/>
        </w:rPr>
        <w:t xml:space="preserve"> </w:t>
      </w:r>
      <w:r>
        <w:t>entity, a debt or financial obligation, debt security, preferred share or other financial</w:t>
      </w:r>
      <w:r>
        <w:rPr>
          <w:spacing w:val="1"/>
        </w:rPr>
        <w:t xml:space="preserve"> </w:t>
      </w:r>
      <w:r>
        <w:t>instrument, or of an issuer of such a debt or financial obligation, debt security, preferred</w:t>
      </w:r>
      <w:r>
        <w:rPr>
          <w:spacing w:val="1"/>
        </w:rPr>
        <w:t xml:space="preserve"> </w:t>
      </w:r>
      <w:r>
        <w:t>share or other financial</w:t>
      </w:r>
      <w:r>
        <w:rPr>
          <w:spacing w:val="1"/>
        </w:rPr>
        <w:t xml:space="preserve"> </w:t>
      </w:r>
      <w:r>
        <w:t>instrument, issued using an</w:t>
      </w:r>
      <w:r>
        <w:rPr>
          <w:spacing w:val="1"/>
        </w:rPr>
        <w:t xml:space="preserve"> </w:t>
      </w:r>
      <w:r>
        <w:t>established</w:t>
      </w:r>
      <w:r>
        <w:rPr>
          <w:spacing w:val="1"/>
        </w:rPr>
        <w:t xml:space="preserve"> </w:t>
      </w:r>
      <w:r>
        <w:t>and defined ranking</w:t>
      </w:r>
      <w:r>
        <w:rPr>
          <w:spacing w:val="1"/>
        </w:rPr>
        <w:t xml:space="preserve"> </w:t>
      </w:r>
      <w:r>
        <w:t>system</w:t>
      </w:r>
      <w:r>
        <w:rPr>
          <w:spacing w:val="-1"/>
        </w:rPr>
        <w:t xml:space="preserve"> </w:t>
      </w:r>
      <w:r>
        <w:t>of</w:t>
      </w:r>
      <w:r>
        <w:rPr>
          <w:spacing w:val="-1"/>
        </w:rPr>
        <w:t xml:space="preserve"> </w:t>
      </w:r>
      <w:r>
        <w:t>rating categories’.</w:t>
      </w:r>
    </w:p>
    <w:p w14:paraId="74D54FB0" w14:textId="77777777" w:rsidR="00245DAA" w:rsidRDefault="00245DAA">
      <w:pPr>
        <w:pStyle w:val="BodyText"/>
        <w:spacing w:before="10"/>
        <w:ind w:left="0"/>
        <w:rPr>
          <w:sz w:val="20"/>
        </w:rPr>
      </w:pPr>
    </w:p>
    <w:p w14:paraId="365F123E" w14:textId="77777777" w:rsidR="00245DAA" w:rsidRDefault="00E27FD9">
      <w:pPr>
        <w:pStyle w:val="BodyText"/>
        <w:ind w:left="226" w:right="754"/>
        <w:jc w:val="both"/>
      </w:pPr>
      <w:r>
        <w:t>In other words, credit ratings assess the likelihood of the default of the rated entity or</w:t>
      </w:r>
      <w:r>
        <w:rPr>
          <w:spacing w:val="1"/>
        </w:rPr>
        <w:t xml:space="preserve"> </w:t>
      </w:r>
      <w:r>
        <w:t>security. Credit ratings reply to the question: “what is the likelihood of getting my money</w:t>
      </w:r>
      <w:r>
        <w:rPr>
          <w:spacing w:val="-57"/>
        </w:rPr>
        <w:t xml:space="preserve"> </w:t>
      </w:r>
      <w:r>
        <w:t>back?” They are neither investment recommendations nor they determine the value of the</w:t>
      </w:r>
      <w:r>
        <w:rPr>
          <w:spacing w:val="-57"/>
        </w:rPr>
        <w:t xml:space="preserve"> </w:t>
      </w:r>
      <w:r>
        <w:t>rated entity</w:t>
      </w:r>
      <w:r>
        <w:rPr>
          <w:spacing w:val="-5"/>
        </w:rPr>
        <w:t xml:space="preserve"> </w:t>
      </w:r>
      <w:r>
        <w:t>or</w:t>
      </w:r>
      <w:r>
        <w:rPr>
          <w:spacing w:val="-1"/>
        </w:rPr>
        <w:t xml:space="preserve"> </w:t>
      </w:r>
      <w:r>
        <w:t>instruments.</w:t>
      </w:r>
    </w:p>
    <w:p w14:paraId="784B9F60" w14:textId="77777777" w:rsidR="00245DAA" w:rsidRDefault="00245DAA">
      <w:pPr>
        <w:pStyle w:val="BodyText"/>
        <w:spacing w:before="10"/>
        <w:ind w:left="0"/>
        <w:rPr>
          <w:sz w:val="20"/>
        </w:rPr>
      </w:pPr>
    </w:p>
    <w:p w14:paraId="082E1153" w14:textId="77777777" w:rsidR="00245DAA" w:rsidRDefault="00E27FD9">
      <w:pPr>
        <w:pStyle w:val="BodyText"/>
        <w:ind w:left="226" w:right="757"/>
        <w:jc w:val="both"/>
      </w:pPr>
      <w:r>
        <w:t>ESG risks may be relevant for the assessment of creditworthiness depending on the</w:t>
      </w:r>
      <w:r>
        <w:rPr>
          <w:spacing w:val="1"/>
        </w:rPr>
        <w:t xml:space="preserve"> </w:t>
      </w:r>
      <w:r>
        <w:t xml:space="preserve">sector, geographical </w:t>
      </w:r>
      <w:proofErr w:type="gramStart"/>
      <w:r>
        <w:t>location</w:t>
      </w:r>
      <w:proofErr w:type="gramEnd"/>
      <w:r>
        <w:t xml:space="preserve"> and the entity itself. CRAs methodologies define which</w:t>
      </w:r>
      <w:r>
        <w:rPr>
          <w:spacing w:val="1"/>
        </w:rPr>
        <w:t xml:space="preserve"> </w:t>
      </w:r>
      <w:r>
        <w:t>factors,</w:t>
      </w:r>
      <w:r>
        <w:rPr>
          <w:spacing w:val="1"/>
        </w:rPr>
        <w:t xml:space="preserve"> </w:t>
      </w:r>
      <w:r>
        <w:t>including</w:t>
      </w:r>
      <w:r>
        <w:rPr>
          <w:spacing w:val="1"/>
        </w:rPr>
        <w:t xml:space="preserve"> </w:t>
      </w:r>
      <w:r>
        <w:t>ESG</w:t>
      </w:r>
      <w:r>
        <w:rPr>
          <w:spacing w:val="1"/>
        </w:rPr>
        <w:t xml:space="preserve"> </w:t>
      </w:r>
      <w:r>
        <w:t>factors,</w:t>
      </w:r>
      <w:r>
        <w:rPr>
          <w:spacing w:val="1"/>
        </w:rPr>
        <w:t xml:space="preserve"> </w:t>
      </w:r>
      <w:proofErr w:type="gramStart"/>
      <w:r>
        <w:t>are</w:t>
      </w:r>
      <w:r>
        <w:rPr>
          <w:spacing w:val="1"/>
        </w:rPr>
        <w:t xml:space="preserve"> </w:t>
      </w:r>
      <w:r>
        <w:t>considered</w:t>
      </w:r>
      <w:r>
        <w:rPr>
          <w:spacing w:val="1"/>
        </w:rPr>
        <w:t xml:space="preserve"> </w:t>
      </w:r>
      <w:r>
        <w:t>to</w:t>
      </w:r>
      <w:r>
        <w:rPr>
          <w:spacing w:val="1"/>
        </w:rPr>
        <w:t xml:space="preserve"> </w:t>
      </w:r>
      <w:r>
        <w:t>be</w:t>
      </w:r>
      <w:proofErr w:type="gramEnd"/>
      <w:r>
        <w:rPr>
          <w:spacing w:val="1"/>
        </w:rPr>
        <w:t xml:space="preserve"> </w:t>
      </w:r>
      <w:r>
        <w:t>relevant</w:t>
      </w:r>
      <w:r>
        <w:rPr>
          <w:spacing w:val="1"/>
        </w:rPr>
        <w:t xml:space="preserve"> </w:t>
      </w:r>
      <w:r>
        <w:t>for</w:t>
      </w:r>
      <w:r>
        <w:rPr>
          <w:spacing w:val="1"/>
        </w:rPr>
        <w:t xml:space="preserve"> </w:t>
      </w:r>
      <w:r>
        <w:t>the</w:t>
      </w:r>
      <w:r>
        <w:rPr>
          <w:spacing w:val="1"/>
        </w:rPr>
        <w:t xml:space="preserve"> </w:t>
      </w:r>
      <w:r>
        <w:t>assessment</w:t>
      </w:r>
      <w:r>
        <w:rPr>
          <w:spacing w:val="1"/>
        </w:rPr>
        <w:t xml:space="preserve"> </w:t>
      </w:r>
      <w:r>
        <w:t>of</w:t>
      </w:r>
      <w:r>
        <w:rPr>
          <w:spacing w:val="-57"/>
        </w:rPr>
        <w:t xml:space="preserve"> </w:t>
      </w:r>
      <w:r>
        <w:t>creditworthiness and how they are taken into account in the credit rating process. ESMA</w:t>
      </w:r>
      <w:r>
        <w:rPr>
          <w:spacing w:val="1"/>
        </w:rPr>
        <w:t xml:space="preserve"> </w:t>
      </w:r>
      <w:r>
        <w:t xml:space="preserve">supervises   the   soundness   of   </w:t>
      </w:r>
      <w:proofErr w:type="gramStart"/>
      <w:r>
        <w:t xml:space="preserve">methodologies,   </w:t>
      </w:r>
      <w:proofErr w:type="gramEnd"/>
      <w:r>
        <w:t>which   in   accordance   with   the</w:t>
      </w:r>
      <w:r>
        <w:rPr>
          <w:spacing w:val="1"/>
        </w:rPr>
        <w:t xml:space="preserve"> </w:t>
      </w:r>
      <w:r>
        <w:t>CRA Regulation</w:t>
      </w:r>
      <w:r>
        <w:rPr>
          <w:spacing w:val="1"/>
        </w:rPr>
        <w:t xml:space="preserve"> </w:t>
      </w:r>
      <w:r>
        <w:t>need</w:t>
      </w:r>
      <w:r>
        <w:rPr>
          <w:spacing w:val="1"/>
        </w:rPr>
        <w:t xml:space="preserve"> </w:t>
      </w:r>
      <w:r>
        <w:t>to</w:t>
      </w:r>
      <w:r>
        <w:rPr>
          <w:spacing w:val="1"/>
        </w:rPr>
        <w:t xml:space="preserve"> </w:t>
      </w:r>
      <w:r>
        <w:t>be</w:t>
      </w:r>
      <w:r>
        <w:rPr>
          <w:spacing w:val="1"/>
        </w:rPr>
        <w:t xml:space="preserve"> </w:t>
      </w:r>
      <w:r>
        <w:t>rigorous,</w:t>
      </w:r>
      <w:r>
        <w:rPr>
          <w:spacing w:val="1"/>
        </w:rPr>
        <w:t xml:space="preserve"> </w:t>
      </w:r>
      <w:r>
        <w:t>systematic,</w:t>
      </w:r>
      <w:r>
        <w:rPr>
          <w:spacing w:val="1"/>
        </w:rPr>
        <w:t xml:space="preserve"> </w:t>
      </w:r>
      <w:r>
        <w:t>continuous,</w:t>
      </w:r>
      <w:r>
        <w:rPr>
          <w:spacing w:val="1"/>
        </w:rPr>
        <w:t xml:space="preserve"> </w:t>
      </w:r>
      <w:r>
        <w:t>based</w:t>
      </w:r>
      <w:r>
        <w:rPr>
          <w:spacing w:val="1"/>
        </w:rPr>
        <w:t xml:space="preserve"> </w:t>
      </w:r>
      <w:r>
        <w:t>on</w:t>
      </w:r>
      <w:r>
        <w:rPr>
          <w:spacing w:val="1"/>
        </w:rPr>
        <w:t xml:space="preserve"> </w:t>
      </w:r>
      <w:r>
        <w:t>historical</w:t>
      </w:r>
      <w:r>
        <w:rPr>
          <w:spacing w:val="1"/>
        </w:rPr>
        <w:t xml:space="preserve"> </w:t>
      </w:r>
      <w:r>
        <w:t>experience and back-tested. In its Technical Advice provided to the Commission in 2019,</w:t>
      </w:r>
      <w:r>
        <w:rPr>
          <w:spacing w:val="-57"/>
        </w:rPr>
        <w:t xml:space="preserve"> </w:t>
      </w:r>
      <w:r>
        <w:t>ESMA concluded</w:t>
      </w:r>
      <w:r>
        <w:rPr>
          <w:spacing w:val="1"/>
        </w:rPr>
        <w:t xml:space="preserve"> </w:t>
      </w:r>
      <w:r>
        <w:t xml:space="preserve">that while </w:t>
      </w:r>
      <w:proofErr w:type="gramStart"/>
      <w:r>
        <w:t>it is clear that</w:t>
      </w:r>
      <w:r>
        <w:rPr>
          <w:spacing w:val="1"/>
        </w:rPr>
        <w:t xml:space="preserve"> </w:t>
      </w:r>
      <w:r>
        <w:t>CRAs</w:t>
      </w:r>
      <w:proofErr w:type="gramEnd"/>
      <w:r>
        <w:t xml:space="preserve"> are considering E,</w:t>
      </w:r>
      <w:r>
        <w:rPr>
          <w:spacing w:val="1"/>
        </w:rPr>
        <w:t xml:space="preserve"> </w:t>
      </w:r>
      <w:r>
        <w:t>S or G</w:t>
      </w:r>
      <w:r>
        <w:rPr>
          <w:spacing w:val="60"/>
        </w:rPr>
        <w:t xml:space="preserve"> </w:t>
      </w:r>
      <w:r>
        <w:t>factors in</w:t>
      </w:r>
      <w:r>
        <w:rPr>
          <w:spacing w:val="1"/>
        </w:rPr>
        <w:t xml:space="preserve"> </w:t>
      </w:r>
      <w:r>
        <w:t>their credit ratings, the extent to which each factor is considered varies by asset class,</w:t>
      </w:r>
      <w:r>
        <w:rPr>
          <w:spacing w:val="1"/>
        </w:rPr>
        <w:t xml:space="preserve"> </w:t>
      </w:r>
      <w:r>
        <w:t>according to the importance assigned to that factor by a CRA’s methodology. Currently,</w:t>
      </w:r>
      <w:r>
        <w:rPr>
          <w:spacing w:val="1"/>
        </w:rPr>
        <w:t xml:space="preserve"> </w:t>
      </w:r>
      <w:r>
        <w:t>ESMA is conducting a thorough assessment of how CRA’s methodologies incorporate</w:t>
      </w:r>
      <w:r>
        <w:rPr>
          <w:spacing w:val="1"/>
        </w:rPr>
        <w:t xml:space="preserve"> </w:t>
      </w:r>
      <w:r>
        <w:t>sustainability</w:t>
      </w:r>
      <w:r>
        <w:rPr>
          <w:spacing w:val="-5"/>
        </w:rPr>
        <w:t xml:space="preserve"> </w:t>
      </w:r>
      <w:r>
        <w:t>risks.</w:t>
      </w:r>
    </w:p>
    <w:p w14:paraId="6A5B62E9" w14:textId="77777777" w:rsidR="00245DAA" w:rsidRDefault="00245DAA">
      <w:pPr>
        <w:pStyle w:val="BodyText"/>
        <w:spacing w:before="10"/>
        <w:ind w:left="0"/>
        <w:rPr>
          <w:sz w:val="20"/>
        </w:rPr>
      </w:pPr>
    </w:p>
    <w:p w14:paraId="4EEE629B" w14:textId="77777777" w:rsidR="00245DAA" w:rsidRDefault="00E27FD9">
      <w:pPr>
        <w:pStyle w:val="BodyText"/>
        <w:spacing w:before="1"/>
        <w:ind w:left="226" w:right="758"/>
        <w:jc w:val="both"/>
      </w:pPr>
      <w:r>
        <w:t>The CRA</w:t>
      </w:r>
      <w:r>
        <w:rPr>
          <w:spacing w:val="1"/>
        </w:rPr>
        <w:t xml:space="preserve"> </w:t>
      </w:r>
      <w:r>
        <w:t>Regulation</w:t>
      </w:r>
      <w:r>
        <w:rPr>
          <w:spacing w:val="1"/>
        </w:rPr>
        <w:t xml:space="preserve"> </w:t>
      </w:r>
      <w:r>
        <w:t>includes</w:t>
      </w:r>
      <w:r>
        <w:rPr>
          <w:spacing w:val="1"/>
        </w:rPr>
        <w:t xml:space="preserve"> </w:t>
      </w:r>
      <w:proofErr w:type="gramStart"/>
      <w:r>
        <w:t>a number of</w:t>
      </w:r>
      <w:proofErr w:type="gramEnd"/>
      <w:r>
        <w:t xml:space="preserve"> disclosure obligations</w:t>
      </w:r>
      <w:r>
        <w:rPr>
          <w:spacing w:val="1"/>
        </w:rPr>
        <w:t xml:space="preserve"> </w:t>
      </w:r>
      <w:r>
        <w:t>in</w:t>
      </w:r>
      <w:r>
        <w:rPr>
          <w:spacing w:val="1"/>
        </w:rPr>
        <w:t xml:space="preserve"> </w:t>
      </w:r>
      <w:r>
        <w:t>relation</w:t>
      </w:r>
      <w:r>
        <w:rPr>
          <w:spacing w:val="1"/>
        </w:rPr>
        <w:t xml:space="preserve"> </w:t>
      </w:r>
      <w:r>
        <w:t>to</w:t>
      </w:r>
      <w:r>
        <w:rPr>
          <w:spacing w:val="1"/>
        </w:rPr>
        <w:t xml:space="preserve"> </w:t>
      </w:r>
      <w:r>
        <w:t>the</w:t>
      </w:r>
      <w:r>
        <w:rPr>
          <w:spacing w:val="1"/>
        </w:rPr>
        <w:t xml:space="preserve"> </w:t>
      </w:r>
      <w:r>
        <w:t xml:space="preserve">methodologies as well as individual credit ratings. In 2019, </w:t>
      </w:r>
      <w:hyperlink r:id="rId33">
        <w:r>
          <w:rPr>
            <w:color w:val="0000FF"/>
            <w:u w:val="single" w:color="0000FF"/>
          </w:rPr>
          <w:t>ESMA conducted a public</w:t>
        </w:r>
      </w:hyperlink>
      <w:r>
        <w:rPr>
          <w:color w:val="0000FF"/>
          <w:spacing w:val="1"/>
        </w:rPr>
        <w:t xml:space="preserve"> </w:t>
      </w:r>
      <w:hyperlink r:id="rId34">
        <w:r>
          <w:rPr>
            <w:color w:val="0000FF"/>
            <w:u w:val="single" w:color="0000FF"/>
          </w:rPr>
          <w:t>consultation</w:t>
        </w:r>
        <w:r>
          <w:rPr>
            <w:color w:val="0000FF"/>
            <w:spacing w:val="1"/>
            <w:u w:val="single" w:color="0000FF"/>
          </w:rPr>
          <w:t xml:space="preserve"> </w:t>
        </w:r>
        <w:r>
          <w:rPr>
            <w:color w:val="0000FF"/>
            <w:u w:val="single" w:color="0000FF"/>
          </w:rPr>
          <w:t>on</w:t>
        </w:r>
        <w:r>
          <w:rPr>
            <w:color w:val="0000FF"/>
            <w:spacing w:val="1"/>
            <w:u w:val="single" w:color="0000FF"/>
          </w:rPr>
          <w:t xml:space="preserve"> </w:t>
        </w:r>
        <w:r>
          <w:rPr>
            <w:color w:val="0000FF"/>
            <w:u w:val="single" w:color="0000FF"/>
          </w:rPr>
          <w:t>disclosure</w:t>
        </w:r>
        <w:r>
          <w:rPr>
            <w:color w:val="0000FF"/>
            <w:spacing w:val="1"/>
            <w:u w:val="single" w:color="0000FF"/>
          </w:rPr>
          <w:t xml:space="preserve"> </w:t>
        </w:r>
        <w:r>
          <w:rPr>
            <w:color w:val="0000FF"/>
            <w:u w:val="single" w:color="0000FF"/>
          </w:rPr>
          <w:t>requirements</w:t>
        </w:r>
        <w:r>
          <w:rPr>
            <w:color w:val="0000FF"/>
            <w:spacing w:val="1"/>
            <w:u w:val="single" w:color="0000FF"/>
          </w:rPr>
          <w:t xml:space="preserve"> </w:t>
        </w:r>
        <w:r>
          <w:rPr>
            <w:color w:val="0000FF"/>
            <w:u w:val="single" w:color="0000FF"/>
          </w:rPr>
          <w:t>applicable</w:t>
        </w:r>
        <w:r>
          <w:rPr>
            <w:color w:val="0000FF"/>
            <w:spacing w:val="1"/>
            <w:u w:val="single" w:color="0000FF"/>
          </w:rPr>
          <w:t xml:space="preserve"> </w:t>
        </w:r>
        <w:r>
          <w:rPr>
            <w:color w:val="0000FF"/>
            <w:u w:val="single" w:color="0000FF"/>
          </w:rPr>
          <w:t>to</w:t>
        </w:r>
        <w:r>
          <w:rPr>
            <w:color w:val="0000FF"/>
            <w:spacing w:val="1"/>
            <w:u w:val="single" w:color="0000FF"/>
          </w:rPr>
          <w:t xml:space="preserve"> </w:t>
        </w:r>
        <w:r>
          <w:rPr>
            <w:color w:val="0000FF"/>
            <w:u w:val="single" w:color="0000FF"/>
          </w:rPr>
          <w:t>credit</w:t>
        </w:r>
        <w:r>
          <w:rPr>
            <w:color w:val="0000FF"/>
            <w:spacing w:val="1"/>
            <w:u w:val="single" w:color="0000FF"/>
          </w:rPr>
          <w:t xml:space="preserve"> </w:t>
        </w:r>
        <w:r>
          <w:rPr>
            <w:color w:val="0000FF"/>
            <w:u w:val="single" w:color="0000FF"/>
          </w:rPr>
          <w:t>ratings</w:t>
        </w:r>
        <w:r>
          <w:t>.</w:t>
        </w:r>
      </w:hyperlink>
      <w:r>
        <w:rPr>
          <w:spacing w:val="1"/>
        </w:rPr>
        <w:t xml:space="preserve"> </w:t>
      </w:r>
      <w:r>
        <w:t>Following</w:t>
      </w:r>
      <w:r>
        <w:rPr>
          <w:spacing w:val="60"/>
        </w:rPr>
        <w:t xml:space="preserve"> </w:t>
      </w:r>
      <w:r>
        <w:t>the</w:t>
      </w:r>
      <w:r>
        <w:rPr>
          <w:spacing w:val="1"/>
        </w:rPr>
        <w:t xml:space="preserve"> </w:t>
      </w:r>
      <w:r>
        <w:t>finding on the insufficient transparency on the relevance of ESG factors to credit ratings,</w:t>
      </w:r>
      <w:r>
        <w:rPr>
          <w:spacing w:val="1"/>
        </w:rPr>
        <w:t xml:space="preserve"> </w:t>
      </w:r>
      <w:r>
        <w:t xml:space="preserve">one of the topics of the consultation, </w:t>
      </w:r>
      <w:hyperlink r:id="rId35">
        <w:r>
          <w:rPr>
            <w:color w:val="0000FF"/>
            <w:u w:val="single" w:color="0000FF"/>
          </w:rPr>
          <w:t>ESMA issued guidelines on disclosure requirements</w:t>
        </w:r>
      </w:hyperlink>
      <w:r>
        <w:rPr>
          <w:color w:val="0000FF"/>
          <w:spacing w:val="-57"/>
        </w:rPr>
        <w:t xml:space="preserve"> </w:t>
      </w:r>
      <w:hyperlink r:id="rId36">
        <w:r>
          <w:rPr>
            <w:color w:val="0000FF"/>
            <w:u w:val="single" w:color="0000FF"/>
          </w:rPr>
          <w:t>applicable</w:t>
        </w:r>
        <w:r>
          <w:rPr>
            <w:color w:val="0000FF"/>
            <w:spacing w:val="-2"/>
            <w:u w:val="single" w:color="0000FF"/>
          </w:rPr>
          <w:t xml:space="preserve"> </w:t>
        </w:r>
        <w:r>
          <w:rPr>
            <w:color w:val="0000FF"/>
            <w:u w:val="single" w:color="0000FF"/>
          </w:rPr>
          <w:t>to credit ratings</w:t>
        </w:r>
        <w:r>
          <w:t>.</w:t>
        </w:r>
      </w:hyperlink>
    </w:p>
    <w:p w14:paraId="2A49A59C" w14:textId="77777777" w:rsidR="00245DAA" w:rsidRDefault="007937C9">
      <w:pPr>
        <w:pStyle w:val="BodyText"/>
        <w:spacing w:before="4"/>
        <w:ind w:left="0"/>
        <w:rPr>
          <w:sz w:val="14"/>
        </w:rPr>
      </w:pPr>
      <w:r>
        <w:pict w14:anchorId="672DEE43">
          <v:rect id="_x0000_s1026" style="position:absolute;margin-left:79.3pt;margin-top:10.25pt;width:2in;height:.6pt;z-index:-15726592;mso-wrap-distance-left:0;mso-wrap-distance-right:0;mso-position-horizontal-relative:page" fillcolor="black" stroked="f">
            <w10:wrap type="topAndBottom" anchorx="page"/>
          </v:rect>
        </w:pict>
      </w:r>
    </w:p>
    <w:p w14:paraId="66630838" w14:textId="77777777" w:rsidR="00245DAA" w:rsidRDefault="00E27FD9">
      <w:pPr>
        <w:spacing w:before="74"/>
        <w:ind w:left="584" w:right="758" w:hanging="358"/>
        <w:jc w:val="both"/>
        <w:rPr>
          <w:sz w:val="20"/>
        </w:rPr>
      </w:pPr>
      <w:bookmarkStart w:id="15" w:name="_bookmark1"/>
      <w:bookmarkEnd w:id="15"/>
      <w:r>
        <w:rPr>
          <w:sz w:val="20"/>
          <w:vertAlign w:val="superscript"/>
        </w:rPr>
        <w:t>2</w:t>
      </w:r>
      <w:r>
        <w:rPr>
          <w:sz w:val="20"/>
        </w:rPr>
        <w:t xml:space="preserve"> Regulation (EU) No 462/2013 of the European Parliament and of the Council of 21 May 2013 amending</w:t>
      </w:r>
      <w:r>
        <w:rPr>
          <w:spacing w:val="1"/>
          <w:sz w:val="20"/>
        </w:rPr>
        <w:t xml:space="preserve"> </w:t>
      </w:r>
      <w:r>
        <w:rPr>
          <w:sz w:val="20"/>
        </w:rPr>
        <w:t>Regulation</w:t>
      </w:r>
      <w:r>
        <w:rPr>
          <w:spacing w:val="1"/>
          <w:sz w:val="20"/>
        </w:rPr>
        <w:t xml:space="preserve"> </w:t>
      </w:r>
      <w:r>
        <w:rPr>
          <w:sz w:val="20"/>
        </w:rPr>
        <w:t>(EC)</w:t>
      </w:r>
      <w:r>
        <w:rPr>
          <w:spacing w:val="1"/>
          <w:sz w:val="20"/>
        </w:rPr>
        <w:t xml:space="preserve"> </w:t>
      </w:r>
      <w:r>
        <w:rPr>
          <w:sz w:val="20"/>
        </w:rPr>
        <w:t>No 1060/2009</w:t>
      </w:r>
      <w:r>
        <w:rPr>
          <w:spacing w:val="1"/>
          <w:sz w:val="20"/>
        </w:rPr>
        <w:t xml:space="preserve"> </w:t>
      </w:r>
      <w:r>
        <w:rPr>
          <w:sz w:val="20"/>
        </w:rPr>
        <w:t>on</w:t>
      </w:r>
      <w:r>
        <w:rPr>
          <w:spacing w:val="1"/>
          <w:sz w:val="20"/>
        </w:rPr>
        <w:t xml:space="preserve"> </w:t>
      </w:r>
      <w:r>
        <w:rPr>
          <w:sz w:val="20"/>
        </w:rPr>
        <w:t>credit</w:t>
      </w:r>
      <w:r>
        <w:rPr>
          <w:spacing w:val="1"/>
          <w:sz w:val="20"/>
        </w:rPr>
        <w:t xml:space="preserve"> </w:t>
      </w:r>
      <w:r>
        <w:rPr>
          <w:sz w:val="20"/>
        </w:rPr>
        <w:t>rating</w:t>
      </w:r>
      <w:r>
        <w:rPr>
          <w:spacing w:val="1"/>
          <w:sz w:val="20"/>
        </w:rPr>
        <w:t xml:space="preserve"> </w:t>
      </w:r>
      <w:r>
        <w:rPr>
          <w:sz w:val="20"/>
        </w:rPr>
        <w:t>agencies,</w:t>
      </w:r>
      <w:r>
        <w:rPr>
          <w:spacing w:val="1"/>
          <w:sz w:val="20"/>
        </w:rPr>
        <w:t xml:space="preserve"> </w:t>
      </w:r>
      <w:hyperlink r:id="rId37">
        <w:r>
          <w:rPr>
            <w:color w:val="3333FF"/>
            <w:sz w:val="20"/>
            <w:u w:val="single" w:color="3333FF"/>
          </w:rPr>
          <w:t>https://eur-lex.europa.eu/legal-</w:t>
        </w:r>
      </w:hyperlink>
      <w:r>
        <w:rPr>
          <w:color w:val="3333FF"/>
          <w:spacing w:val="1"/>
          <w:sz w:val="20"/>
        </w:rPr>
        <w:t xml:space="preserve"> </w:t>
      </w:r>
      <w:hyperlink r:id="rId38">
        <w:r>
          <w:rPr>
            <w:color w:val="3333FF"/>
            <w:sz w:val="20"/>
            <w:u w:val="single" w:color="3333FF"/>
          </w:rPr>
          <w:t>content/EN/TXT/?</w:t>
        </w:r>
        <w:proofErr w:type="spellStart"/>
        <w:r>
          <w:rPr>
            <w:color w:val="3333FF"/>
            <w:sz w:val="20"/>
            <w:u w:val="single" w:color="3333FF"/>
          </w:rPr>
          <w:t>uri</w:t>
        </w:r>
        <w:proofErr w:type="spellEnd"/>
        <w:r>
          <w:rPr>
            <w:color w:val="3333FF"/>
            <w:sz w:val="20"/>
            <w:u w:val="single" w:color="3333FF"/>
          </w:rPr>
          <w:t>=CELEX:32013R0462</w:t>
        </w:r>
      </w:hyperlink>
    </w:p>
    <w:p w14:paraId="003F2F2E" w14:textId="77777777" w:rsidR="00245DAA" w:rsidRDefault="00245DAA">
      <w:pPr>
        <w:jc w:val="both"/>
        <w:rPr>
          <w:sz w:val="20"/>
        </w:rPr>
        <w:sectPr w:rsidR="00245DAA">
          <w:pgSz w:w="11910" w:h="16840"/>
          <w:pgMar w:top="940" w:right="940" w:bottom="1240" w:left="1360" w:header="0" w:footer="1009" w:gutter="0"/>
          <w:cols w:space="720"/>
        </w:sectPr>
      </w:pPr>
    </w:p>
    <w:p w14:paraId="13019B3B" w14:textId="77777777" w:rsidR="00245DAA" w:rsidRDefault="00E27FD9">
      <w:pPr>
        <w:pStyle w:val="BodyText"/>
        <w:spacing w:before="76"/>
        <w:ind w:left="226" w:right="755"/>
        <w:jc w:val="both"/>
      </w:pPr>
      <w:r>
        <w:lastRenderedPageBreak/>
        <w:t>These ESMA guidelines expect CRAs to identify in their press releases if ESG factors</w:t>
      </w:r>
      <w:r>
        <w:rPr>
          <w:spacing w:val="1"/>
        </w:rPr>
        <w:t xml:space="preserve"> </w:t>
      </w:r>
      <w:r>
        <w:t>have been key drivers behind a change in the credit rating. CRAs are asked to identify</w:t>
      </w:r>
      <w:r>
        <w:rPr>
          <w:spacing w:val="1"/>
        </w:rPr>
        <w:t xml:space="preserve"> </w:t>
      </w:r>
      <w:r>
        <w:t>relevant</w:t>
      </w:r>
      <w:r>
        <w:rPr>
          <w:spacing w:val="1"/>
        </w:rPr>
        <w:t xml:space="preserve"> </w:t>
      </w:r>
      <w:r>
        <w:t>factors,</w:t>
      </w:r>
      <w:r>
        <w:rPr>
          <w:spacing w:val="1"/>
        </w:rPr>
        <w:t xml:space="preserve"> </w:t>
      </w:r>
      <w:r>
        <w:t>elaborate</w:t>
      </w:r>
      <w:r>
        <w:rPr>
          <w:spacing w:val="1"/>
        </w:rPr>
        <w:t xml:space="preserve"> </w:t>
      </w:r>
      <w:r>
        <w:t>on</w:t>
      </w:r>
      <w:r>
        <w:rPr>
          <w:spacing w:val="1"/>
        </w:rPr>
        <w:t xml:space="preserve"> </w:t>
      </w:r>
      <w:r>
        <w:t>their</w:t>
      </w:r>
      <w:r>
        <w:rPr>
          <w:spacing w:val="1"/>
        </w:rPr>
        <w:t xml:space="preserve"> </w:t>
      </w:r>
      <w:proofErr w:type="gramStart"/>
      <w:r>
        <w:t>materiality</w:t>
      </w:r>
      <w:proofErr w:type="gramEnd"/>
      <w:r>
        <w:rPr>
          <w:spacing w:val="1"/>
        </w:rPr>
        <w:t xml:space="preserve"> </w:t>
      </w:r>
      <w:r>
        <w:t>and</w:t>
      </w:r>
      <w:r>
        <w:rPr>
          <w:spacing w:val="1"/>
        </w:rPr>
        <w:t xml:space="preserve"> </w:t>
      </w:r>
      <w:r>
        <w:t>provide</w:t>
      </w:r>
      <w:r>
        <w:rPr>
          <w:spacing w:val="1"/>
        </w:rPr>
        <w:t xml:space="preserve"> </w:t>
      </w:r>
      <w:r>
        <w:t>a</w:t>
      </w:r>
      <w:r>
        <w:rPr>
          <w:spacing w:val="1"/>
        </w:rPr>
        <w:t xml:space="preserve"> </w:t>
      </w:r>
      <w:r>
        <w:t>reference</w:t>
      </w:r>
      <w:r>
        <w:rPr>
          <w:spacing w:val="1"/>
        </w:rPr>
        <w:t xml:space="preserve"> </w:t>
      </w:r>
      <w:r>
        <w:t>to</w:t>
      </w:r>
      <w:r>
        <w:rPr>
          <w:spacing w:val="61"/>
        </w:rPr>
        <w:t xml:space="preserve"> </w:t>
      </w:r>
      <w:r>
        <w:t>the</w:t>
      </w:r>
      <w:r>
        <w:rPr>
          <w:spacing w:val="1"/>
        </w:rPr>
        <w:t xml:space="preserve"> </w:t>
      </w:r>
      <w:r>
        <w:t>methodology</w:t>
      </w:r>
      <w:r>
        <w:rPr>
          <w:spacing w:val="1"/>
        </w:rPr>
        <w:t xml:space="preserve"> </w:t>
      </w:r>
      <w:r>
        <w:t>or</w:t>
      </w:r>
      <w:r>
        <w:rPr>
          <w:spacing w:val="1"/>
        </w:rPr>
        <w:t xml:space="preserve"> </w:t>
      </w:r>
      <w:r>
        <w:t>the</w:t>
      </w:r>
      <w:r>
        <w:rPr>
          <w:spacing w:val="1"/>
        </w:rPr>
        <w:t xml:space="preserve"> </w:t>
      </w:r>
      <w:r>
        <w:t>associated</w:t>
      </w:r>
      <w:r>
        <w:rPr>
          <w:spacing w:val="1"/>
        </w:rPr>
        <w:t xml:space="preserve"> </w:t>
      </w:r>
      <w:r>
        <w:t>model.</w:t>
      </w:r>
      <w:r>
        <w:rPr>
          <w:spacing w:val="60"/>
        </w:rPr>
        <w:t xml:space="preserve"> </w:t>
      </w:r>
      <w:r>
        <w:t>The</w:t>
      </w:r>
      <w:r>
        <w:rPr>
          <w:spacing w:val="60"/>
        </w:rPr>
        <w:t xml:space="preserve"> </w:t>
      </w:r>
      <w:r>
        <w:t>ESMA</w:t>
      </w:r>
      <w:r>
        <w:rPr>
          <w:spacing w:val="60"/>
        </w:rPr>
        <w:t xml:space="preserve"> </w:t>
      </w:r>
      <w:r>
        <w:t>guidelines</w:t>
      </w:r>
      <w:r>
        <w:rPr>
          <w:spacing w:val="60"/>
        </w:rPr>
        <w:t xml:space="preserve"> </w:t>
      </w:r>
      <w:r>
        <w:t>came</w:t>
      </w:r>
      <w:r>
        <w:rPr>
          <w:spacing w:val="60"/>
        </w:rPr>
        <w:t xml:space="preserve"> </w:t>
      </w:r>
      <w:r>
        <w:t>into</w:t>
      </w:r>
      <w:r>
        <w:rPr>
          <w:spacing w:val="60"/>
        </w:rPr>
        <w:t xml:space="preserve"> </w:t>
      </w:r>
      <w:r>
        <w:t>effect</w:t>
      </w:r>
      <w:r>
        <w:rPr>
          <w:spacing w:val="60"/>
        </w:rPr>
        <w:t xml:space="preserve"> </w:t>
      </w:r>
      <w:r>
        <w:t>in</w:t>
      </w:r>
      <w:r>
        <w:rPr>
          <w:spacing w:val="1"/>
        </w:rPr>
        <w:t xml:space="preserve"> </w:t>
      </w:r>
      <w:r>
        <w:t>April</w:t>
      </w:r>
      <w:r>
        <w:rPr>
          <w:spacing w:val="-1"/>
        </w:rPr>
        <w:t xml:space="preserve"> </w:t>
      </w:r>
      <w:r>
        <w:t>2020.</w:t>
      </w:r>
    </w:p>
    <w:p w14:paraId="3FACDDA8" w14:textId="77777777" w:rsidR="00245DAA" w:rsidRDefault="00245DAA">
      <w:pPr>
        <w:pStyle w:val="BodyText"/>
        <w:spacing w:before="10"/>
        <w:ind w:left="0"/>
        <w:rPr>
          <w:sz w:val="20"/>
        </w:rPr>
      </w:pPr>
    </w:p>
    <w:p w14:paraId="65C05937" w14:textId="77777777" w:rsidR="00245DAA" w:rsidRDefault="00E27FD9">
      <w:pPr>
        <w:pStyle w:val="BodyText"/>
        <w:ind w:left="226" w:right="756"/>
        <w:jc w:val="both"/>
      </w:pPr>
      <w:r>
        <w:t>A recent assessment of the application of the guidelines revealed that the improvement of</w:t>
      </w:r>
      <w:r>
        <w:rPr>
          <w:spacing w:val="-57"/>
        </w:rPr>
        <w:t xml:space="preserve"> </w:t>
      </w:r>
      <w:r>
        <w:t>transparency</w:t>
      </w:r>
      <w:r>
        <w:rPr>
          <w:spacing w:val="1"/>
        </w:rPr>
        <w:t xml:space="preserve"> </w:t>
      </w:r>
      <w:r>
        <w:t>has</w:t>
      </w:r>
      <w:r>
        <w:rPr>
          <w:spacing w:val="1"/>
        </w:rPr>
        <w:t xml:space="preserve"> </w:t>
      </w:r>
      <w:r>
        <w:t>been</w:t>
      </w:r>
      <w:r>
        <w:rPr>
          <w:spacing w:val="1"/>
        </w:rPr>
        <w:t xml:space="preserve"> </w:t>
      </w:r>
      <w:r>
        <w:t>partial.</w:t>
      </w:r>
      <w:r>
        <w:rPr>
          <w:spacing w:val="1"/>
        </w:rPr>
        <w:t xml:space="preserve"> </w:t>
      </w:r>
      <w:r>
        <w:t>ESMA</w:t>
      </w:r>
      <w:r>
        <w:rPr>
          <w:spacing w:val="1"/>
        </w:rPr>
        <w:t xml:space="preserve"> </w:t>
      </w:r>
      <w:r>
        <w:t>has</w:t>
      </w:r>
      <w:r>
        <w:rPr>
          <w:spacing w:val="1"/>
        </w:rPr>
        <w:t xml:space="preserve"> </w:t>
      </w:r>
      <w:proofErr w:type="spellStart"/>
      <w:r>
        <w:t>analysed</w:t>
      </w:r>
      <w:proofErr w:type="spellEnd"/>
      <w:r>
        <w:rPr>
          <w:spacing w:val="1"/>
        </w:rPr>
        <w:t xml:space="preserve"> </w:t>
      </w:r>
      <w:r>
        <w:t>press</w:t>
      </w:r>
      <w:r>
        <w:rPr>
          <w:spacing w:val="1"/>
        </w:rPr>
        <w:t xml:space="preserve"> </w:t>
      </w:r>
      <w:r>
        <w:t>releases</w:t>
      </w:r>
      <w:r>
        <w:rPr>
          <w:spacing w:val="60"/>
        </w:rPr>
        <w:t xml:space="preserve"> </w:t>
      </w:r>
      <w:r>
        <w:t>over</w:t>
      </w:r>
      <w:r>
        <w:rPr>
          <w:spacing w:val="60"/>
        </w:rPr>
        <w:t xml:space="preserve"> </w:t>
      </w:r>
      <w:r>
        <w:t>the</w:t>
      </w:r>
      <w:r>
        <w:rPr>
          <w:spacing w:val="60"/>
        </w:rPr>
        <w:t xml:space="preserve"> </w:t>
      </w:r>
      <w:r>
        <w:t>period</w:t>
      </w:r>
      <w:r>
        <w:rPr>
          <w:spacing w:val="1"/>
        </w:rPr>
        <w:t xml:space="preserve"> </w:t>
      </w:r>
      <w:r>
        <w:t xml:space="preserve">January 2019 – December 2020  </w:t>
      </w:r>
      <w:r>
        <w:rPr>
          <w:spacing w:val="1"/>
        </w:rPr>
        <w:t xml:space="preserve"> </w:t>
      </w:r>
      <w:r>
        <w:t xml:space="preserve">and  </w:t>
      </w:r>
      <w:r>
        <w:rPr>
          <w:spacing w:val="1"/>
        </w:rPr>
        <w:t xml:space="preserve"> </w:t>
      </w:r>
      <w:r>
        <w:t xml:space="preserve">compared  </w:t>
      </w:r>
      <w:r>
        <w:rPr>
          <w:spacing w:val="1"/>
        </w:rPr>
        <w:t xml:space="preserve"> </w:t>
      </w:r>
      <w:r>
        <w:t xml:space="preserve">the  </w:t>
      </w:r>
      <w:r>
        <w:rPr>
          <w:spacing w:val="1"/>
        </w:rPr>
        <w:t xml:space="preserve"> </w:t>
      </w:r>
      <w:r>
        <w:t>number    of    references    to</w:t>
      </w:r>
      <w:r>
        <w:rPr>
          <w:spacing w:val="1"/>
        </w:rPr>
        <w:t xml:space="preserve"> </w:t>
      </w:r>
      <w:r>
        <w:t>ESG considerations</w:t>
      </w:r>
      <w:r>
        <w:rPr>
          <w:spacing w:val="1"/>
        </w:rPr>
        <w:t xml:space="preserve"> </w:t>
      </w:r>
      <w:r>
        <w:t>before</w:t>
      </w:r>
      <w:r>
        <w:rPr>
          <w:spacing w:val="1"/>
        </w:rPr>
        <w:t xml:space="preserve"> </w:t>
      </w:r>
      <w:r>
        <w:t>and</w:t>
      </w:r>
      <w:r>
        <w:rPr>
          <w:spacing w:val="1"/>
        </w:rPr>
        <w:t xml:space="preserve"> </w:t>
      </w:r>
      <w:r>
        <w:t>after</w:t>
      </w:r>
      <w:r>
        <w:rPr>
          <w:spacing w:val="1"/>
        </w:rPr>
        <w:t xml:space="preserve"> </w:t>
      </w:r>
      <w:r>
        <w:t>April</w:t>
      </w:r>
      <w:r>
        <w:rPr>
          <w:spacing w:val="1"/>
        </w:rPr>
        <w:t xml:space="preserve"> </w:t>
      </w:r>
      <w:r>
        <w:t>2020.</w:t>
      </w:r>
      <w:r>
        <w:rPr>
          <w:spacing w:val="1"/>
        </w:rPr>
        <w:t xml:space="preserve"> </w:t>
      </w:r>
      <w:r>
        <w:t>The</w:t>
      </w:r>
      <w:r>
        <w:rPr>
          <w:spacing w:val="1"/>
        </w:rPr>
        <w:t xml:space="preserve"> </w:t>
      </w:r>
      <w:r>
        <w:t>main</w:t>
      </w:r>
      <w:r>
        <w:rPr>
          <w:spacing w:val="1"/>
        </w:rPr>
        <w:t xml:space="preserve"> </w:t>
      </w:r>
      <w:r>
        <w:t>findings</w:t>
      </w:r>
      <w:r>
        <w:rPr>
          <w:spacing w:val="1"/>
        </w:rPr>
        <w:t xml:space="preserve"> </w:t>
      </w:r>
      <w:r>
        <w:t>are</w:t>
      </w:r>
      <w:r>
        <w:rPr>
          <w:spacing w:val="1"/>
        </w:rPr>
        <w:t xml:space="preserve"> </w:t>
      </w:r>
      <w:r>
        <w:t>that</w:t>
      </w:r>
      <w:r>
        <w:rPr>
          <w:spacing w:val="1"/>
        </w:rPr>
        <w:t xml:space="preserve"> </w:t>
      </w:r>
      <w:r>
        <w:t>the</w:t>
      </w:r>
      <w:r>
        <w:rPr>
          <w:spacing w:val="1"/>
        </w:rPr>
        <w:t xml:space="preserve"> </w:t>
      </w:r>
      <w:r>
        <w:t>improvement</w:t>
      </w:r>
      <w:r>
        <w:rPr>
          <w:spacing w:val="-1"/>
        </w:rPr>
        <w:t xml:space="preserve"> </w:t>
      </w:r>
      <w:r>
        <w:t>is partial and not uniform.</w:t>
      </w:r>
    </w:p>
    <w:p w14:paraId="1F2B8792" w14:textId="77777777" w:rsidR="00245DAA" w:rsidRDefault="00245DAA">
      <w:pPr>
        <w:pStyle w:val="BodyText"/>
        <w:spacing w:before="10"/>
        <w:ind w:left="0"/>
        <w:rPr>
          <w:sz w:val="20"/>
        </w:rPr>
      </w:pPr>
    </w:p>
    <w:p w14:paraId="63FCB7CA" w14:textId="77777777" w:rsidR="00245DAA" w:rsidRDefault="00E27FD9">
      <w:pPr>
        <w:pStyle w:val="BodyText"/>
        <w:ind w:left="226" w:right="762"/>
        <w:jc w:val="both"/>
      </w:pPr>
      <w:r>
        <w:t>This consultation builds on the findings of ESMA and the consultation on renewed</w:t>
      </w:r>
      <w:r>
        <w:rPr>
          <w:spacing w:val="1"/>
        </w:rPr>
        <w:t xml:space="preserve"> </w:t>
      </w:r>
      <w:r>
        <w:t>sustainable</w:t>
      </w:r>
      <w:r>
        <w:rPr>
          <w:spacing w:val="-2"/>
        </w:rPr>
        <w:t xml:space="preserve"> </w:t>
      </w:r>
      <w:r>
        <w:t>finance</w:t>
      </w:r>
      <w:r>
        <w:rPr>
          <w:spacing w:val="-1"/>
        </w:rPr>
        <w:t xml:space="preserve"> </w:t>
      </w:r>
      <w:r>
        <w:t>strategy.</w:t>
      </w:r>
    </w:p>
    <w:p w14:paraId="7123B2B9" w14:textId="77777777" w:rsidR="00245DAA" w:rsidRDefault="00245DAA">
      <w:pPr>
        <w:pStyle w:val="BodyText"/>
        <w:ind w:left="0"/>
        <w:rPr>
          <w:sz w:val="26"/>
        </w:rPr>
      </w:pPr>
    </w:p>
    <w:p w14:paraId="018C4418" w14:textId="77777777" w:rsidR="00245DAA" w:rsidRDefault="00245DAA">
      <w:pPr>
        <w:pStyle w:val="BodyText"/>
        <w:ind w:left="0"/>
        <w:rPr>
          <w:sz w:val="26"/>
        </w:rPr>
      </w:pPr>
    </w:p>
    <w:p w14:paraId="7D1CFAF2" w14:textId="77777777" w:rsidR="00245DAA" w:rsidRDefault="00E27FD9">
      <w:pPr>
        <w:pStyle w:val="Heading2"/>
        <w:numPr>
          <w:ilvl w:val="0"/>
          <w:numId w:val="1"/>
        </w:numPr>
        <w:tabs>
          <w:tab w:val="left" w:pos="1306"/>
          <w:tab w:val="left" w:pos="1307"/>
        </w:tabs>
        <w:spacing w:before="163"/>
        <w:ind w:hanging="755"/>
        <w:jc w:val="left"/>
      </w:pPr>
      <w:bookmarkStart w:id="16" w:name="I._Questions_to_users_of_credit_ratings"/>
      <w:bookmarkEnd w:id="16"/>
      <w:r>
        <w:t>Questions</w:t>
      </w:r>
      <w:r>
        <w:rPr>
          <w:spacing w:val="-2"/>
        </w:rPr>
        <w:t xml:space="preserve"> </w:t>
      </w:r>
      <w:r>
        <w:t>to</w:t>
      </w:r>
      <w:r>
        <w:rPr>
          <w:spacing w:val="-2"/>
        </w:rPr>
        <w:t xml:space="preserve"> </w:t>
      </w:r>
      <w:r>
        <w:t>users</w:t>
      </w:r>
      <w:r>
        <w:rPr>
          <w:spacing w:val="-2"/>
        </w:rPr>
        <w:t xml:space="preserve"> </w:t>
      </w:r>
      <w:r>
        <w:t>of</w:t>
      </w:r>
      <w:r>
        <w:rPr>
          <w:spacing w:val="-2"/>
        </w:rPr>
        <w:t xml:space="preserve"> </w:t>
      </w:r>
      <w:r>
        <w:t>credit</w:t>
      </w:r>
      <w:r>
        <w:rPr>
          <w:spacing w:val="-2"/>
        </w:rPr>
        <w:t xml:space="preserve"> </w:t>
      </w:r>
      <w:r>
        <w:t>ratings</w:t>
      </w:r>
    </w:p>
    <w:p w14:paraId="5BD418E3" w14:textId="77777777" w:rsidR="00245DAA" w:rsidRDefault="00245DAA">
      <w:pPr>
        <w:pStyle w:val="BodyText"/>
        <w:ind w:left="0"/>
        <w:rPr>
          <w:b/>
          <w:sz w:val="26"/>
        </w:rPr>
      </w:pPr>
    </w:p>
    <w:p w14:paraId="72CBB552" w14:textId="77777777" w:rsidR="00245DAA" w:rsidRDefault="00245DAA">
      <w:pPr>
        <w:pStyle w:val="BodyText"/>
        <w:ind w:left="0"/>
        <w:rPr>
          <w:b/>
          <w:sz w:val="26"/>
        </w:rPr>
      </w:pPr>
    </w:p>
    <w:p w14:paraId="0BF80A78" w14:textId="77777777" w:rsidR="00245DAA" w:rsidRDefault="00E27FD9">
      <w:pPr>
        <w:spacing w:before="158"/>
        <w:ind w:left="226"/>
        <w:jc w:val="both"/>
        <w:rPr>
          <w:b/>
          <w:sz w:val="24"/>
        </w:rPr>
      </w:pPr>
      <w:r>
        <w:rPr>
          <w:b/>
          <w:sz w:val="24"/>
        </w:rPr>
        <w:t>Do</w:t>
      </w:r>
      <w:r>
        <w:rPr>
          <w:b/>
          <w:spacing w:val="-1"/>
          <w:sz w:val="24"/>
        </w:rPr>
        <w:t xml:space="preserve"> </w:t>
      </w:r>
      <w:r>
        <w:rPr>
          <w:b/>
          <w:sz w:val="24"/>
        </w:rPr>
        <w:t>you</w:t>
      </w:r>
      <w:r>
        <w:rPr>
          <w:b/>
          <w:spacing w:val="-1"/>
          <w:sz w:val="24"/>
        </w:rPr>
        <w:t xml:space="preserve"> </w:t>
      </w:r>
      <w:r>
        <w:rPr>
          <w:b/>
          <w:sz w:val="24"/>
        </w:rPr>
        <w:t>use</w:t>
      </w:r>
      <w:r>
        <w:rPr>
          <w:b/>
          <w:spacing w:val="-2"/>
          <w:sz w:val="24"/>
        </w:rPr>
        <w:t xml:space="preserve"> </w:t>
      </w:r>
      <w:r>
        <w:rPr>
          <w:b/>
          <w:sz w:val="24"/>
        </w:rPr>
        <w:t>credit</w:t>
      </w:r>
      <w:r>
        <w:rPr>
          <w:b/>
          <w:spacing w:val="-2"/>
          <w:sz w:val="24"/>
        </w:rPr>
        <w:t xml:space="preserve"> </w:t>
      </w:r>
      <w:r>
        <w:rPr>
          <w:b/>
          <w:sz w:val="24"/>
        </w:rPr>
        <w:t>ratings</w:t>
      </w:r>
      <w:r>
        <w:rPr>
          <w:b/>
          <w:spacing w:val="-1"/>
          <w:sz w:val="24"/>
        </w:rPr>
        <w:t xml:space="preserve"> </w:t>
      </w:r>
      <w:r>
        <w:rPr>
          <w:b/>
          <w:sz w:val="24"/>
        </w:rPr>
        <w:t>for</w:t>
      </w:r>
      <w:r>
        <w:rPr>
          <w:b/>
          <w:spacing w:val="-2"/>
          <w:sz w:val="24"/>
        </w:rPr>
        <w:t xml:space="preserve"> </w:t>
      </w:r>
      <w:r>
        <w:rPr>
          <w:b/>
          <w:sz w:val="24"/>
        </w:rPr>
        <w:t>investment</w:t>
      </w:r>
      <w:r>
        <w:rPr>
          <w:b/>
          <w:spacing w:val="-1"/>
          <w:sz w:val="24"/>
        </w:rPr>
        <w:t xml:space="preserve"> </w:t>
      </w:r>
      <w:r>
        <w:rPr>
          <w:b/>
          <w:sz w:val="24"/>
        </w:rPr>
        <w:t>decisions?</w:t>
      </w:r>
    </w:p>
    <w:p w14:paraId="45B664DA" w14:textId="77777777" w:rsidR="00245DAA" w:rsidRDefault="00245DAA">
      <w:pPr>
        <w:pStyle w:val="BodyText"/>
        <w:spacing w:before="5"/>
        <w:ind w:left="0"/>
        <w:rPr>
          <w:b/>
          <w:sz w:val="20"/>
        </w:rPr>
      </w:pPr>
    </w:p>
    <w:p w14:paraId="0147CF13"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r>
        <w:rPr>
          <w:spacing w:val="-1"/>
          <w:sz w:val="24"/>
        </w:rPr>
        <w:t xml:space="preserve"> </w:t>
      </w:r>
      <w:r>
        <w:rPr>
          <w:sz w:val="24"/>
        </w:rPr>
        <w:t>as</w:t>
      </w:r>
      <w:r>
        <w:rPr>
          <w:spacing w:val="-1"/>
          <w:sz w:val="24"/>
        </w:rPr>
        <w:t xml:space="preserve"> </w:t>
      </w:r>
      <w:r>
        <w:rPr>
          <w:sz w:val="24"/>
        </w:rPr>
        <w:t>a</w:t>
      </w:r>
      <w:r>
        <w:rPr>
          <w:spacing w:val="-2"/>
          <w:sz w:val="24"/>
        </w:rPr>
        <w:t xml:space="preserve"> </w:t>
      </w:r>
      <w:r>
        <w:rPr>
          <w:sz w:val="24"/>
        </w:rPr>
        <w:t>starting</w:t>
      </w:r>
      <w:r>
        <w:rPr>
          <w:spacing w:val="-4"/>
          <w:sz w:val="24"/>
        </w:rPr>
        <w:t xml:space="preserve"> </w:t>
      </w:r>
      <w:r>
        <w:rPr>
          <w:sz w:val="24"/>
        </w:rPr>
        <w:t>point</w:t>
      </w:r>
      <w:r>
        <w:rPr>
          <w:spacing w:val="-1"/>
          <w:sz w:val="24"/>
        </w:rPr>
        <w:t xml:space="preserve"> </w:t>
      </w:r>
      <w:r>
        <w:rPr>
          <w:sz w:val="24"/>
        </w:rPr>
        <w:t>for</w:t>
      </w:r>
      <w:r>
        <w:rPr>
          <w:spacing w:val="-2"/>
          <w:sz w:val="24"/>
        </w:rPr>
        <w:t xml:space="preserve"> </w:t>
      </w:r>
      <w:r>
        <w:rPr>
          <w:sz w:val="24"/>
        </w:rPr>
        <w:t>internal</w:t>
      </w:r>
      <w:r>
        <w:rPr>
          <w:spacing w:val="-1"/>
          <w:sz w:val="24"/>
        </w:rPr>
        <w:t xml:space="preserve"> </w:t>
      </w:r>
      <w:r>
        <w:rPr>
          <w:sz w:val="24"/>
        </w:rPr>
        <w:t>analysis</w:t>
      </w:r>
    </w:p>
    <w:p w14:paraId="3ADFB124"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Yes,</w:t>
      </w:r>
      <w:r>
        <w:rPr>
          <w:spacing w:val="-1"/>
          <w:sz w:val="24"/>
        </w:rPr>
        <w:t xml:space="preserve"> </w:t>
      </w:r>
      <w:r>
        <w:rPr>
          <w:sz w:val="24"/>
        </w:rPr>
        <w:t>as one</w:t>
      </w:r>
      <w:r>
        <w:rPr>
          <w:spacing w:val="-2"/>
          <w:sz w:val="24"/>
        </w:rPr>
        <w:t xml:space="preserve"> </w:t>
      </w:r>
      <w:r>
        <w:rPr>
          <w:sz w:val="24"/>
        </w:rPr>
        <w:t>of</w:t>
      </w:r>
      <w:r>
        <w:rPr>
          <w:spacing w:val="-1"/>
          <w:sz w:val="24"/>
        </w:rPr>
        <w:t xml:space="preserve"> </w:t>
      </w:r>
      <w:r>
        <w:rPr>
          <w:sz w:val="24"/>
        </w:rPr>
        <w:t>many</w:t>
      </w:r>
      <w:r>
        <w:rPr>
          <w:spacing w:val="-6"/>
          <w:sz w:val="24"/>
        </w:rPr>
        <w:t xml:space="preserve"> </w:t>
      </w:r>
      <w:r>
        <w:rPr>
          <w:sz w:val="24"/>
        </w:rPr>
        <w:t>sources of</w:t>
      </w:r>
      <w:r>
        <w:rPr>
          <w:spacing w:val="-2"/>
          <w:sz w:val="24"/>
        </w:rPr>
        <w:t xml:space="preserve"> </w:t>
      </w:r>
      <w:r>
        <w:rPr>
          <w:sz w:val="24"/>
        </w:rPr>
        <w:t>information that</w:t>
      </w:r>
      <w:r>
        <w:rPr>
          <w:spacing w:val="-1"/>
          <w:sz w:val="24"/>
        </w:rPr>
        <w:t xml:space="preserve"> </w:t>
      </w:r>
      <w:r>
        <w:rPr>
          <w:sz w:val="24"/>
        </w:rPr>
        <w:t>influence</w:t>
      </w:r>
      <w:r>
        <w:rPr>
          <w:spacing w:val="-1"/>
          <w:sz w:val="24"/>
        </w:rPr>
        <w:t xml:space="preserve"> </w:t>
      </w:r>
      <w:r>
        <w:rPr>
          <w:sz w:val="24"/>
        </w:rPr>
        <w:t>investment</w:t>
      </w:r>
      <w:r>
        <w:rPr>
          <w:spacing w:val="-1"/>
          <w:sz w:val="24"/>
        </w:rPr>
        <w:t xml:space="preserve"> </w:t>
      </w:r>
      <w:r>
        <w:rPr>
          <w:sz w:val="24"/>
        </w:rPr>
        <w:t>decisions</w:t>
      </w:r>
    </w:p>
    <w:p w14:paraId="329B967C" w14:textId="77777777" w:rsidR="00245DAA" w:rsidRPr="00791C75"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791C75">
        <w:rPr>
          <w:sz w:val="24"/>
          <w:highlight w:val="cyan"/>
        </w:rPr>
        <w:t>Yes,</w:t>
      </w:r>
      <w:r w:rsidRPr="00791C75">
        <w:rPr>
          <w:spacing w:val="-1"/>
          <w:sz w:val="24"/>
          <w:highlight w:val="cyan"/>
        </w:rPr>
        <w:t xml:space="preserve"> </w:t>
      </w:r>
      <w:r w:rsidRPr="00791C75">
        <w:rPr>
          <w:sz w:val="24"/>
          <w:highlight w:val="cyan"/>
        </w:rPr>
        <w:t>as</w:t>
      </w:r>
      <w:r w:rsidRPr="00791C75">
        <w:rPr>
          <w:spacing w:val="-1"/>
          <w:sz w:val="24"/>
          <w:highlight w:val="cyan"/>
        </w:rPr>
        <w:t xml:space="preserve"> </w:t>
      </w:r>
      <w:r w:rsidRPr="00791C75">
        <w:rPr>
          <w:sz w:val="24"/>
          <w:highlight w:val="cyan"/>
        </w:rPr>
        <w:t>a</w:t>
      </w:r>
      <w:r w:rsidRPr="00791C75">
        <w:rPr>
          <w:spacing w:val="-2"/>
          <w:sz w:val="24"/>
          <w:highlight w:val="cyan"/>
        </w:rPr>
        <w:t xml:space="preserve"> </w:t>
      </w:r>
      <w:r w:rsidRPr="00791C75">
        <w:rPr>
          <w:sz w:val="24"/>
          <w:highlight w:val="cyan"/>
        </w:rPr>
        <w:t>decisive</w:t>
      </w:r>
      <w:r w:rsidRPr="00791C75">
        <w:rPr>
          <w:spacing w:val="-2"/>
          <w:sz w:val="24"/>
          <w:highlight w:val="cyan"/>
        </w:rPr>
        <w:t xml:space="preserve"> </w:t>
      </w:r>
      <w:r w:rsidRPr="00791C75">
        <w:rPr>
          <w:sz w:val="24"/>
          <w:highlight w:val="cyan"/>
        </w:rPr>
        <w:t>input</w:t>
      </w:r>
      <w:r w:rsidRPr="00791C75">
        <w:rPr>
          <w:spacing w:val="-1"/>
          <w:sz w:val="24"/>
          <w:highlight w:val="cyan"/>
        </w:rPr>
        <w:t xml:space="preserve"> </w:t>
      </w:r>
      <w:r w:rsidRPr="00791C75">
        <w:rPr>
          <w:sz w:val="24"/>
          <w:highlight w:val="cyan"/>
        </w:rPr>
        <w:t>into</w:t>
      </w:r>
      <w:r w:rsidRPr="00791C75">
        <w:rPr>
          <w:spacing w:val="-1"/>
          <w:sz w:val="24"/>
          <w:highlight w:val="cyan"/>
        </w:rPr>
        <w:t xml:space="preserve"> </w:t>
      </w:r>
      <w:r w:rsidRPr="00791C75">
        <w:rPr>
          <w:sz w:val="24"/>
          <w:highlight w:val="cyan"/>
        </w:rPr>
        <w:t>an investment</w:t>
      </w:r>
      <w:r w:rsidRPr="00791C75">
        <w:rPr>
          <w:spacing w:val="-1"/>
          <w:sz w:val="24"/>
          <w:highlight w:val="cyan"/>
        </w:rPr>
        <w:t xml:space="preserve"> </w:t>
      </w:r>
      <w:r w:rsidRPr="00791C75">
        <w:rPr>
          <w:sz w:val="24"/>
          <w:highlight w:val="cyan"/>
        </w:rPr>
        <w:t>decision</w:t>
      </w:r>
    </w:p>
    <w:p w14:paraId="15E8E146"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No</w:t>
      </w:r>
    </w:p>
    <w:p w14:paraId="2217062F"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Other</w:t>
      </w:r>
    </w:p>
    <w:p w14:paraId="6855050D" w14:textId="77777777" w:rsidR="00245DAA" w:rsidRDefault="00E27FD9">
      <w:pPr>
        <w:pStyle w:val="Heading2"/>
      </w:pPr>
      <w:r>
        <w:t>If you</w:t>
      </w:r>
      <w:r>
        <w:rPr>
          <w:spacing w:val="-3"/>
        </w:rPr>
        <w:t xml:space="preserve"> </w:t>
      </w:r>
      <w:r>
        <w:t>use</w:t>
      </w:r>
      <w:r>
        <w:rPr>
          <w:spacing w:val="-2"/>
        </w:rPr>
        <w:t xml:space="preserve"> </w:t>
      </w:r>
      <w:r>
        <w:t>credit</w:t>
      </w:r>
      <w:r>
        <w:rPr>
          <w:spacing w:val="-1"/>
        </w:rPr>
        <w:t xml:space="preserve"> </w:t>
      </w:r>
      <w:r>
        <w:t>ratings</w:t>
      </w:r>
      <w:r>
        <w:rPr>
          <w:spacing w:val="1"/>
        </w:rPr>
        <w:t xml:space="preserve"> </w:t>
      </w:r>
      <w:r>
        <w:t>for</w:t>
      </w:r>
      <w:r>
        <w:rPr>
          <w:spacing w:val="-2"/>
        </w:rPr>
        <w:t xml:space="preserve"> </w:t>
      </w:r>
      <w:r>
        <w:t>other</w:t>
      </w:r>
      <w:r>
        <w:rPr>
          <w:spacing w:val="-1"/>
        </w:rPr>
        <w:t xml:space="preserve"> </w:t>
      </w:r>
      <w:r>
        <w:t>purposes,</w:t>
      </w:r>
      <w:r>
        <w:rPr>
          <w:spacing w:val="-1"/>
        </w:rPr>
        <w:t xml:space="preserve"> </w:t>
      </w:r>
      <w:r>
        <w:t>please</w:t>
      </w:r>
      <w:r>
        <w:rPr>
          <w:spacing w:val="-2"/>
        </w:rPr>
        <w:t xml:space="preserve"> </w:t>
      </w:r>
      <w:proofErr w:type="gramStart"/>
      <w:r>
        <w:t>explain</w:t>
      </w:r>
      <w:r>
        <w:rPr>
          <w:spacing w:val="-1"/>
        </w:rPr>
        <w:t xml:space="preserve"> </w:t>
      </w:r>
      <w:r>
        <w:t>:</w:t>
      </w:r>
      <w:proofErr w:type="gramEnd"/>
    </w:p>
    <w:p w14:paraId="20AFA49B" w14:textId="77777777" w:rsidR="00245DAA" w:rsidRDefault="00245DAA">
      <w:pPr>
        <w:pStyle w:val="BodyText"/>
        <w:spacing w:before="5"/>
        <w:ind w:left="0"/>
        <w:rPr>
          <w:b/>
          <w:sz w:val="20"/>
        </w:rPr>
      </w:pPr>
    </w:p>
    <w:p w14:paraId="0D4AA2D5" w14:textId="77777777" w:rsidR="00245DAA" w:rsidRDefault="00E27FD9">
      <w:pPr>
        <w:pStyle w:val="ListParagraph"/>
        <w:numPr>
          <w:ilvl w:val="1"/>
          <w:numId w:val="2"/>
        </w:numPr>
        <w:tabs>
          <w:tab w:val="left" w:pos="1006"/>
          <w:tab w:val="left" w:pos="1007"/>
        </w:tabs>
        <w:ind w:left="1006" w:hanging="421"/>
        <w:rPr>
          <w:rFonts w:ascii="Symbol" w:hAnsi="Symbol"/>
          <w:sz w:val="24"/>
        </w:rPr>
      </w:pPr>
      <w:r>
        <w:rPr>
          <w:sz w:val="24"/>
        </w:rPr>
        <w:t>[Comment</w:t>
      </w:r>
      <w:r>
        <w:rPr>
          <w:spacing w:val="-2"/>
          <w:sz w:val="24"/>
        </w:rPr>
        <w:t xml:space="preserve"> </w:t>
      </w:r>
      <w:r>
        <w:rPr>
          <w:sz w:val="24"/>
        </w:rPr>
        <w:t>box]</w:t>
      </w:r>
    </w:p>
    <w:p w14:paraId="035574AA" w14:textId="77777777" w:rsidR="00245DAA" w:rsidRDefault="00E27FD9">
      <w:pPr>
        <w:pStyle w:val="Heading2"/>
        <w:ind w:right="760"/>
      </w:pPr>
      <w:r>
        <w:t xml:space="preserve">Do you use credit ratings for regulatory purposes (e.g. stemming from the </w:t>
      </w:r>
      <w:hyperlink r:id="rId39">
        <w:r>
          <w:rPr>
            <w:color w:val="0000FF"/>
            <w:u w:val="thick" w:color="0000FF"/>
          </w:rPr>
          <w:t>Capital</w:t>
        </w:r>
      </w:hyperlink>
      <w:r>
        <w:rPr>
          <w:color w:val="0000FF"/>
          <w:spacing w:val="1"/>
        </w:rPr>
        <w:t xml:space="preserve"> </w:t>
      </w:r>
      <w:hyperlink r:id="rId40">
        <w:r>
          <w:rPr>
            <w:color w:val="0000FF"/>
            <w:u w:val="thick" w:color="0000FF"/>
          </w:rPr>
          <w:t>Requirements</w:t>
        </w:r>
        <w:r>
          <w:rPr>
            <w:color w:val="0000FF"/>
            <w:spacing w:val="-1"/>
            <w:u w:val="thick" w:color="0000FF"/>
          </w:rPr>
          <w:t xml:space="preserve"> </w:t>
        </w:r>
        <w:r>
          <w:rPr>
            <w:color w:val="0000FF"/>
            <w:u w:val="thick" w:color="0000FF"/>
          </w:rPr>
          <w:t>Regulation</w:t>
        </w:r>
        <w:r>
          <w:rPr>
            <w:color w:val="0000FF"/>
          </w:rPr>
          <w:t xml:space="preserve"> </w:t>
        </w:r>
      </w:hyperlink>
      <w:r>
        <w:t>or</w:t>
      </w:r>
      <w:r>
        <w:rPr>
          <w:spacing w:val="-1"/>
        </w:rPr>
        <w:t xml:space="preserve"> </w:t>
      </w:r>
      <w:hyperlink r:id="rId41">
        <w:r>
          <w:rPr>
            <w:color w:val="0000FF"/>
            <w:u w:val="thick" w:color="0000FF"/>
          </w:rPr>
          <w:t>Solvency II</w:t>
        </w:r>
      </w:hyperlink>
      <w:r>
        <w:t>)?</w:t>
      </w:r>
    </w:p>
    <w:p w14:paraId="0069427A" w14:textId="77777777" w:rsidR="00245DAA" w:rsidRDefault="00245DAA">
      <w:pPr>
        <w:pStyle w:val="BodyText"/>
        <w:spacing w:before="5"/>
        <w:ind w:left="0"/>
        <w:rPr>
          <w:b/>
          <w:sz w:val="20"/>
        </w:rPr>
      </w:pPr>
    </w:p>
    <w:p w14:paraId="6127F5F2"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55132486" w14:textId="77777777" w:rsidR="00245DAA" w:rsidRPr="00791C75"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791C75">
        <w:rPr>
          <w:sz w:val="24"/>
          <w:highlight w:val="cyan"/>
        </w:rPr>
        <w:t>No</w:t>
      </w:r>
    </w:p>
    <w:p w14:paraId="5A6D0836"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These</w:t>
      </w:r>
      <w:r>
        <w:rPr>
          <w:spacing w:val="-2"/>
          <w:sz w:val="24"/>
        </w:rPr>
        <w:t xml:space="preserve"> </w:t>
      </w:r>
      <w:r>
        <w:rPr>
          <w:sz w:val="24"/>
        </w:rPr>
        <w:t>requirements</w:t>
      </w:r>
      <w:r>
        <w:rPr>
          <w:spacing w:val="-1"/>
          <w:sz w:val="24"/>
        </w:rPr>
        <w:t xml:space="preserve"> </w:t>
      </w:r>
      <w:r>
        <w:rPr>
          <w:sz w:val="24"/>
        </w:rPr>
        <w:t>don’t</w:t>
      </w:r>
      <w:r>
        <w:rPr>
          <w:spacing w:val="1"/>
          <w:sz w:val="24"/>
        </w:rPr>
        <w:t xml:space="preserve"> </w:t>
      </w:r>
      <w:r>
        <w:rPr>
          <w:sz w:val="24"/>
        </w:rPr>
        <w:t>apply</w:t>
      </w:r>
      <w:r>
        <w:rPr>
          <w:spacing w:val="-6"/>
          <w:sz w:val="24"/>
        </w:rPr>
        <w:t xml:space="preserve"> </w:t>
      </w:r>
      <w:r>
        <w:rPr>
          <w:sz w:val="24"/>
        </w:rPr>
        <w:t>to me</w:t>
      </w:r>
    </w:p>
    <w:p w14:paraId="23E0F029" w14:textId="77777777" w:rsidR="00245DAA" w:rsidRDefault="00E27FD9">
      <w:pPr>
        <w:pStyle w:val="Heading2"/>
        <w:spacing w:before="246"/>
        <w:ind w:right="759"/>
      </w:pPr>
      <w:r>
        <w:t>Is it important for you to understand to what extent individual credit rating actions</w:t>
      </w:r>
      <w:r>
        <w:rPr>
          <w:spacing w:val="1"/>
        </w:rPr>
        <w:t xml:space="preserve"> </w:t>
      </w:r>
      <w:r>
        <w:t>have</w:t>
      </w:r>
      <w:r>
        <w:rPr>
          <w:spacing w:val="-2"/>
        </w:rPr>
        <w:t xml:space="preserve"> </w:t>
      </w:r>
      <w:r>
        <w:t>been influenced by sustainability</w:t>
      </w:r>
      <w:r>
        <w:rPr>
          <w:spacing w:val="-1"/>
        </w:rPr>
        <w:t xml:space="preserve"> </w:t>
      </w:r>
      <w:r>
        <w:t>factors?</w:t>
      </w:r>
    </w:p>
    <w:p w14:paraId="076A27FE" w14:textId="77777777" w:rsidR="00245DAA" w:rsidRDefault="00245DAA">
      <w:pPr>
        <w:pStyle w:val="BodyText"/>
        <w:spacing w:before="5"/>
        <w:ind w:left="0"/>
        <w:rPr>
          <w:b/>
          <w:sz w:val="20"/>
        </w:rPr>
      </w:pPr>
    </w:p>
    <w:p w14:paraId="0E8CFF9D"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Not</w:t>
      </w:r>
      <w:r>
        <w:rPr>
          <w:spacing w:val="-2"/>
          <w:sz w:val="24"/>
        </w:rPr>
        <w:t xml:space="preserve"> </w:t>
      </w:r>
      <w:r>
        <w:rPr>
          <w:sz w:val="24"/>
        </w:rPr>
        <w:t>important</w:t>
      </w:r>
      <w:r>
        <w:rPr>
          <w:spacing w:val="-1"/>
          <w:sz w:val="24"/>
        </w:rPr>
        <w:t xml:space="preserve"> </w:t>
      </w:r>
      <w:r>
        <w:rPr>
          <w:sz w:val="24"/>
        </w:rPr>
        <w:t>at</w:t>
      </w:r>
      <w:r>
        <w:rPr>
          <w:spacing w:val="-2"/>
          <w:sz w:val="24"/>
        </w:rPr>
        <w:t xml:space="preserve"> </w:t>
      </w:r>
      <w:r>
        <w:rPr>
          <w:sz w:val="24"/>
        </w:rPr>
        <w:t>all</w:t>
      </w:r>
    </w:p>
    <w:p w14:paraId="5236D053"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Slightly</w:t>
      </w:r>
      <w:r>
        <w:rPr>
          <w:spacing w:val="-7"/>
          <w:sz w:val="24"/>
        </w:rPr>
        <w:t xml:space="preserve"> </w:t>
      </w:r>
      <w:r>
        <w:rPr>
          <w:sz w:val="24"/>
        </w:rPr>
        <w:t>important</w:t>
      </w:r>
    </w:p>
    <w:p w14:paraId="1BE2D307"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Important</w:t>
      </w:r>
    </w:p>
    <w:p w14:paraId="67C662F8" w14:textId="77777777" w:rsidR="00245DAA" w:rsidRPr="00791C75" w:rsidRDefault="00E27FD9">
      <w:pPr>
        <w:pStyle w:val="ListParagraph"/>
        <w:numPr>
          <w:ilvl w:val="1"/>
          <w:numId w:val="2"/>
        </w:numPr>
        <w:tabs>
          <w:tab w:val="left" w:pos="946"/>
          <w:tab w:val="left" w:pos="947"/>
        </w:tabs>
        <w:spacing w:before="21"/>
        <w:ind w:left="946" w:hanging="361"/>
        <w:rPr>
          <w:rFonts w:ascii="Symbol" w:hAnsi="Symbol"/>
          <w:sz w:val="24"/>
          <w:highlight w:val="cyan"/>
        </w:rPr>
      </w:pPr>
      <w:r w:rsidRPr="00791C75">
        <w:rPr>
          <w:sz w:val="24"/>
          <w:highlight w:val="cyan"/>
        </w:rPr>
        <w:t>Very</w:t>
      </w:r>
      <w:r w:rsidRPr="00791C75">
        <w:rPr>
          <w:spacing w:val="-5"/>
          <w:sz w:val="24"/>
          <w:highlight w:val="cyan"/>
        </w:rPr>
        <w:t xml:space="preserve"> </w:t>
      </w:r>
      <w:r w:rsidRPr="00791C75">
        <w:rPr>
          <w:sz w:val="24"/>
          <w:highlight w:val="cyan"/>
        </w:rPr>
        <w:t>important</w:t>
      </w:r>
    </w:p>
    <w:p w14:paraId="40CFC379"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No</w:t>
      </w:r>
      <w:r>
        <w:rPr>
          <w:spacing w:val="-1"/>
          <w:sz w:val="24"/>
        </w:rPr>
        <w:t xml:space="preserve"> </w:t>
      </w:r>
      <w:r>
        <w:rPr>
          <w:sz w:val="24"/>
        </w:rPr>
        <w:t>opinion</w:t>
      </w:r>
    </w:p>
    <w:p w14:paraId="7D8ACAB3" w14:textId="77777777" w:rsidR="00245DAA" w:rsidRDefault="00E27FD9">
      <w:pPr>
        <w:pStyle w:val="Heading2"/>
        <w:spacing w:before="246"/>
        <w:ind w:right="758"/>
      </w:pPr>
      <w:r>
        <w:t xml:space="preserve">Do you find information about the extent to which CRAs </w:t>
      </w:r>
      <w:proofErr w:type="gramStart"/>
      <w:r>
        <w:t>methodologies</w:t>
      </w:r>
      <w:proofErr w:type="gramEnd"/>
      <w:r>
        <w:t xml:space="preserve"> or the</w:t>
      </w:r>
      <w:r>
        <w:rPr>
          <w:spacing w:val="1"/>
        </w:rPr>
        <w:t xml:space="preserve"> </w:t>
      </w:r>
      <w:r>
        <w:t>rating</w:t>
      </w:r>
      <w:r>
        <w:rPr>
          <w:spacing w:val="-1"/>
        </w:rPr>
        <w:t xml:space="preserve"> </w:t>
      </w:r>
      <w:r>
        <w:t>process</w:t>
      </w:r>
      <w:r>
        <w:rPr>
          <w:spacing w:val="-1"/>
        </w:rPr>
        <w:t xml:space="preserve"> </w:t>
      </w:r>
      <w:r>
        <w:t>incorporate</w:t>
      </w:r>
      <w:r>
        <w:rPr>
          <w:spacing w:val="-1"/>
        </w:rPr>
        <w:t xml:space="preserve"> </w:t>
      </w:r>
      <w:r>
        <w:t>sustainability</w:t>
      </w:r>
      <w:r>
        <w:rPr>
          <w:spacing w:val="-4"/>
        </w:rPr>
        <w:t xml:space="preserve"> </w:t>
      </w:r>
      <w:r>
        <w:t>factors sufficiently</w:t>
      </w:r>
      <w:r>
        <w:rPr>
          <w:spacing w:val="-4"/>
        </w:rPr>
        <w:t xml:space="preserve"> </w:t>
      </w:r>
      <w:r>
        <w:t>well</w:t>
      </w:r>
      <w:r>
        <w:rPr>
          <w:spacing w:val="-1"/>
        </w:rPr>
        <w:t xml:space="preserve"> </w:t>
      </w:r>
      <w:r>
        <w:t>disclosed?</w:t>
      </w:r>
    </w:p>
    <w:p w14:paraId="508F3BBF" w14:textId="77777777" w:rsidR="00245DAA" w:rsidRDefault="00245DAA">
      <w:pPr>
        <w:pStyle w:val="BodyText"/>
        <w:spacing w:before="5"/>
        <w:ind w:left="0"/>
        <w:rPr>
          <w:b/>
          <w:sz w:val="20"/>
        </w:rPr>
      </w:pPr>
    </w:p>
    <w:p w14:paraId="21F3FF02" w14:textId="77777777" w:rsidR="00245DAA" w:rsidRPr="004762EA" w:rsidRDefault="00E27FD9">
      <w:pPr>
        <w:pStyle w:val="ListParagraph"/>
        <w:numPr>
          <w:ilvl w:val="1"/>
          <w:numId w:val="2"/>
        </w:numPr>
        <w:tabs>
          <w:tab w:val="left" w:pos="946"/>
          <w:tab w:val="left" w:pos="947"/>
        </w:tabs>
        <w:ind w:left="946" w:hanging="361"/>
        <w:rPr>
          <w:rFonts w:ascii="Symbol" w:hAnsi="Symbol"/>
          <w:sz w:val="24"/>
          <w:highlight w:val="cyan"/>
        </w:rPr>
      </w:pPr>
      <w:r w:rsidRPr="004762EA">
        <w:rPr>
          <w:sz w:val="24"/>
          <w:highlight w:val="cyan"/>
        </w:rPr>
        <w:t>Yes</w:t>
      </w:r>
    </w:p>
    <w:p w14:paraId="288AA36E" w14:textId="77777777" w:rsidR="00245DAA" w:rsidRDefault="00245DAA">
      <w:pPr>
        <w:rPr>
          <w:rFonts w:ascii="Symbol" w:hAnsi="Symbol"/>
          <w:sz w:val="24"/>
        </w:rPr>
        <w:sectPr w:rsidR="00245DAA">
          <w:pgSz w:w="11910" w:h="16840"/>
          <w:pgMar w:top="920" w:right="940" w:bottom="1240" w:left="1360" w:header="0" w:footer="1009" w:gutter="0"/>
          <w:cols w:space="720"/>
        </w:sectPr>
      </w:pPr>
    </w:p>
    <w:p w14:paraId="69AC732C" w14:textId="77777777" w:rsidR="00245DAA" w:rsidRDefault="00E27FD9">
      <w:pPr>
        <w:pStyle w:val="ListParagraph"/>
        <w:numPr>
          <w:ilvl w:val="1"/>
          <w:numId w:val="2"/>
        </w:numPr>
        <w:tabs>
          <w:tab w:val="left" w:pos="946"/>
          <w:tab w:val="left" w:pos="947"/>
        </w:tabs>
        <w:spacing w:before="75"/>
        <w:ind w:left="946" w:hanging="361"/>
        <w:rPr>
          <w:rFonts w:ascii="Symbol" w:hAnsi="Symbol"/>
          <w:sz w:val="24"/>
        </w:rPr>
      </w:pPr>
      <w:r>
        <w:rPr>
          <w:sz w:val="24"/>
        </w:rPr>
        <w:lastRenderedPageBreak/>
        <w:t>No</w:t>
      </w:r>
    </w:p>
    <w:p w14:paraId="17CB5260"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r>
        <w:rPr>
          <w:spacing w:val="-1"/>
          <w:sz w:val="24"/>
        </w:rPr>
        <w:t xml:space="preserve"> </w:t>
      </w:r>
      <w:r>
        <w:rPr>
          <w:sz w:val="24"/>
        </w:rPr>
        <w:t>opinion</w:t>
      </w:r>
    </w:p>
    <w:p w14:paraId="6E23FC39" w14:textId="77777777" w:rsidR="00245DAA" w:rsidRDefault="00E27FD9">
      <w:pPr>
        <w:pStyle w:val="Heading2"/>
      </w:pPr>
      <w:r>
        <w:t>Please</w:t>
      </w:r>
      <w:r>
        <w:rPr>
          <w:spacing w:val="-3"/>
        </w:rPr>
        <w:t xml:space="preserve"> </w:t>
      </w:r>
      <w:r>
        <w:t>explain</w:t>
      </w:r>
    </w:p>
    <w:p w14:paraId="758FFE41" w14:textId="77777777" w:rsidR="00245DAA" w:rsidRDefault="00245DAA">
      <w:pPr>
        <w:pStyle w:val="BodyText"/>
        <w:spacing w:before="5"/>
        <w:ind w:left="0"/>
        <w:rPr>
          <w:b/>
          <w:sz w:val="20"/>
        </w:rPr>
      </w:pPr>
    </w:p>
    <w:p w14:paraId="301A0504"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1"/>
          <w:sz w:val="24"/>
        </w:rPr>
        <w:t xml:space="preserve"> </w:t>
      </w:r>
      <w:r>
        <w:rPr>
          <w:sz w:val="24"/>
        </w:rPr>
        <w:t>box]</w:t>
      </w:r>
    </w:p>
    <w:p w14:paraId="713F389A" w14:textId="77777777" w:rsidR="00245DAA" w:rsidRDefault="00E27FD9">
      <w:pPr>
        <w:pStyle w:val="Heading2"/>
        <w:spacing w:before="246"/>
        <w:ind w:right="761"/>
      </w:pPr>
      <w:r>
        <w:t>Where do you look currently for the information on how ESG factors impact the</w:t>
      </w:r>
      <w:r>
        <w:rPr>
          <w:spacing w:val="1"/>
        </w:rPr>
        <w:t xml:space="preserve"> </w:t>
      </w:r>
      <w:r>
        <w:t>credit</w:t>
      </w:r>
      <w:r>
        <w:rPr>
          <w:spacing w:val="-2"/>
        </w:rPr>
        <w:t xml:space="preserve"> </w:t>
      </w:r>
      <w:r>
        <w:t>rating? (multiple</w:t>
      </w:r>
      <w:r>
        <w:rPr>
          <w:spacing w:val="-1"/>
        </w:rPr>
        <w:t xml:space="preserve"> </w:t>
      </w:r>
      <w:r>
        <w:t>choice)</w:t>
      </w:r>
    </w:p>
    <w:p w14:paraId="216B5718" w14:textId="77777777" w:rsidR="00245DAA" w:rsidRDefault="00245DAA">
      <w:pPr>
        <w:pStyle w:val="BodyText"/>
        <w:spacing w:before="5"/>
        <w:ind w:left="0"/>
        <w:rPr>
          <w:b/>
          <w:sz w:val="20"/>
        </w:rPr>
      </w:pPr>
    </w:p>
    <w:p w14:paraId="2DF903F8" w14:textId="77777777" w:rsidR="00245DAA" w:rsidRPr="007B4CF7" w:rsidRDefault="00E27FD9">
      <w:pPr>
        <w:pStyle w:val="ListParagraph"/>
        <w:numPr>
          <w:ilvl w:val="1"/>
          <w:numId w:val="2"/>
        </w:numPr>
        <w:tabs>
          <w:tab w:val="left" w:pos="946"/>
          <w:tab w:val="left" w:pos="947"/>
        </w:tabs>
        <w:ind w:left="946" w:hanging="361"/>
        <w:rPr>
          <w:rFonts w:ascii="Symbol" w:hAnsi="Symbol"/>
          <w:sz w:val="24"/>
          <w:highlight w:val="cyan"/>
        </w:rPr>
      </w:pPr>
      <w:r w:rsidRPr="007B4CF7">
        <w:rPr>
          <w:sz w:val="24"/>
          <w:highlight w:val="cyan"/>
        </w:rPr>
        <w:t>Press</w:t>
      </w:r>
      <w:r w:rsidRPr="007B4CF7">
        <w:rPr>
          <w:spacing w:val="-2"/>
          <w:sz w:val="24"/>
          <w:highlight w:val="cyan"/>
        </w:rPr>
        <w:t xml:space="preserve"> </w:t>
      </w:r>
      <w:r w:rsidRPr="007B4CF7">
        <w:rPr>
          <w:sz w:val="24"/>
          <w:highlight w:val="cyan"/>
        </w:rPr>
        <w:t>release</w:t>
      </w:r>
      <w:r w:rsidRPr="007B4CF7">
        <w:rPr>
          <w:spacing w:val="-3"/>
          <w:sz w:val="24"/>
          <w:highlight w:val="cyan"/>
        </w:rPr>
        <w:t xml:space="preserve"> </w:t>
      </w:r>
      <w:r w:rsidRPr="007B4CF7">
        <w:rPr>
          <w:sz w:val="24"/>
          <w:highlight w:val="cyan"/>
        </w:rPr>
        <w:t>accompanying</w:t>
      </w:r>
      <w:r w:rsidRPr="007B4CF7">
        <w:rPr>
          <w:spacing w:val="-5"/>
          <w:sz w:val="24"/>
          <w:highlight w:val="cyan"/>
        </w:rPr>
        <w:t xml:space="preserve"> </w:t>
      </w:r>
      <w:r w:rsidRPr="007B4CF7">
        <w:rPr>
          <w:sz w:val="24"/>
          <w:highlight w:val="cyan"/>
        </w:rPr>
        <w:t>credit</w:t>
      </w:r>
      <w:r w:rsidRPr="007B4CF7">
        <w:rPr>
          <w:spacing w:val="-2"/>
          <w:sz w:val="24"/>
          <w:highlight w:val="cyan"/>
        </w:rPr>
        <w:t xml:space="preserve"> </w:t>
      </w:r>
      <w:r w:rsidRPr="007B4CF7">
        <w:rPr>
          <w:sz w:val="24"/>
          <w:highlight w:val="cyan"/>
        </w:rPr>
        <w:t>ratings</w:t>
      </w:r>
    </w:p>
    <w:p w14:paraId="451A092D" w14:textId="77777777" w:rsidR="00245DAA" w:rsidRPr="00C03CCF"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C03CCF">
        <w:rPr>
          <w:sz w:val="24"/>
          <w:highlight w:val="cyan"/>
        </w:rPr>
        <w:t>Additional</w:t>
      </w:r>
      <w:r w:rsidRPr="00C03CCF">
        <w:rPr>
          <w:spacing w:val="-2"/>
          <w:sz w:val="24"/>
          <w:highlight w:val="cyan"/>
        </w:rPr>
        <w:t xml:space="preserve"> </w:t>
      </w:r>
      <w:r w:rsidRPr="00C03CCF">
        <w:rPr>
          <w:sz w:val="24"/>
          <w:highlight w:val="cyan"/>
        </w:rPr>
        <w:t>analysis</w:t>
      </w:r>
      <w:r w:rsidRPr="00C03CCF">
        <w:rPr>
          <w:spacing w:val="-2"/>
          <w:sz w:val="24"/>
          <w:highlight w:val="cyan"/>
        </w:rPr>
        <w:t xml:space="preserve"> </w:t>
      </w:r>
      <w:r w:rsidRPr="00C03CCF">
        <w:rPr>
          <w:sz w:val="24"/>
          <w:highlight w:val="cyan"/>
        </w:rPr>
        <w:t>and</w:t>
      </w:r>
      <w:r w:rsidRPr="00C03CCF">
        <w:rPr>
          <w:spacing w:val="1"/>
          <w:sz w:val="24"/>
          <w:highlight w:val="cyan"/>
        </w:rPr>
        <w:t xml:space="preserve"> </w:t>
      </w:r>
      <w:r w:rsidRPr="00C03CCF">
        <w:rPr>
          <w:sz w:val="24"/>
          <w:highlight w:val="cyan"/>
        </w:rPr>
        <w:t>reports</w:t>
      </w:r>
      <w:r w:rsidRPr="00C03CCF">
        <w:rPr>
          <w:spacing w:val="-2"/>
          <w:sz w:val="24"/>
          <w:highlight w:val="cyan"/>
        </w:rPr>
        <w:t xml:space="preserve"> </w:t>
      </w:r>
      <w:r w:rsidRPr="00C03CCF">
        <w:rPr>
          <w:sz w:val="24"/>
          <w:highlight w:val="cyan"/>
        </w:rPr>
        <w:t>available</w:t>
      </w:r>
      <w:r w:rsidRPr="00C03CCF">
        <w:rPr>
          <w:spacing w:val="-3"/>
          <w:sz w:val="24"/>
          <w:highlight w:val="cyan"/>
        </w:rPr>
        <w:t xml:space="preserve"> </w:t>
      </w:r>
      <w:r w:rsidRPr="00C03CCF">
        <w:rPr>
          <w:sz w:val="24"/>
          <w:highlight w:val="cyan"/>
        </w:rPr>
        <w:t>to</w:t>
      </w:r>
      <w:r w:rsidRPr="00C03CCF">
        <w:rPr>
          <w:spacing w:val="-1"/>
          <w:sz w:val="24"/>
          <w:highlight w:val="cyan"/>
        </w:rPr>
        <w:t xml:space="preserve"> </w:t>
      </w:r>
      <w:r w:rsidRPr="00C03CCF">
        <w:rPr>
          <w:sz w:val="24"/>
          <w:highlight w:val="cyan"/>
        </w:rPr>
        <w:t>subscribers</w:t>
      </w:r>
    </w:p>
    <w:p w14:paraId="12DED326" w14:textId="77777777" w:rsidR="00245DAA" w:rsidRPr="00C03CCF" w:rsidRDefault="00E27FD9">
      <w:pPr>
        <w:pStyle w:val="ListParagraph"/>
        <w:numPr>
          <w:ilvl w:val="1"/>
          <w:numId w:val="2"/>
        </w:numPr>
        <w:tabs>
          <w:tab w:val="left" w:pos="946"/>
          <w:tab w:val="left" w:pos="947"/>
        </w:tabs>
        <w:spacing w:before="23"/>
        <w:ind w:left="946" w:hanging="361"/>
        <w:rPr>
          <w:rFonts w:ascii="Symbol" w:hAnsi="Symbol"/>
          <w:sz w:val="24"/>
          <w:highlight w:val="cyan"/>
        </w:rPr>
      </w:pPr>
      <w:r w:rsidRPr="00C03CCF">
        <w:rPr>
          <w:sz w:val="24"/>
          <w:highlight w:val="cyan"/>
        </w:rPr>
        <w:t>Additional</w:t>
      </w:r>
      <w:r w:rsidRPr="00C03CCF">
        <w:rPr>
          <w:spacing w:val="-2"/>
          <w:sz w:val="24"/>
          <w:highlight w:val="cyan"/>
        </w:rPr>
        <w:t xml:space="preserve"> </w:t>
      </w:r>
      <w:r w:rsidRPr="00C03CCF">
        <w:rPr>
          <w:sz w:val="24"/>
          <w:highlight w:val="cyan"/>
        </w:rPr>
        <w:t>information</w:t>
      </w:r>
      <w:r w:rsidRPr="00C03CCF">
        <w:rPr>
          <w:spacing w:val="-3"/>
          <w:sz w:val="24"/>
          <w:highlight w:val="cyan"/>
        </w:rPr>
        <w:t xml:space="preserve"> </w:t>
      </w:r>
      <w:r w:rsidRPr="00C03CCF">
        <w:rPr>
          <w:sz w:val="24"/>
          <w:highlight w:val="cyan"/>
        </w:rPr>
        <w:t>materials</w:t>
      </w:r>
      <w:r w:rsidRPr="00C03CCF">
        <w:rPr>
          <w:spacing w:val="-2"/>
          <w:sz w:val="24"/>
          <w:highlight w:val="cyan"/>
        </w:rPr>
        <w:t xml:space="preserve"> </w:t>
      </w:r>
      <w:r w:rsidRPr="00C03CCF">
        <w:rPr>
          <w:sz w:val="24"/>
          <w:highlight w:val="cyan"/>
        </w:rPr>
        <w:t>available</w:t>
      </w:r>
      <w:r w:rsidRPr="00C03CCF">
        <w:rPr>
          <w:spacing w:val="-3"/>
          <w:sz w:val="24"/>
          <w:highlight w:val="cyan"/>
        </w:rPr>
        <w:t xml:space="preserve"> </w:t>
      </w:r>
      <w:r w:rsidRPr="00C03CCF">
        <w:rPr>
          <w:sz w:val="24"/>
          <w:highlight w:val="cyan"/>
        </w:rPr>
        <w:t>publicly</w:t>
      </w:r>
    </w:p>
    <w:p w14:paraId="09571D71" w14:textId="77777777" w:rsidR="00245DAA" w:rsidRPr="00C03CCF" w:rsidRDefault="00E27FD9">
      <w:pPr>
        <w:pStyle w:val="ListParagraph"/>
        <w:numPr>
          <w:ilvl w:val="1"/>
          <w:numId w:val="2"/>
        </w:numPr>
        <w:tabs>
          <w:tab w:val="left" w:pos="946"/>
          <w:tab w:val="left" w:pos="947"/>
        </w:tabs>
        <w:spacing w:before="21" w:line="256" w:lineRule="auto"/>
        <w:ind w:left="946" w:right="761"/>
        <w:rPr>
          <w:rFonts w:ascii="Symbol" w:hAnsi="Symbol"/>
          <w:sz w:val="24"/>
          <w:highlight w:val="cyan"/>
        </w:rPr>
      </w:pPr>
      <w:r w:rsidRPr="00C03CCF">
        <w:rPr>
          <w:sz w:val="24"/>
          <w:highlight w:val="cyan"/>
        </w:rPr>
        <w:t>Description</w:t>
      </w:r>
      <w:r w:rsidRPr="00C03CCF">
        <w:rPr>
          <w:spacing w:val="17"/>
          <w:sz w:val="24"/>
          <w:highlight w:val="cyan"/>
        </w:rPr>
        <w:t xml:space="preserve"> </w:t>
      </w:r>
      <w:r w:rsidRPr="00C03CCF">
        <w:rPr>
          <w:sz w:val="24"/>
          <w:highlight w:val="cyan"/>
        </w:rPr>
        <w:t>of</w:t>
      </w:r>
      <w:r w:rsidRPr="00C03CCF">
        <w:rPr>
          <w:spacing w:val="19"/>
          <w:sz w:val="24"/>
          <w:highlight w:val="cyan"/>
        </w:rPr>
        <w:t xml:space="preserve"> </w:t>
      </w:r>
      <w:r w:rsidRPr="00C03CCF">
        <w:rPr>
          <w:sz w:val="24"/>
          <w:highlight w:val="cyan"/>
        </w:rPr>
        <w:t>methodologies</w:t>
      </w:r>
      <w:r w:rsidRPr="00C03CCF">
        <w:rPr>
          <w:spacing w:val="18"/>
          <w:sz w:val="24"/>
          <w:highlight w:val="cyan"/>
        </w:rPr>
        <w:t xml:space="preserve"> </w:t>
      </w:r>
      <w:r w:rsidRPr="00C03CCF">
        <w:rPr>
          <w:sz w:val="24"/>
          <w:highlight w:val="cyan"/>
        </w:rPr>
        <w:t>or</w:t>
      </w:r>
      <w:r w:rsidRPr="00C03CCF">
        <w:rPr>
          <w:spacing w:val="16"/>
          <w:sz w:val="24"/>
          <w:highlight w:val="cyan"/>
        </w:rPr>
        <w:t xml:space="preserve"> </w:t>
      </w:r>
      <w:r w:rsidRPr="00C03CCF">
        <w:rPr>
          <w:sz w:val="24"/>
          <w:highlight w:val="cyan"/>
        </w:rPr>
        <w:t>rating</w:t>
      </w:r>
      <w:r w:rsidRPr="00C03CCF">
        <w:rPr>
          <w:spacing w:val="18"/>
          <w:sz w:val="24"/>
          <w:highlight w:val="cyan"/>
        </w:rPr>
        <w:t xml:space="preserve"> </w:t>
      </w:r>
      <w:r w:rsidRPr="00C03CCF">
        <w:rPr>
          <w:sz w:val="24"/>
          <w:highlight w:val="cyan"/>
        </w:rPr>
        <w:t>process</w:t>
      </w:r>
      <w:r w:rsidRPr="00C03CCF">
        <w:rPr>
          <w:spacing w:val="18"/>
          <w:sz w:val="24"/>
          <w:highlight w:val="cyan"/>
        </w:rPr>
        <w:t xml:space="preserve"> </w:t>
      </w:r>
      <w:r w:rsidRPr="00C03CCF">
        <w:rPr>
          <w:sz w:val="24"/>
          <w:highlight w:val="cyan"/>
        </w:rPr>
        <w:t>for</w:t>
      </w:r>
      <w:r w:rsidRPr="00C03CCF">
        <w:rPr>
          <w:spacing w:val="17"/>
          <w:sz w:val="24"/>
          <w:highlight w:val="cyan"/>
        </w:rPr>
        <w:t xml:space="preserve"> </w:t>
      </w:r>
      <w:r w:rsidRPr="00C03CCF">
        <w:rPr>
          <w:sz w:val="24"/>
          <w:highlight w:val="cyan"/>
        </w:rPr>
        <w:t>specific</w:t>
      </w:r>
      <w:r w:rsidRPr="00C03CCF">
        <w:rPr>
          <w:spacing w:val="17"/>
          <w:sz w:val="24"/>
          <w:highlight w:val="cyan"/>
        </w:rPr>
        <w:t xml:space="preserve"> </w:t>
      </w:r>
      <w:r w:rsidRPr="00C03CCF">
        <w:rPr>
          <w:sz w:val="24"/>
          <w:highlight w:val="cyan"/>
        </w:rPr>
        <w:t>asset</w:t>
      </w:r>
      <w:r w:rsidRPr="00C03CCF">
        <w:rPr>
          <w:spacing w:val="17"/>
          <w:sz w:val="24"/>
          <w:highlight w:val="cyan"/>
        </w:rPr>
        <w:t xml:space="preserve"> </w:t>
      </w:r>
      <w:r w:rsidRPr="00C03CCF">
        <w:rPr>
          <w:sz w:val="24"/>
          <w:highlight w:val="cyan"/>
        </w:rPr>
        <w:t>classes,</w:t>
      </w:r>
      <w:r w:rsidRPr="00C03CCF">
        <w:rPr>
          <w:spacing w:val="20"/>
          <w:sz w:val="24"/>
          <w:highlight w:val="cyan"/>
        </w:rPr>
        <w:t xml:space="preserve"> </w:t>
      </w:r>
      <w:proofErr w:type="gramStart"/>
      <w:r w:rsidRPr="00C03CCF">
        <w:rPr>
          <w:sz w:val="24"/>
          <w:highlight w:val="cyan"/>
        </w:rPr>
        <w:t>sectors</w:t>
      </w:r>
      <w:proofErr w:type="gramEnd"/>
      <w:r w:rsidRPr="00C03CCF">
        <w:rPr>
          <w:spacing w:val="-57"/>
          <w:sz w:val="24"/>
          <w:highlight w:val="cyan"/>
        </w:rPr>
        <w:t xml:space="preserve"> </w:t>
      </w:r>
      <w:r w:rsidRPr="00C03CCF">
        <w:rPr>
          <w:sz w:val="24"/>
          <w:highlight w:val="cyan"/>
        </w:rPr>
        <w:t>or</w:t>
      </w:r>
      <w:r w:rsidRPr="00C03CCF">
        <w:rPr>
          <w:spacing w:val="-2"/>
          <w:sz w:val="24"/>
          <w:highlight w:val="cyan"/>
        </w:rPr>
        <w:t xml:space="preserve"> </w:t>
      </w:r>
      <w:r w:rsidRPr="00C03CCF">
        <w:rPr>
          <w:sz w:val="24"/>
          <w:highlight w:val="cyan"/>
        </w:rPr>
        <w:t>types of</w:t>
      </w:r>
      <w:r w:rsidRPr="00C03CCF">
        <w:rPr>
          <w:spacing w:val="-1"/>
          <w:sz w:val="24"/>
          <w:highlight w:val="cyan"/>
        </w:rPr>
        <w:t xml:space="preserve"> </w:t>
      </w:r>
      <w:r w:rsidRPr="00C03CCF">
        <w:rPr>
          <w:sz w:val="24"/>
          <w:highlight w:val="cyan"/>
        </w:rPr>
        <w:t>entities</w:t>
      </w:r>
    </w:p>
    <w:p w14:paraId="6E113A36" w14:textId="77777777" w:rsidR="00245DAA" w:rsidRPr="00C03CCF" w:rsidRDefault="00E27FD9">
      <w:pPr>
        <w:pStyle w:val="ListParagraph"/>
        <w:numPr>
          <w:ilvl w:val="1"/>
          <w:numId w:val="2"/>
        </w:numPr>
        <w:tabs>
          <w:tab w:val="left" w:pos="946"/>
          <w:tab w:val="left" w:pos="947"/>
        </w:tabs>
        <w:spacing w:before="2" w:line="259" w:lineRule="auto"/>
        <w:ind w:left="946" w:right="761"/>
        <w:rPr>
          <w:rFonts w:ascii="Symbol" w:hAnsi="Symbol"/>
          <w:sz w:val="24"/>
          <w:highlight w:val="cyan"/>
        </w:rPr>
      </w:pPr>
      <w:r w:rsidRPr="00C03CCF">
        <w:rPr>
          <w:sz w:val="24"/>
          <w:highlight w:val="cyan"/>
        </w:rPr>
        <w:t>Frameworks</w:t>
      </w:r>
      <w:r w:rsidRPr="00C03CCF">
        <w:rPr>
          <w:spacing w:val="19"/>
          <w:sz w:val="24"/>
          <w:highlight w:val="cyan"/>
        </w:rPr>
        <w:t xml:space="preserve"> </w:t>
      </w:r>
      <w:r w:rsidRPr="00C03CCF">
        <w:rPr>
          <w:sz w:val="24"/>
          <w:highlight w:val="cyan"/>
        </w:rPr>
        <w:t>or</w:t>
      </w:r>
      <w:r w:rsidRPr="00C03CCF">
        <w:rPr>
          <w:spacing w:val="19"/>
          <w:sz w:val="24"/>
          <w:highlight w:val="cyan"/>
        </w:rPr>
        <w:t xml:space="preserve"> </w:t>
      </w:r>
      <w:r w:rsidRPr="00C03CCF">
        <w:rPr>
          <w:sz w:val="24"/>
          <w:highlight w:val="cyan"/>
        </w:rPr>
        <w:t>documents</w:t>
      </w:r>
      <w:r w:rsidRPr="00C03CCF">
        <w:rPr>
          <w:spacing w:val="20"/>
          <w:sz w:val="24"/>
          <w:highlight w:val="cyan"/>
        </w:rPr>
        <w:t xml:space="preserve"> </w:t>
      </w:r>
      <w:r w:rsidRPr="00C03CCF">
        <w:rPr>
          <w:sz w:val="24"/>
          <w:highlight w:val="cyan"/>
        </w:rPr>
        <w:t>describing</w:t>
      </w:r>
      <w:r w:rsidRPr="00C03CCF">
        <w:rPr>
          <w:spacing w:val="19"/>
          <w:sz w:val="24"/>
          <w:highlight w:val="cyan"/>
        </w:rPr>
        <w:t xml:space="preserve"> </w:t>
      </w:r>
      <w:r w:rsidRPr="00C03CCF">
        <w:rPr>
          <w:sz w:val="24"/>
          <w:highlight w:val="cyan"/>
        </w:rPr>
        <w:t>general</w:t>
      </w:r>
      <w:r w:rsidRPr="00C03CCF">
        <w:rPr>
          <w:spacing w:val="23"/>
          <w:sz w:val="24"/>
          <w:highlight w:val="cyan"/>
        </w:rPr>
        <w:t xml:space="preserve"> </w:t>
      </w:r>
      <w:r w:rsidRPr="00C03CCF">
        <w:rPr>
          <w:sz w:val="24"/>
          <w:highlight w:val="cyan"/>
        </w:rPr>
        <w:t>approach</w:t>
      </w:r>
      <w:r w:rsidRPr="00C03CCF">
        <w:rPr>
          <w:spacing w:val="20"/>
          <w:sz w:val="24"/>
          <w:highlight w:val="cyan"/>
        </w:rPr>
        <w:t xml:space="preserve"> </w:t>
      </w:r>
      <w:r w:rsidRPr="00C03CCF">
        <w:rPr>
          <w:sz w:val="24"/>
          <w:highlight w:val="cyan"/>
        </w:rPr>
        <w:t>to</w:t>
      </w:r>
      <w:r w:rsidRPr="00C03CCF">
        <w:rPr>
          <w:spacing w:val="19"/>
          <w:sz w:val="24"/>
          <w:highlight w:val="cyan"/>
        </w:rPr>
        <w:t xml:space="preserve"> </w:t>
      </w:r>
      <w:r w:rsidRPr="00C03CCF">
        <w:rPr>
          <w:sz w:val="24"/>
          <w:highlight w:val="cyan"/>
        </w:rPr>
        <w:t>incorporation</w:t>
      </w:r>
      <w:r w:rsidRPr="00C03CCF">
        <w:rPr>
          <w:spacing w:val="20"/>
          <w:sz w:val="24"/>
          <w:highlight w:val="cyan"/>
        </w:rPr>
        <w:t xml:space="preserve"> </w:t>
      </w:r>
      <w:r w:rsidRPr="00C03CCF">
        <w:rPr>
          <w:sz w:val="24"/>
          <w:highlight w:val="cyan"/>
        </w:rPr>
        <w:t>of</w:t>
      </w:r>
      <w:r w:rsidRPr="00C03CCF">
        <w:rPr>
          <w:spacing w:val="19"/>
          <w:sz w:val="24"/>
          <w:highlight w:val="cyan"/>
        </w:rPr>
        <w:t xml:space="preserve"> </w:t>
      </w:r>
      <w:r w:rsidRPr="00C03CCF">
        <w:rPr>
          <w:sz w:val="24"/>
          <w:highlight w:val="cyan"/>
        </w:rPr>
        <w:t>ESG</w:t>
      </w:r>
      <w:r w:rsidRPr="00C03CCF">
        <w:rPr>
          <w:spacing w:val="-57"/>
          <w:sz w:val="24"/>
          <w:highlight w:val="cyan"/>
        </w:rPr>
        <w:t xml:space="preserve"> </w:t>
      </w:r>
      <w:r w:rsidRPr="00C03CCF">
        <w:rPr>
          <w:sz w:val="24"/>
          <w:highlight w:val="cyan"/>
        </w:rPr>
        <w:t>factors</w:t>
      </w:r>
      <w:r w:rsidRPr="00C03CCF">
        <w:rPr>
          <w:spacing w:val="-1"/>
          <w:sz w:val="24"/>
          <w:highlight w:val="cyan"/>
        </w:rPr>
        <w:t xml:space="preserve"> </w:t>
      </w:r>
      <w:r w:rsidRPr="00C03CCF">
        <w:rPr>
          <w:sz w:val="24"/>
          <w:highlight w:val="cyan"/>
        </w:rPr>
        <w:t>in credit rating</w:t>
      </w:r>
      <w:r w:rsidRPr="00C03CCF">
        <w:rPr>
          <w:spacing w:val="-3"/>
          <w:sz w:val="24"/>
          <w:highlight w:val="cyan"/>
        </w:rPr>
        <w:t xml:space="preserve"> </w:t>
      </w:r>
      <w:r w:rsidRPr="00C03CCF">
        <w:rPr>
          <w:sz w:val="24"/>
          <w:highlight w:val="cyan"/>
        </w:rPr>
        <w:t>process</w:t>
      </w:r>
    </w:p>
    <w:p w14:paraId="25F3125E" w14:textId="77777777" w:rsidR="00245DAA" w:rsidRDefault="00E27FD9">
      <w:pPr>
        <w:pStyle w:val="ListParagraph"/>
        <w:numPr>
          <w:ilvl w:val="1"/>
          <w:numId w:val="2"/>
        </w:numPr>
        <w:tabs>
          <w:tab w:val="left" w:pos="946"/>
          <w:tab w:val="left" w:pos="947"/>
        </w:tabs>
        <w:spacing w:line="293" w:lineRule="exact"/>
        <w:ind w:left="946" w:hanging="361"/>
        <w:rPr>
          <w:rFonts w:ascii="Symbol" w:hAnsi="Symbol"/>
          <w:sz w:val="24"/>
        </w:rPr>
      </w:pPr>
      <w:r>
        <w:rPr>
          <w:sz w:val="24"/>
        </w:rPr>
        <w:t>I</w:t>
      </w:r>
      <w:r>
        <w:rPr>
          <w:spacing w:val="-5"/>
          <w:sz w:val="24"/>
        </w:rPr>
        <w:t xml:space="preserve"> </w:t>
      </w:r>
      <w:r>
        <w:rPr>
          <w:sz w:val="24"/>
        </w:rPr>
        <w:t>don’t know</w:t>
      </w:r>
      <w:r>
        <w:rPr>
          <w:spacing w:val="-2"/>
          <w:sz w:val="24"/>
        </w:rPr>
        <w:t xml:space="preserve"> </w:t>
      </w:r>
      <w:r>
        <w:rPr>
          <w:sz w:val="24"/>
        </w:rPr>
        <w:t>where</w:t>
      </w:r>
      <w:r>
        <w:rPr>
          <w:spacing w:val="-1"/>
          <w:sz w:val="24"/>
        </w:rPr>
        <w:t xml:space="preserve"> </w:t>
      </w:r>
      <w:r>
        <w:rPr>
          <w:sz w:val="24"/>
        </w:rPr>
        <w:t>to find</w:t>
      </w:r>
      <w:r>
        <w:rPr>
          <w:spacing w:val="-1"/>
          <w:sz w:val="24"/>
        </w:rPr>
        <w:t xml:space="preserve"> </w:t>
      </w:r>
      <w:r>
        <w:rPr>
          <w:sz w:val="24"/>
        </w:rPr>
        <w:t>such information</w:t>
      </w:r>
    </w:p>
    <w:p w14:paraId="79147796" w14:textId="77777777" w:rsidR="00245DAA" w:rsidRPr="00C03CCF"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C03CCF">
        <w:rPr>
          <w:sz w:val="24"/>
          <w:highlight w:val="cyan"/>
        </w:rPr>
        <w:t>Other</w:t>
      </w:r>
    </w:p>
    <w:p w14:paraId="213CB4B9" w14:textId="77777777" w:rsidR="00245DAA" w:rsidRDefault="00E27FD9">
      <w:pPr>
        <w:pStyle w:val="Heading2"/>
        <w:spacing w:before="246"/>
      </w:pPr>
      <w:r>
        <w:t>If</w:t>
      </w:r>
      <w:r>
        <w:rPr>
          <w:spacing w:val="-2"/>
        </w:rPr>
        <w:t xml:space="preserve"> </w:t>
      </w:r>
      <w:r>
        <w:t>you</w:t>
      </w:r>
      <w:r>
        <w:rPr>
          <w:spacing w:val="-2"/>
        </w:rPr>
        <w:t xml:space="preserve"> </w:t>
      </w:r>
      <w:r>
        <w:t>responded</w:t>
      </w:r>
      <w:r>
        <w:rPr>
          <w:spacing w:val="-1"/>
        </w:rPr>
        <w:t xml:space="preserve"> </w:t>
      </w:r>
      <w:r>
        <w:t>‘other’</w:t>
      </w:r>
      <w:r>
        <w:rPr>
          <w:spacing w:val="-3"/>
        </w:rPr>
        <w:t xml:space="preserve"> </w:t>
      </w:r>
      <w:r>
        <w:t>please</w:t>
      </w:r>
      <w:r>
        <w:rPr>
          <w:spacing w:val="-3"/>
        </w:rPr>
        <w:t xml:space="preserve"> </w:t>
      </w:r>
      <w:r>
        <w:t>explain</w:t>
      </w:r>
      <w:r>
        <w:rPr>
          <w:spacing w:val="-2"/>
        </w:rPr>
        <w:t xml:space="preserve"> </w:t>
      </w:r>
      <w:r>
        <w:t>where:</w:t>
      </w:r>
    </w:p>
    <w:p w14:paraId="30EDE12B" w14:textId="77777777" w:rsidR="00245DAA" w:rsidRDefault="00245DAA">
      <w:pPr>
        <w:pStyle w:val="BodyText"/>
        <w:spacing w:before="5"/>
        <w:ind w:left="0"/>
        <w:rPr>
          <w:b/>
          <w:sz w:val="20"/>
        </w:rPr>
      </w:pPr>
    </w:p>
    <w:p w14:paraId="30E3FECC" w14:textId="0EC36E79" w:rsidR="00245DAA" w:rsidRPr="00C03CCF" w:rsidRDefault="00C03CCF">
      <w:pPr>
        <w:pStyle w:val="ListParagraph"/>
        <w:numPr>
          <w:ilvl w:val="1"/>
          <w:numId w:val="2"/>
        </w:numPr>
        <w:tabs>
          <w:tab w:val="left" w:pos="946"/>
          <w:tab w:val="left" w:pos="947"/>
        </w:tabs>
        <w:ind w:left="946" w:hanging="361"/>
        <w:rPr>
          <w:rFonts w:ascii="Symbol" w:hAnsi="Symbol"/>
          <w:sz w:val="24"/>
          <w:highlight w:val="cyan"/>
        </w:rPr>
      </w:pPr>
      <w:r w:rsidRPr="00C03CCF">
        <w:rPr>
          <w:sz w:val="24"/>
          <w:highlight w:val="cyan"/>
        </w:rPr>
        <w:t xml:space="preserve">One to one </w:t>
      </w:r>
      <w:proofErr w:type="gramStart"/>
      <w:r w:rsidRPr="00C03CCF">
        <w:rPr>
          <w:sz w:val="24"/>
          <w:highlight w:val="cyan"/>
        </w:rPr>
        <w:t>conversations</w:t>
      </w:r>
      <w:proofErr w:type="gramEnd"/>
    </w:p>
    <w:p w14:paraId="35B29939" w14:textId="77777777" w:rsidR="00245DAA" w:rsidRDefault="00E27FD9">
      <w:pPr>
        <w:pStyle w:val="Heading2"/>
        <w:spacing w:before="247"/>
      </w:pPr>
      <w:r>
        <w:t>Does</w:t>
      </w:r>
      <w:r>
        <w:rPr>
          <w:spacing w:val="-2"/>
        </w:rPr>
        <w:t xml:space="preserve"> </w:t>
      </w:r>
      <w:r>
        <w:t>the</w:t>
      </w:r>
      <w:r>
        <w:rPr>
          <w:spacing w:val="-3"/>
        </w:rPr>
        <w:t xml:space="preserve"> </w:t>
      </w:r>
      <w:r>
        <w:t>level</w:t>
      </w:r>
      <w:r>
        <w:rPr>
          <w:spacing w:val="-2"/>
        </w:rPr>
        <w:t xml:space="preserve"> </w:t>
      </w:r>
      <w:r>
        <w:t>of</w:t>
      </w:r>
      <w:r>
        <w:rPr>
          <w:spacing w:val="-1"/>
        </w:rPr>
        <w:t xml:space="preserve"> </w:t>
      </w:r>
      <w:r>
        <w:t>disclosure</w:t>
      </w:r>
      <w:r>
        <w:rPr>
          <w:spacing w:val="-3"/>
        </w:rPr>
        <w:t xml:space="preserve"> </w:t>
      </w:r>
      <w:r>
        <w:t>differ</w:t>
      </w:r>
      <w:r>
        <w:rPr>
          <w:spacing w:val="-3"/>
        </w:rPr>
        <w:t xml:space="preserve"> </w:t>
      </w:r>
      <w:r>
        <w:t>depending</w:t>
      </w:r>
      <w:r>
        <w:rPr>
          <w:spacing w:val="-2"/>
        </w:rPr>
        <w:t xml:space="preserve"> </w:t>
      </w:r>
      <w:r>
        <w:t>on</w:t>
      </w:r>
      <w:r>
        <w:rPr>
          <w:spacing w:val="-4"/>
        </w:rPr>
        <w:t xml:space="preserve"> </w:t>
      </w:r>
      <w:r>
        <w:t>individual</w:t>
      </w:r>
      <w:r>
        <w:rPr>
          <w:spacing w:val="-2"/>
        </w:rPr>
        <w:t xml:space="preserve"> </w:t>
      </w:r>
      <w:r>
        <w:t>CRAs?</w:t>
      </w:r>
    </w:p>
    <w:p w14:paraId="1FACF3A1" w14:textId="77777777" w:rsidR="00245DAA" w:rsidRDefault="00245DAA">
      <w:pPr>
        <w:pStyle w:val="BodyText"/>
        <w:spacing w:before="4"/>
        <w:ind w:left="0"/>
        <w:rPr>
          <w:b/>
          <w:sz w:val="20"/>
        </w:rPr>
      </w:pPr>
    </w:p>
    <w:p w14:paraId="490B2BBF" w14:textId="77777777" w:rsidR="00245DAA" w:rsidRPr="00C03CCF" w:rsidRDefault="00E27FD9">
      <w:pPr>
        <w:pStyle w:val="ListParagraph"/>
        <w:numPr>
          <w:ilvl w:val="1"/>
          <w:numId w:val="2"/>
        </w:numPr>
        <w:tabs>
          <w:tab w:val="left" w:pos="946"/>
          <w:tab w:val="left" w:pos="947"/>
        </w:tabs>
        <w:ind w:left="946" w:hanging="361"/>
        <w:rPr>
          <w:rFonts w:ascii="Symbol" w:hAnsi="Symbol"/>
          <w:sz w:val="24"/>
          <w:highlight w:val="cyan"/>
        </w:rPr>
      </w:pPr>
      <w:r w:rsidRPr="00C03CCF">
        <w:rPr>
          <w:sz w:val="24"/>
          <w:highlight w:val="cyan"/>
        </w:rPr>
        <w:t>Yes</w:t>
      </w:r>
    </w:p>
    <w:p w14:paraId="4C9A2A6F"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p>
    <w:p w14:paraId="515ABB51"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No</w:t>
      </w:r>
      <w:r>
        <w:rPr>
          <w:spacing w:val="-1"/>
          <w:sz w:val="24"/>
        </w:rPr>
        <w:t xml:space="preserve"> </w:t>
      </w:r>
      <w:r>
        <w:rPr>
          <w:sz w:val="24"/>
        </w:rPr>
        <w:t>opinion</w:t>
      </w:r>
    </w:p>
    <w:p w14:paraId="20D0E7D9" w14:textId="77777777" w:rsidR="00245DAA" w:rsidRDefault="00E27FD9">
      <w:pPr>
        <w:pStyle w:val="Heading2"/>
        <w:spacing w:before="187"/>
        <w:ind w:right="757"/>
      </w:pPr>
      <w:r>
        <w:t>If you answered yes to the previous question, please explain the differences in the</w:t>
      </w:r>
      <w:r>
        <w:rPr>
          <w:spacing w:val="1"/>
        </w:rPr>
        <w:t xml:space="preserve"> </w:t>
      </w:r>
      <w:r>
        <w:t>level</w:t>
      </w:r>
      <w:r>
        <w:rPr>
          <w:spacing w:val="-1"/>
        </w:rPr>
        <w:t xml:space="preserve"> </w:t>
      </w:r>
      <w:r>
        <w:t>of</w:t>
      </w:r>
      <w:r>
        <w:rPr>
          <w:spacing w:val="1"/>
        </w:rPr>
        <w:t xml:space="preserve"> </w:t>
      </w:r>
      <w:r>
        <w:t>disclosure:</w:t>
      </w:r>
    </w:p>
    <w:p w14:paraId="095B2602" w14:textId="77777777" w:rsidR="00245DAA" w:rsidRDefault="00245DAA">
      <w:pPr>
        <w:pStyle w:val="BodyText"/>
        <w:spacing w:before="4"/>
        <w:ind w:left="0"/>
        <w:rPr>
          <w:b/>
          <w:sz w:val="20"/>
        </w:rPr>
      </w:pPr>
    </w:p>
    <w:p w14:paraId="08CDDAB8" w14:textId="77777777" w:rsidR="00245DAA" w:rsidRDefault="00E27FD9">
      <w:pPr>
        <w:pStyle w:val="ListParagraph"/>
        <w:numPr>
          <w:ilvl w:val="1"/>
          <w:numId w:val="2"/>
        </w:numPr>
        <w:tabs>
          <w:tab w:val="left" w:pos="1006"/>
          <w:tab w:val="left" w:pos="1007"/>
        </w:tabs>
        <w:ind w:left="1006" w:hanging="421"/>
        <w:rPr>
          <w:rFonts w:ascii="Symbol" w:hAnsi="Symbol"/>
          <w:sz w:val="24"/>
        </w:rPr>
      </w:pPr>
      <w:r>
        <w:rPr>
          <w:sz w:val="24"/>
        </w:rPr>
        <w:t>[Comment</w:t>
      </w:r>
      <w:r>
        <w:rPr>
          <w:spacing w:val="-2"/>
          <w:sz w:val="24"/>
        </w:rPr>
        <w:t xml:space="preserve"> </w:t>
      </w:r>
      <w:r>
        <w:rPr>
          <w:sz w:val="24"/>
        </w:rPr>
        <w:t>box]</w:t>
      </w:r>
    </w:p>
    <w:p w14:paraId="5C4C7CF7" w14:textId="77777777" w:rsidR="00245DAA" w:rsidRDefault="00E27FD9">
      <w:pPr>
        <w:pStyle w:val="Heading2"/>
        <w:spacing w:before="187"/>
        <w:ind w:right="759"/>
      </w:pPr>
      <w:r>
        <w:t>What are the trends on the market in relation to disclosure of information as to</w:t>
      </w:r>
      <w:r>
        <w:rPr>
          <w:spacing w:val="1"/>
        </w:rPr>
        <w:t xml:space="preserve"> </w:t>
      </w:r>
      <w:r>
        <w:t>which</w:t>
      </w:r>
      <w:r>
        <w:rPr>
          <w:spacing w:val="1"/>
        </w:rPr>
        <w:t xml:space="preserve"> </w:t>
      </w:r>
      <w:r>
        <w:t>credit</w:t>
      </w:r>
      <w:r>
        <w:rPr>
          <w:spacing w:val="1"/>
        </w:rPr>
        <w:t xml:space="preserve"> </w:t>
      </w:r>
      <w:r>
        <w:t>ratings</w:t>
      </w:r>
      <w:r>
        <w:rPr>
          <w:spacing w:val="1"/>
        </w:rPr>
        <w:t xml:space="preserve"> </w:t>
      </w:r>
      <w:r>
        <w:t>actions</w:t>
      </w:r>
      <w:r>
        <w:rPr>
          <w:spacing w:val="1"/>
        </w:rPr>
        <w:t xml:space="preserve"> </w:t>
      </w:r>
      <w:r>
        <w:t>have</w:t>
      </w:r>
      <w:r>
        <w:rPr>
          <w:spacing w:val="1"/>
        </w:rPr>
        <w:t xml:space="preserve"> </w:t>
      </w:r>
      <w:r>
        <w:t>been</w:t>
      </w:r>
      <w:r>
        <w:rPr>
          <w:spacing w:val="1"/>
        </w:rPr>
        <w:t xml:space="preserve"> </w:t>
      </w:r>
      <w:r>
        <w:t>influenced</w:t>
      </w:r>
      <w:r>
        <w:rPr>
          <w:spacing w:val="1"/>
        </w:rPr>
        <w:t xml:space="preserve"> </w:t>
      </w:r>
      <w:r>
        <w:t>by</w:t>
      </w:r>
      <w:r>
        <w:rPr>
          <w:spacing w:val="1"/>
        </w:rPr>
        <w:t xml:space="preserve"> </w:t>
      </w:r>
      <w:r>
        <w:t>sustainability</w:t>
      </w:r>
      <w:r>
        <w:rPr>
          <w:spacing w:val="60"/>
        </w:rPr>
        <w:t xml:space="preserve"> </w:t>
      </w:r>
      <w:r>
        <w:t>factors?</w:t>
      </w:r>
      <w:r>
        <w:rPr>
          <w:spacing w:val="1"/>
        </w:rPr>
        <w:t xml:space="preserve"> </w:t>
      </w:r>
      <w:r>
        <w:t>(multiple</w:t>
      </w:r>
      <w:r>
        <w:rPr>
          <w:spacing w:val="-2"/>
        </w:rPr>
        <w:t xml:space="preserve"> </w:t>
      </w:r>
      <w:r>
        <w:t>choice)</w:t>
      </w:r>
    </w:p>
    <w:p w14:paraId="7D62EB70" w14:textId="77777777" w:rsidR="00245DAA" w:rsidRDefault="00245DAA">
      <w:pPr>
        <w:pStyle w:val="BodyText"/>
        <w:spacing w:before="5"/>
        <w:ind w:left="0"/>
        <w:rPr>
          <w:b/>
          <w:sz w:val="20"/>
        </w:rPr>
      </w:pPr>
    </w:p>
    <w:p w14:paraId="56EF347A" w14:textId="77777777" w:rsidR="00245DAA" w:rsidRDefault="00E27FD9">
      <w:pPr>
        <w:pStyle w:val="ListParagraph"/>
        <w:numPr>
          <w:ilvl w:val="1"/>
          <w:numId w:val="2"/>
        </w:numPr>
        <w:tabs>
          <w:tab w:val="left" w:pos="946"/>
          <w:tab w:val="left" w:pos="947"/>
        </w:tabs>
        <w:spacing w:line="256" w:lineRule="auto"/>
        <w:ind w:left="946" w:right="761"/>
        <w:rPr>
          <w:rFonts w:ascii="Symbol" w:hAnsi="Symbol"/>
          <w:sz w:val="24"/>
        </w:rPr>
      </w:pPr>
      <w:r>
        <w:rPr>
          <w:sz w:val="24"/>
        </w:rPr>
        <w:t>The</w:t>
      </w:r>
      <w:r>
        <w:rPr>
          <w:spacing w:val="34"/>
          <w:sz w:val="24"/>
        </w:rPr>
        <w:t xml:space="preserve"> </w:t>
      </w:r>
      <w:r>
        <w:rPr>
          <w:sz w:val="24"/>
        </w:rPr>
        <w:t>level</w:t>
      </w:r>
      <w:r>
        <w:rPr>
          <w:spacing w:val="36"/>
          <w:sz w:val="24"/>
        </w:rPr>
        <w:t xml:space="preserve"> </w:t>
      </w:r>
      <w:r>
        <w:rPr>
          <w:sz w:val="24"/>
        </w:rPr>
        <w:t>of</w:t>
      </w:r>
      <w:r>
        <w:rPr>
          <w:spacing w:val="34"/>
          <w:sz w:val="24"/>
        </w:rPr>
        <w:t xml:space="preserve"> </w:t>
      </w:r>
      <w:r>
        <w:rPr>
          <w:sz w:val="24"/>
        </w:rPr>
        <w:t>disclosure</w:t>
      </w:r>
      <w:r>
        <w:rPr>
          <w:spacing w:val="37"/>
          <w:sz w:val="24"/>
        </w:rPr>
        <w:t xml:space="preserve"> </w:t>
      </w:r>
      <w:r>
        <w:rPr>
          <w:sz w:val="24"/>
        </w:rPr>
        <w:t>has</w:t>
      </w:r>
      <w:r>
        <w:rPr>
          <w:spacing w:val="35"/>
          <w:sz w:val="24"/>
        </w:rPr>
        <w:t xml:space="preserve"> </w:t>
      </w:r>
      <w:r>
        <w:rPr>
          <w:sz w:val="24"/>
        </w:rPr>
        <w:t>improved</w:t>
      </w:r>
      <w:r>
        <w:rPr>
          <w:spacing w:val="36"/>
          <w:sz w:val="24"/>
        </w:rPr>
        <w:t xml:space="preserve"> </w:t>
      </w:r>
      <w:r>
        <w:rPr>
          <w:sz w:val="24"/>
        </w:rPr>
        <w:t>sufficiently</w:t>
      </w:r>
      <w:r>
        <w:rPr>
          <w:spacing w:val="33"/>
          <w:sz w:val="24"/>
        </w:rPr>
        <w:t xml:space="preserve"> </w:t>
      </w:r>
      <w:r>
        <w:rPr>
          <w:sz w:val="24"/>
        </w:rPr>
        <w:t>since</w:t>
      </w:r>
      <w:r>
        <w:rPr>
          <w:spacing w:val="34"/>
          <w:sz w:val="24"/>
        </w:rPr>
        <w:t xml:space="preserve"> </w:t>
      </w:r>
      <w:r>
        <w:rPr>
          <w:sz w:val="24"/>
        </w:rPr>
        <w:t>the</w:t>
      </w:r>
      <w:r>
        <w:rPr>
          <w:spacing w:val="35"/>
          <w:sz w:val="24"/>
        </w:rPr>
        <w:t xml:space="preserve"> </w:t>
      </w:r>
      <w:r>
        <w:rPr>
          <w:sz w:val="24"/>
        </w:rPr>
        <w:t>entry</w:t>
      </w:r>
      <w:r>
        <w:rPr>
          <w:spacing w:val="30"/>
          <w:sz w:val="24"/>
        </w:rPr>
        <w:t xml:space="preserve"> </w:t>
      </w:r>
      <w:r>
        <w:rPr>
          <w:sz w:val="24"/>
        </w:rPr>
        <w:t>into</w:t>
      </w:r>
      <w:r>
        <w:rPr>
          <w:spacing w:val="36"/>
          <w:sz w:val="24"/>
        </w:rPr>
        <w:t xml:space="preserve"> </w:t>
      </w:r>
      <w:r>
        <w:rPr>
          <w:sz w:val="24"/>
        </w:rPr>
        <w:t>effect</w:t>
      </w:r>
      <w:r>
        <w:rPr>
          <w:spacing w:val="36"/>
          <w:sz w:val="24"/>
        </w:rPr>
        <w:t xml:space="preserve"> </w:t>
      </w:r>
      <w:r>
        <w:rPr>
          <w:sz w:val="24"/>
        </w:rPr>
        <w:t>of</w:t>
      </w:r>
      <w:r>
        <w:rPr>
          <w:spacing w:val="-57"/>
          <w:sz w:val="24"/>
        </w:rPr>
        <w:t xml:space="preserve"> </w:t>
      </w:r>
      <w:r>
        <w:rPr>
          <w:sz w:val="24"/>
        </w:rPr>
        <w:t>ESMA</w:t>
      </w:r>
      <w:r>
        <w:rPr>
          <w:spacing w:val="-2"/>
          <w:sz w:val="24"/>
        </w:rPr>
        <w:t xml:space="preserve"> </w:t>
      </w:r>
      <w:r>
        <w:rPr>
          <w:sz w:val="24"/>
        </w:rPr>
        <w:t>guidelines (April 2020)</w:t>
      </w:r>
    </w:p>
    <w:p w14:paraId="31BD11D9" w14:textId="77777777" w:rsidR="00245DAA" w:rsidRDefault="00E27FD9">
      <w:pPr>
        <w:pStyle w:val="ListParagraph"/>
        <w:numPr>
          <w:ilvl w:val="1"/>
          <w:numId w:val="2"/>
        </w:numPr>
        <w:tabs>
          <w:tab w:val="left" w:pos="946"/>
          <w:tab w:val="left" w:pos="947"/>
        </w:tabs>
        <w:spacing w:before="4" w:line="256" w:lineRule="auto"/>
        <w:ind w:left="946" w:right="760"/>
        <w:rPr>
          <w:rFonts w:ascii="Symbol" w:hAnsi="Symbol"/>
          <w:sz w:val="24"/>
        </w:rPr>
      </w:pPr>
      <w:r>
        <w:rPr>
          <w:sz w:val="24"/>
        </w:rPr>
        <w:t>In</w:t>
      </w:r>
      <w:r>
        <w:rPr>
          <w:spacing w:val="13"/>
          <w:sz w:val="24"/>
        </w:rPr>
        <w:t xml:space="preserve"> </w:t>
      </w:r>
      <w:proofErr w:type="gramStart"/>
      <w:r>
        <w:rPr>
          <w:sz w:val="24"/>
        </w:rPr>
        <w:t>general</w:t>
      </w:r>
      <w:proofErr w:type="gramEnd"/>
      <w:r>
        <w:rPr>
          <w:spacing w:val="11"/>
          <w:sz w:val="24"/>
        </w:rPr>
        <w:t xml:space="preserve"> </w:t>
      </w:r>
      <w:r>
        <w:rPr>
          <w:sz w:val="24"/>
        </w:rPr>
        <w:t>the</w:t>
      </w:r>
      <w:r>
        <w:rPr>
          <w:spacing w:val="10"/>
          <w:sz w:val="24"/>
        </w:rPr>
        <w:t xml:space="preserve"> </w:t>
      </w:r>
      <w:r>
        <w:rPr>
          <w:sz w:val="24"/>
        </w:rPr>
        <w:t>level</w:t>
      </w:r>
      <w:r>
        <w:rPr>
          <w:spacing w:val="11"/>
          <w:sz w:val="24"/>
        </w:rPr>
        <w:t xml:space="preserve"> </w:t>
      </w:r>
      <w:r>
        <w:rPr>
          <w:sz w:val="24"/>
        </w:rPr>
        <w:t>of</w:t>
      </w:r>
      <w:r>
        <w:rPr>
          <w:spacing w:val="10"/>
          <w:sz w:val="24"/>
        </w:rPr>
        <w:t xml:space="preserve"> </w:t>
      </w:r>
      <w:r>
        <w:rPr>
          <w:sz w:val="24"/>
        </w:rPr>
        <w:t>disclosure</w:t>
      </w:r>
      <w:r>
        <w:rPr>
          <w:spacing w:val="10"/>
          <w:sz w:val="24"/>
        </w:rPr>
        <w:t xml:space="preserve"> </w:t>
      </w:r>
      <w:r>
        <w:rPr>
          <w:sz w:val="24"/>
        </w:rPr>
        <w:t>has</w:t>
      </w:r>
      <w:r>
        <w:rPr>
          <w:spacing w:val="11"/>
          <w:sz w:val="24"/>
        </w:rPr>
        <w:t xml:space="preserve"> </w:t>
      </w:r>
      <w:r>
        <w:rPr>
          <w:sz w:val="24"/>
        </w:rPr>
        <w:t>improved</w:t>
      </w:r>
      <w:r>
        <w:rPr>
          <w:spacing w:val="11"/>
          <w:sz w:val="24"/>
        </w:rPr>
        <w:t xml:space="preserve"> </w:t>
      </w:r>
      <w:r>
        <w:rPr>
          <w:sz w:val="24"/>
        </w:rPr>
        <w:t>sufficiently</w:t>
      </w:r>
      <w:r>
        <w:rPr>
          <w:spacing w:val="6"/>
          <w:sz w:val="24"/>
        </w:rPr>
        <w:t xml:space="preserve"> </w:t>
      </w:r>
      <w:r>
        <w:rPr>
          <w:sz w:val="24"/>
        </w:rPr>
        <w:t>although</w:t>
      </w:r>
      <w:r>
        <w:rPr>
          <w:spacing w:val="11"/>
          <w:sz w:val="24"/>
        </w:rPr>
        <w:t xml:space="preserve"> </w:t>
      </w:r>
      <w:r>
        <w:rPr>
          <w:sz w:val="24"/>
        </w:rPr>
        <w:t>some</w:t>
      </w:r>
      <w:r>
        <w:rPr>
          <w:spacing w:val="12"/>
          <w:sz w:val="24"/>
        </w:rPr>
        <w:t xml:space="preserve"> </w:t>
      </w:r>
      <w:r>
        <w:rPr>
          <w:sz w:val="24"/>
        </w:rPr>
        <w:t>CRAs</w:t>
      </w:r>
      <w:r>
        <w:rPr>
          <w:spacing w:val="-57"/>
          <w:sz w:val="24"/>
        </w:rPr>
        <w:t xml:space="preserve"> </w:t>
      </w:r>
      <w:r>
        <w:rPr>
          <w:sz w:val="24"/>
        </w:rPr>
        <w:t>are</w:t>
      </w:r>
      <w:r>
        <w:rPr>
          <w:spacing w:val="-2"/>
          <w:sz w:val="24"/>
        </w:rPr>
        <w:t xml:space="preserve"> </w:t>
      </w:r>
      <w:r>
        <w:rPr>
          <w:sz w:val="24"/>
        </w:rPr>
        <w:t>lagging</w:t>
      </w:r>
      <w:r>
        <w:rPr>
          <w:spacing w:val="-3"/>
          <w:sz w:val="24"/>
        </w:rPr>
        <w:t xml:space="preserve"> </w:t>
      </w:r>
      <w:r>
        <w:rPr>
          <w:sz w:val="24"/>
        </w:rPr>
        <w:t>behind</w:t>
      </w:r>
    </w:p>
    <w:p w14:paraId="3D629064" w14:textId="77777777" w:rsidR="00245DAA" w:rsidRPr="00C03CCF" w:rsidRDefault="00E27FD9">
      <w:pPr>
        <w:pStyle w:val="ListParagraph"/>
        <w:numPr>
          <w:ilvl w:val="1"/>
          <w:numId w:val="2"/>
        </w:numPr>
        <w:tabs>
          <w:tab w:val="left" w:pos="946"/>
          <w:tab w:val="left" w:pos="947"/>
        </w:tabs>
        <w:spacing w:before="2" w:line="256" w:lineRule="auto"/>
        <w:ind w:left="946" w:right="758"/>
        <w:rPr>
          <w:rFonts w:ascii="Symbol" w:hAnsi="Symbol"/>
          <w:sz w:val="24"/>
          <w:highlight w:val="cyan"/>
        </w:rPr>
      </w:pPr>
      <w:r w:rsidRPr="00C03CCF">
        <w:rPr>
          <w:sz w:val="24"/>
          <w:highlight w:val="cyan"/>
        </w:rPr>
        <w:t>The</w:t>
      </w:r>
      <w:r w:rsidRPr="00C03CCF">
        <w:rPr>
          <w:spacing w:val="36"/>
          <w:sz w:val="24"/>
          <w:highlight w:val="cyan"/>
        </w:rPr>
        <w:t xml:space="preserve"> </w:t>
      </w:r>
      <w:r w:rsidRPr="00C03CCF">
        <w:rPr>
          <w:sz w:val="24"/>
          <w:highlight w:val="cyan"/>
        </w:rPr>
        <w:t>overall</w:t>
      </w:r>
      <w:r w:rsidRPr="00C03CCF">
        <w:rPr>
          <w:spacing w:val="37"/>
          <w:sz w:val="24"/>
          <w:highlight w:val="cyan"/>
        </w:rPr>
        <w:t xml:space="preserve"> </w:t>
      </w:r>
      <w:r w:rsidRPr="00C03CCF">
        <w:rPr>
          <w:sz w:val="24"/>
          <w:highlight w:val="cyan"/>
        </w:rPr>
        <w:t>level</w:t>
      </w:r>
      <w:r w:rsidRPr="00C03CCF">
        <w:rPr>
          <w:spacing w:val="37"/>
          <w:sz w:val="24"/>
          <w:highlight w:val="cyan"/>
        </w:rPr>
        <w:t xml:space="preserve"> </w:t>
      </w:r>
      <w:r w:rsidRPr="00C03CCF">
        <w:rPr>
          <w:sz w:val="24"/>
          <w:highlight w:val="cyan"/>
        </w:rPr>
        <w:t>of</w:t>
      </w:r>
      <w:r w:rsidRPr="00C03CCF">
        <w:rPr>
          <w:spacing w:val="39"/>
          <w:sz w:val="24"/>
          <w:highlight w:val="cyan"/>
        </w:rPr>
        <w:t xml:space="preserve"> </w:t>
      </w:r>
      <w:r w:rsidRPr="00C03CCF">
        <w:rPr>
          <w:sz w:val="24"/>
          <w:highlight w:val="cyan"/>
        </w:rPr>
        <w:t>disclosure</w:t>
      </w:r>
      <w:r w:rsidRPr="00C03CCF">
        <w:rPr>
          <w:spacing w:val="36"/>
          <w:sz w:val="24"/>
          <w:highlight w:val="cyan"/>
        </w:rPr>
        <w:t xml:space="preserve"> </w:t>
      </w:r>
      <w:r w:rsidRPr="00C03CCF">
        <w:rPr>
          <w:sz w:val="24"/>
          <w:highlight w:val="cyan"/>
        </w:rPr>
        <w:t>is</w:t>
      </w:r>
      <w:r w:rsidRPr="00C03CCF">
        <w:rPr>
          <w:spacing w:val="37"/>
          <w:sz w:val="24"/>
          <w:highlight w:val="cyan"/>
        </w:rPr>
        <w:t xml:space="preserve"> </w:t>
      </w:r>
      <w:r w:rsidRPr="00C03CCF">
        <w:rPr>
          <w:sz w:val="24"/>
          <w:highlight w:val="cyan"/>
        </w:rPr>
        <w:t>insufficient</w:t>
      </w:r>
      <w:r w:rsidRPr="00C03CCF">
        <w:rPr>
          <w:spacing w:val="37"/>
          <w:sz w:val="24"/>
          <w:highlight w:val="cyan"/>
        </w:rPr>
        <w:t xml:space="preserve"> </w:t>
      </w:r>
      <w:r w:rsidRPr="00C03CCF">
        <w:rPr>
          <w:sz w:val="24"/>
          <w:highlight w:val="cyan"/>
        </w:rPr>
        <w:t>although</w:t>
      </w:r>
      <w:r w:rsidRPr="00C03CCF">
        <w:rPr>
          <w:spacing w:val="37"/>
          <w:sz w:val="24"/>
          <w:highlight w:val="cyan"/>
        </w:rPr>
        <w:t xml:space="preserve"> </w:t>
      </w:r>
      <w:r w:rsidRPr="00C03CCF">
        <w:rPr>
          <w:sz w:val="24"/>
          <w:highlight w:val="cyan"/>
        </w:rPr>
        <w:t>some</w:t>
      </w:r>
      <w:r w:rsidRPr="00C03CCF">
        <w:rPr>
          <w:spacing w:val="36"/>
          <w:sz w:val="24"/>
          <w:highlight w:val="cyan"/>
        </w:rPr>
        <w:t xml:space="preserve"> </w:t>
      </w:r>
      <w:r w:rsidRPr="00C03CCF">
        <w:rPr>
          <w:sz w:val="24"/>
          <w:highlight w:val="cyan"/>
        </w:rPr>
        <w:t>CRAs</w:t>
      </w:r>
      <w:r w:rsidRPr="00C03CCF">
        <w:rPr>
          <w:spacing w:val="37"/>
          <w:sz w:val="24"/>
          <w:highlight w:val="cyan"/>
        </w:rPr>
        <w:t xml:space="preserve"> </w:t>
      </w:r>
      <w:r w:rsidRPr="00C03CCF">
        <w:rPr>
          <w:sz w:val="24"/>
          <w:highlight w:val="cyan"/>
        </w:rPr>
        <w:t>have</w:t>
      </w:r>
      <w:r w:rsidRPr="00C03CCF">
        <w:rPr>
          <w:spacing w:val="-57"/>
          <w:sz w:val="24"/>
          <w:highlight w:val="cyan"/>
        </w:rPr>
        <w:t xml:space="preserve"> </w:t>
      </w:r>
      <w:r w:rsidRPr="00C03CCF">
        <w:rPr>
          <w:sz w:val="24"/>
          <w:highlight w:val="cyan"/>
        </w:rPr>
        <w:t>sufficiently</w:t>
      </w:r>
      <w:r w:rsidRPr="00C03CCF">
        <w:rPr>
          <w:spacing w:val="-6"/>
          <w:sz w:val="24"/>
          <w:highlight w:val="cyan"/>
        </w:rPr>
        <w:t xml:space="preserve"> </w:t>
      </w:r>
      <w:r w:rsidRPr="00C03CCF">
        <w:rPr>
          <w:sz w:val="24"/>
          <w:highlight w:val="cyan"/>
        </w:rPr>
        <w:t>improved</w:t>
      </w:r>
    </w:p>
    <w:p w14:paraId="094A2F03" w14:textId="77777777" w:rsidR="00245DAA" w:rsidRDefault="00E27FD9">
      <w:pPr>
        <w:pStyle w:val="Heading2"/>
        <w:spacing w:before="168"/>
        <w:ind w:right="757"/>
      </w:pPr>
      <w:r>
        <w:t>The extent to which CRAs incorporate ESG factors in credit ratings depends on the</w:t>
      </w:r>
      <w:r>
        <w:rPr>
          <w:spacing w:val="1"/>
        </w:rPr>
        <w:t xml:space="preserve"> </w:t>
      </w:r>
      <w:r>
        <w:t>asset classes methodologies and the importance assigned to the given factor by a</w:t>
      </w:r>
      <w:r>
        <w:rPr>
          <w:spacing w:val="1"/>
        </w:rPr>
        <w:t xml:space="preserve"> </w:t>
      </w:r>
      <w:r>
        <w:t>CRA’s methodology. In addition, some CRAs have developed overall frameworks</w:t>
      </w:r>
      <w:r>
        <w:rPr>
          <w:spacing w:val="1"/>
        </w:rPr>
        <w:t xml:space="preserve"> </w:t>
      </w:r>
      <w:r>
        <w:t>explaining how they incorporate ESG factors in credit ratings across asset classes,</w:t>
      </w:r>
      <w:r>
        <w:rPr>
          <w:spacing w:val="1"/>
        </w:rPr>
        <w:t xml:space="preserve"> </w:t>
      </w:r>
      <w:r>
        <w:t>some</w:t>
      </w:r>
      <w:r>
        <w:rPr>
          <w:spacing w:val="1"/>
        </w:rPr>
        <w:t xml:space="preserve"> </w:t>
      </w:r>
      <w:r>
        <w:t>publish</w:t>
      </w:r>
      <w:r>
        <w:rPr>
          <w:spacing w:val="1"/>
        </w:rPr>
        <w:t xml:space="preserve"> </w:t>
      </w:r>
      <w:r>
        <w:t>reports</w:t>
      </w:r>
      <w:r>
        <w:rPr>
          <w:spacing w:val="1"/>
        </w:rPr>
        <w:t xml:space="preserve"> </w:t>
      </w:r>
      <w:r>
        <w:t>reviewing</w:t>
      </w:r>
      <w:r>
        <w:rPr>
          <w:spacing w:val="1"/>
        </w:rPr>
        <w:t xml:space="preserve"> </w:t>
      </w:r>
      <w:r>
        <w:t>past</w:t>
      </w:r>
      <w:r>
        <w:rPr>
          <w:spacing w:val="1"/>
        </w:rPr>
        <w:t xml:space="preserve"> </w:t>
      </w:r>
      <w:r>
        <w:t>credit</w:t>
      </w:r>
      <w:r>
        <w:rPr>
          <w:spacing w:val="1"/>
        </w:rPr>
        <w:t xml:space="preserve"> </w:t>
      </w:r>
      <w:r>
        <w:t>rating</w:t>
      </w:r>
      <w:r>
        <w:rPr>
          <w:spacing w:val="1"/>
        </w:rPr>
        <w:t xml:space="preserve"> </w:t>
      </w:r>
      <w:r>
        <w:t>actions</w:t>
      </w:r>
      <w:r>
        <w:rPr>
          <w:spacing w:val="1"/>
        </w:rPr>
        <w:t xml:space="preserve"> </w:t>
      </w:r>
      <w:r>
        <w:t>or</w:t>
      </w:r>
      <w:r>
        <w:rPr>
          <w:spacing w:val="1"/>
        </w:rPr>
        <w:t xml:space="preserve"> </w:t>
      </w:r>
      <w:r>
        <w:t>specific</w:t>
      </w:r>
      <w:r>
        <w:rPr>
          <w:spacing w:val="1"/>
        </w:rPr>
        <w:t xml:space="preserve"> </w:t>
      </w:r>
      <w:r>
        <w:t>sections</w:t>
      </w:r>
      <w:r>
        <w:rPr>
          <w:spacing w:val="1"/>
        </w:rPr>
        <w:t xml:space="preserve"> </w:t>
      </w:r>
      <w:r>
        <w:t>accompanying</w:t>
      </w:r>
      <w:r>
        <w:rPr>
          <w:spacing w:val="-1"/>
        </w:rPr>
        <w:t xml:space="preserve"> </w:t>
      </w:r>
      <w:r>
        <w:t>credit</w:t>
      </w:r>
      <w:r>
        <w:rPr>
          <w:spacing w:val="-1"/>
        </w:rPr>
        <w:t xml:space="preserve"> </w:t>
      </w:r>
      <w:r>
        <w:t>rating actions.</w:t>
      </w:r>
    </w:p>
    <w:p w14:paraId="7DFA4207" w14:textId="77777777" w:rsidR="00245DAA" w:rsidRDefault="00245DAA">
      <w:pPr>
        <w:sectPr w:rsidR="00245DAA">
          <w:pgSz w:w="11910" w:h="16840"/>
          <w:pgMar w:top="920" w:right="940" w:bottom="1240" w:left="1360" w:header="0" w:footer="1009" w:gutter="0"/>
          <w:cols w:space="720"/>
        </w:sectPr>
      </w:pPr>
    </w:p>
    <w:p w14:paraId="04C412BD" w14:textId="77777777" w:rsidR="00245DAA" w:rsidRDefault="00E27FD9">
      <w:pPr>
        <w:spacing w:before="60"/>
        <w:ind w:left="226" w:right="762"/>
        <w:jc w:val="both"/>
        <w:rPr>
          <w:b/>
          <w:sz w:val="24"/>
        </w:rPr>
      </w:pPr>
      <w:r>
        <w:rPr>
          <w:b/>
          <w:sz w:val="24"/>
        </w:rPr>
        <w:lastRenderedPageBreak/>
        <w:t>In your opinion, what are trends in the relation to the incorporation of ESG factors</w:t>
      </w:r>
      <w:r>
        <w:rPr>
          <w:b/>
          <w:spacing w:val="1"/>
          <w:sz w:val="24"/>
        </w:rPr>
        <w:t xml:space="preserve"> </w:t>
      </w:r>
      <w:r>
        <w:rPr>
          <w:b/>
          <w:sz w:val="24"/>
        </w:rPr>
        <w:t>in</w:t>
      </w:r>
      <w:r>
        <w:rPr>
          <w:b/>
          <w:spacing w:val="-1"/>
          <w:sz w:val="24"/>
        </w:rPr>
        <w:t xml:space="preserve"> </w:t>
      </w:r>
      <w:r>
        <w:rPr>
          <w:b/>
          <w:sz w:val="24"/>
        </w:rPr>
        <w:t>the</w:t>
      </w:r>
      <w:r>
        <w:rPr>
          <w:b/>
          <w:spacing w:val="-1"/>
          <w:sz w:val="24"/>
        </w:rPr>
        <w:t xml:space="preserve"> </w:t>
      </w:r>
      <w:r>
        <w:rPr>
          <w:b/>
          <w:sz w:val="24"/>
        </w:rPr>
        <w:t>credit</w:t>
      </w:r>
      <w:r>
        <w:rPr>
          <w:b/>
          <w:spacing w:val="-1"/>
          <w:sz w:val="24"/>
        </w:rPr>
        <w:t xml:space="preserve"> </w:t>
      </w:r>
      <w:r>
        <w:rPr>
          <w:b/>
          <w:sz w:val="24"/>
        </w:rPr>
        <w:t>rating process and</w:t>
      </w:r>
      <w:r>
        <w:rPr>
          <w:b/>
          <w:spacing w:val="-1"/>
          <w:sz w:val="24"/>
        </w:rPr>
        <w:t xml:space="preserve"> </w:t>
      </w:r>
      <w:r>
        <w:rPr>
          <w:b/>
          <w:sz w:val="24"/>
        </w:rPr>
        <w:t>methodologies?</w:t>
      </w:r>
    </w:p>
    <w:p w14:paraId="710F8A70" w14:textId="77777777" w:rsidR="00245DAA" w:rsidRDefault="00245DAA">
      <w:pPr>
        <w:pStyle w:val="BodyText"/>
        <w:spacing w:before="5"/>
        <w:ind w:left="0"/>
        <w:rPr>
          <w:b/>
          <w:sz w:val="20"/>
        </w:rPr>
      </w:pPr>
    </w:p>
    <w:p w14:paraId="7C3EEA36" w14:textId="77777777" w:rsidR="00245DAA" w:rsidRDefault="00E27FD9">
      <w:pPr>
        <w:pStyle w:val="ListParagraph"/>
        <w:numPr>
          <w:ilvl w:val="1"/>
          <w:numId w:val="2"/>
        </w:numPr>
        <w:tabs>
          <w:tab w:val="left" w:pos="946"/>
          <w:tab w:val="left" w:pos="947"/>
        </w:tabs>
        <w:spacing w:line="256" w:lineRule="auto"/>
        <w:ind w:left="946" w:right="761"/>
        <w:rPr>
          <w:rFonts w:ascii="Symbol" w:hAnsi="Symbol"/>
          <w:sz w:val="24"/>
        </w:rPr>
      </w:pPr>
      <w:r>
        <w:rPr>
          <w:sz w:val="24"/>
        </w:rPr>
        <w:t>CRAs</w:t>
      </w:r>
      <w:r>
        <w:rPr>
          <w:spacing w:val="12"/>
          <w:sz w:val="24"/>
        </w:rPr>
        <w:t xml:space="preserve"> </w:t>
      </w:r>
      <w:r>
        <w:rPr>
          <w:sz w:val="24"/>
        </w:rPr>
        <w:t>have</w:t>
      </w:r>
      <w:r>
        <w:rPr>
          <w:spacing w:val="11"/>
          <w:sz w:val="24"/>
        </w:rPr>
        <w:t xml:space="preserve"> </w:t>
      </w:r>
      <w:r>
        <w:rPr>
          <w:sz w:val="24"/>
        </w:rPr>
        <w:t>sufficiently</w:t>
      </w:r>
      <w:r>
        <w:rPr>
          <w:spacing w:val="9"/>
          <w:sz w:val="24"/>
        </w:rPr>
        <w:t xml:space="preserve"> </w:t>
      </w:r>
      <w:r>
        <w:rPr>
          <w:sz w:val="24"/>
        </w:rPr>
        <w:t>improved</w:t>
      </w:r>
      <w:r>
        <w:rPr>
          <w:spacing w:val="12"/>
          <w:sz w:val="24"/>
        </w:rPr>
        <w:t xml:space="preserve"> </w:t>
      </w:r>
      <w:r>
        <w:rPr>
          <w:sz w:val="24"/>
        </w:rPr>
        <w:t>the</w:t>
      </w:r>
      <w:r>
        <w:rPr>
          <w:spacing w:val="11"/>
          <w:sz w:val="24"/>
        </w:rPr>
        <w:t xml:space="preserve"> </w:t>
      </w:r>
      <w:r>
        <w:rPr>
          <w:sz w:val="24"/>
        </w:rPr>
        <w:t>incorporation</w:t>
      </w:r>
      <w:r>
        <w:rPr>
          <w:spacing w:val="12"/>
          <w:sz w:val="24"/>
        </w:rPr>
        <w:t xml:space="preserve"> </w:t>
      </w:r>
      <w:r>
        <w:rPr>
          <w:sz w:val="24"/>
        </w:rPr>
        <w:t>of</w:t>
      </w:r>
      <w:r>
        <w:rPr>
          <w:spacing w:val="11"/>
          <w:sz w:val="24"/>
        </w:rPr>
        <w:t xml:space="preserve"> </w:t>
      </w:r>
      <w:r>
        <w:rPr>
          <w:sz w:val="24"/>
        </w:rPr>
        <w:t>ESG</w:t>
      </w:r>
      <w:r>
        <w:rPr>
          <w:spacing w:val="11"/>
          <w:sz w:val="24"/>
        </w:rPr>
        <w:t xml:space="preserve"> </w:t>
      </w:r>
      <w:r>
        <w:rPr>
          <w:sz w:val="24"/>
        </w:rPr>
        <w:t>factors</w:t>
      </w:r>
      <w:r>
        <w:rPr>
          <w:spacing w:val="12"/>
          <w:sz w:val="24"/>
        </w:rPr>
        <w:t xml:space="preserve"> </w:t>
      </w:r>
      <w:r>
        <w:rPr>
          <w:sz w:val="24"/>
        </w:rPr>
        <w:t>in</w:t>
      </w:r>
      <w:r>
        <w:rPr>
          <w:spacing w:val="12"/>
          <w:sz w:val="24"/>
        </w:rPr>
        <w:t xml:space="preserve"> </w:t>
      </w:r>
      <w:r>
        <w:rPr>
          <w:sz w:val="24"/>
        </w:rPr>
        <w:t>their</w:t>
      </w:r>
      <w:r>
        <w:rPr>
          <w:spacing w:val="-57"/>
          <w:sz w:val="24"/>
        </w:rPr>
        <w:t xml:space="preserve"> </w:t>
      </w:r>
      <w:r>
        <w:rPr>
          <w:sz w:val="24"/>
        </w:rPr>
        <w:t>methodologies</w:t>
      </w:r>
      <w:r>
        <w:rPr>
          <w:spacing w:val="-1"/>
          <w:sz w:val="24"/>
        </w:rPr>
        <w:t xml:space="preserve"> </w:t>
      </w:r>
      <w:r>
        <w:rPr>
          <w:sz w:val="24"/>
        </w:rPr>
        <w:t>and</w:t>
      </w:r>
      <w:r>
        <w:rPr>
          <w:spacing w:val="2"/>
          <w:sz w:val="24"/>
        </w:rPr>
        <w:t xml:space="preserve"> </w:t>
      </w:r>
      <w:r>
        <w:rPr>
          <w:sz w:val="24"/>
        </w:rPr>
        <w:t>rating process,</w:t>
      </w:r>
    </w:p>
    <w:p w14:paraId="14AC1FD1" w14:textId="77777777" w:rsidR="00245DAA" w:rsidRDefault="00E27FD9">
      <w:pPr>
        <w:pStyle w:val="ListParagraph"/>
        <w:numPr>
          <w:ilvl w:val="1"/>
          <w:numId w:val="2"/>
        </w:numPr>
        <w:tabs>
          <w:tab w:val="left" w:pos="946"/>
          <w:tab w:val="left" w:pos="947"/>
        </w:tabs>
        <w:spacing w:before="2" w:line="259" w:lineRule="auto"/>
        <w:ind w:left="946" w:right="759"/>
        <w:rPr>
          <w:rFonts w:ascii="Symbol" w:hAnsi="Symbol"/>
          <w:sz w:val="24"/>
        </w:rPr>
      </w:pPr>
      <w:r>
        <w:rPr>
          <w:sz w:val="24"/>
        </w:rPr>
        <w:t>In</w:t>
      </w:r>
      <w:r>
        <w:rPr>
          <w:spacing w:val="19"/>
          <w:sz w:val="24"/>
        </w:rPr>
        <w:t xml:space="preserve"> </w:t>
      </w:r>
      <w:proofErr w:type="gramStart"/>
      <w:r>
        <w:rPr>
          <w:sz w:val="24"/>
        </w:rPr>
        <w:t>general</w:t>
      </w:r>
      <w:proofErr w:type="gramEnd"/>
      <w:r>
        <w:rPr>
          <w:spacing w:val="17"/>
          <w:sz w:val="24"/>
        </w:rPr>
        <w:t xml:space="preserve"> </w:t>
      </w:r>
      <w:r>
        <w:rPr>
          <w:sz w:val="24"/>
        </w:rPr>
        <w:t>CRAs</w:t>
      </w:r>
      <w:r>
        <w:rPr>
          <w:spacing w:val="17"/>
          <w:sz w:val="24"/>
        </w:rPr>
        <w:t xml:space="preserve"> </w:t>
      </w:r>
      <w:r>
        <w:rPr>
          <w:sz w:val="24"/>
        </w:rPr>
        <w:t>have</w:t>
      </w:r>
      <w:r>
        <w:rPr>
          <w:spacing w:val="16"/>
          <w:sz w:val="24"/>
        </w:rPr>
        <w:t xml:space="preserve"> </w:t>
      </w:r>
      <w:r>
        <w:rPr>
          <w:sz w:val="24"/>
        </w:rPr>
        <w:t>sufficiently</w:t>
      </w:r>
      <w:r>
        <w:rPr>
          <w:spacing w:val="10"/>
          <w:sz w:val="24"/>
        </w:rPr>
        <w:t xml:space="preserve"> </w:t>
      </w:r>
      <w:r>
        <w:rPr>
          <w:sz w:val="24"/>
        </w:rPr>
        <w:t>improved</w:t>
      </w:r>
      <w:r>
        <w:rPr>
          <w:spacing w:val="17"/>
          <w:sz w:val="24"/>
        </w:rPr>
        <w:t xml:space="preserve"> </w:t>
      </w:r>
      <w:r>
        <w:rPr>
          <w:sz w:val="24"/>
        </w:rPr>
        <w:t>the</w:t>
      </w:r>
      <w:r>
        <w:rPr>
          <w:spacing w:val="19"/>
          <w:sz w:val="24"/>
        </w:rPr>
        <w:t xml:space="preserve"> </w:t>
      </w:r>
      <w:r>
        <w:rPr>
          <w:sz w:val="24"/>
        </w:rPr>
        <w:t>incorporation</w:t>
      </w:r>
      <w:r>
        <w:rPr>
          <w:spacing w:val="17"/>
          <w:sz w:val="24"/>
        </w:rPr>
        <w:t xml:space="preserve"> </w:t>
      </w:r>
      <w:r>
        <w:rPr>
          <w:sz w:val="24"/>
        </w:rPr>
        <w:t>of</w:t>
      </w:r>
      <w:r>
        <w:rPr>
          <w:spacing w:val="16"/>
          <w:sz w:val="24"/>
        </w:rPr>
        <w:t xml:space="preserve"> </w:t>
      </w:r>
      <w:r>
        <w:rPr>
          <w:sz w:val="24"/>
        </w:rPr>
        <w:t>ESG</w:t>
      </w:r>
      <w:r>
        <w:rPr>
          <w:spacing w:val="16"/>
          <w:sz w:val="24"/>
        </w:rPr>
        <w:t xml:space="preserve"> </w:t>
      </w:r>
      <w:r>
        <w:rPr>
          <w:sz w:val="24"/>
        </w:rPr>
        <w:t>factors</w:t>
      </w:r>
      <w:r>
        <w:rPr>
          <w:spacing w:val="17"/>
          <w:sz w:val="24"/>
        </w:rPr>
        <w:t xml:space="preserve"> </w:t>
      </w:r>
      <w:r>
        <w:rPr>
          <w:sz w:val="24"/>
        </w:rPr>
        <w:t>in</w:t>
      </w:r>
      <w:r>
        <w:rPr>
          <w:spacing w:val="-57"/>
          <w:sz w:val="24"/>
        </w:rPr>
        <w:t xml:space="preserve"> </w:t>
      </w:r>
      <w:r>
        <w:rPr>
          <w:sz w:val="24"/>
        </w:rPr>
        <w:t>credit</w:t>
      </w:r>
      <w:r>
        <w:rPr>
          <w:spacing w:val="-1"/>
          <w:sz w:val="24"/>
        </w:rPr>
        <w:t xml:space="preserve"> </w:t>
      </w:r>
      <w:r>
        <w:rPr>
          <w:sz w:val="24"/>
        </w:rPr>
        <w:t>ratings although some</w:t>
      </w:r>
      <w:r>
        <w:rPr>
          <w:spacing w:val="-1"/>
          <w:sz w:val="24"/>
        </w:rPr>
        <w:t xml:space="preserve"> </w:t>
      </w:r>
      <w:r>
        <w:rPr>
          <w:sz w:val="24"/>
        </w:rPr>
        <w:t>CRAs are</w:t>
      </w:r>
      <w:r>
        <w:rPr>
          <w:spacing w:val="-1"/>
          <w:sz w:val="24"/>
        </w:rPr>
        <w:t xml:space="preserve"> </w:t>
      </w:r>
      <w:r>
        <w:rPr>
          <w:sz w:val="24"/>
        </w:rPr>
        <w:t>lagging</w:t>
      </w:r>
      <w:r>
        <w:rPr>
          <w:spacing w:val="-4"/>
          <w:sz w:val="24"/>
        </w:rPr>
        <w:t xml:space="preserve"> </w:t>
      </w:r>
      <w:r>
        <w:rPr>
          <w:sz w:val="24"/>
        </w:rPr>
        <w:t>behind</w:t>
      </w:r>
    </w:p>
    <w:p w14:paraId="2A4D54B1" w14:textId="77777777" w:rsidR="00245DAA" w:rsidRPr="00C03CCF" w:rsidRDefault="00E27FD9">
      <w:pPr>
        <w:pStyle w:val="ListParagraph"/>
        <w:numPr>
          <w:ilvl w:val="1"/>
          <w:numId w:val="2"/>
        </w:numPr>
        <w:tabs>
          <w:tab w:val="left" w:pos="946"/>
          <w:tab w:val="left" w:pos="947"/>
        </w:tabs>
        <w:spacing w:line="256" w:lineRule="auto"/>
        <w:ind w:left="946" w:right="759"/>
        <w:rPr>
          <w:rFonts w:ascii="Symbol" w:hAnsi="Symbol"/>
          <w:sz w:val="24"/>
          <w:highlight w:val="cyan"/>
        </w:rPr>
      </w:pPr>
      <w:r w:rsidRPr="00C03CCF">
        <w:rPr>
          <w:sz w:val="24"/>
          <w:highlight w:val="cyan"/>
        </w:rPr>
        <w:t>In</w:t>
      </w:r>
      <w:r w:rsidRPr="00C03CCF">
        <w:rPr>
          <w:spacing w:val="31"/>
          <w:sz w:val="24"/>
          <w:highlight w:val="cyan"/>
        </w:rPr>
        <w:t xml:space="preserve"> </w:t>
      </w:r>
      <w:proofErr w:type="gramStart"/>
      <w:r w:rsidRPr="00C03CCF">
        <w:rPr>
          <w:sz w:val="24"/>
          <w:highlight w:val="cyan"/>
        </w:rPr>
        <w:t>general</w:t>
      </w:r>
      <w:proofErr w:type="gramEnd"/>
      <w:r w:rsidRPr="00C03CCF">
        <w:rPr>
          <w:spacing w:val="30"/>
          <w:sz w:val="24"/>
          <w:highlight w:val="cyan"/>
        </w:rPr>
        <w:t xml:space="preserve"> </w:t>
      </w:r>
      <w:r w:rsidRPr="00C03CCF">
        <w:rPr>
          <w:sz w:val="24"/>
          <w:highlight w:val="cyan"/>
        </w:rPr>
        <w:t>the</w:t>
      </w:r>
      <w:r w:rsidRPr="00C03CCF">
        <w:rPr>
          <w:spacing w:val="26"/>
          <w:sz w:val="24"/>
          <w:highlight w:val="cyan"/>
        </w:rPr>
        <w:t xml:space="preserve"> </w:t>
      </w:r>
      <w:r w:rsidRPr="00C03CCF">
        <w:rPr>
          <w:sz w:val="24"/>
          <w:highlight w:val="cyan"/>
        </w:rPr>
        <w:t>development</w:t>
      </w:r>
      <w:r w:rsidRPr="00C03CCF">
        <w:rPr>
          <w:spacing w:val="28"/>
          <w:sz w:val="24"/>
          <w:highlight w:val="cyan"/>
        </w:rPr>
        <w:t xml:space="preserve"> </w:t>
      </w:r>
      <w:r w:rsidRPr="00C03CCF">
        <w:rPr>
          <w:sz w:val="24"/>
          <w:highlight w:val="cyan"/>
        </w:rPr>
        <w:t>is</w:t>
      </w:r>
      <w:r w:rsidRPr="00C03CCF">
        <w:rPr>
          <w:spacing w:val="28"/>
          <w:sz w:val="24"/>
          <w:highlight w:val="cyan"/>
        </w:rPr>
        <w:t xml:space="preserve"> </w:t>
      </w:r>
      <w:r w:rsidRPr="00C03CCF">
        <w:rPr>
          <w:sz w:val="24"/>
          <w:highlight w:val="cyan"/>
        </w:rPr>
        <w:t>insufficient</w:t>
      </w:r>
      <w:r w:rsidRPr="00C03CCF">
        <w:rPr>
          <w:spacing w:val="27"/>
          <w:sz w:val="24"/>
          <w:highlight w:val="cyan"/>
        </w:rPr>
        <w:t xml:space="preserve"> </w:t>
      </w:r>
      <w:r w:rsidRPr="00C03CCF">
        <w:rPr>
          <w:sz w:val="24"/>
          <w:highlight w:val="cyan"/>
        </w:rPr>
        <w:t>although</w:t>
      </w:r>
      <w:r w:rsidRPr="00C03CCF">
        <w:rPr>
          <w:spacing w:val="30"/>
          <w:sz w:val="24"/>
          <w:highlight w:val="cyan"/>
        </w:rPr>
        <w:t xml:space="preserve"> </w:t>
      </w:r>
      <w:r w:rsidRPr="00C03CCF">
        <w:rPr>
          <w:sz w:val="24"/>
          <w:highlight w:val="cyan"/>
        </w:rPr>
        <w:t>some</w:t>
      </w:r>
      <w:r w:rsidRPr="00C03CCF">
        <w:rPr>
          <w:spacing w:val="26"/>
          <w:sz w:val="24"/>
          <w:highlight w:val="cyan"/>
        </w:rPr>
        <w:t xml:space="preserve"> </w:t>
      </w:r>
      <w:r w:rsidRPr="00C03CCF">
        <w:rPr>
          <w:sz w:val="24"/>
          <w:highlight w:val="cyan"/>
        </w:rPr>
        <w:t>CRAs</w:t>
      </w:r>
      <w:r w:rsidRPr="00C03CCF">
        <w:rPr>
          <w:spacing w:val="28"/>
          <w:sz w:val="24"/>
          <w:highlight w:val="cyan"/>
        </w:rPr>
        <w:t xml:space="preserve"> </w:t>
      </w:r>
      <w:r w:rsidRPr="00C03CCF">
        <w:rPr>
          <w:sz w:val="24"/>
          <w:highlight w:val="cyan"/>
        </w:rPr>
        <w:t>have</w:t>
      </w:r>
      <w:r w:rsidRPr="00C03CCF">
        <w:rPr>
          <w:spacing w:val="26"/>
          <w:sz w:val="24"/>
          <w:highlight w:val="cyan"/>
        </w:rPr>
        <w:t xml:space="preserve"> </w:t>
      </w:r>
      <w:r w:rsidRPr="00C03CCF">
        <w:rPr>
          <w:sz w:val="24"/>
          <w:highlight w:val="cyan"/>
        </w:rPr>
        <w:t>improved</w:t>
      </w:r>
      <w:r w:rsidRPr="00C03CCF">
        <w:rPr>
          <w:spacing w:val="-57"/>
          <w:sz w:val="24"/>
          <w:highlight w:val="cyan"/>
        </w:rPr>
        <w:t xml:space="preserve"> </w:t>
      </w:r>
      <w:r w:rsidRPr="00C03CCF">
        <w:rPr>
          <w:sz w:val="24"/>
          <w:highlight w:val="cyan"/>
        </w:rPr>
        <w:t>the</w:t>
      </w:r>
      <w:r w:rsidRPr="00C03CCF">
        <w:rPr>
          <w:spacing w:val="-2"/>
          <w:sz w:val="24"/>
          <w:highlight w:val="cyan"/>
        </w:rPr>
        <w:t xml:space="preserve"> </w:t>
      </w:r>
      <w:r w:rsidRPr="00C03CCF">
        <w:rPr>
          <w:sz w:val="24"/>
          <w:highlight w:val="cyan"/>
        </w:rPr>
        <w:t>incorporation</w:t>
      </w:r>
      <w:r w:rsidRPr="00C03CCF">
        <w:rPr>
          <w:spacing w:val="-1"/>
          <w:sz w:val="24"/>
          <w:highlight w:val="cyan"/>
        </w:rPr>
        <w:t xml:space="preserve"> </w:t>
      </w:r>
      <w:r w:rsidRPr="00C03CCF">
        <w:rPr>
          <w:sz w:val="24"/>
          <w:highlight w:val="cyan"/>
        </w:rPr>
        <w:t>of</w:t>
      </w:r>
      <w:r w:rsidRPr="00C03CCF">
        <w:rPr>
          <w:spacing w:val="-2"/>
          <w:sz w:val="24"/>
          <w:highlight w:val="cyan"/>
        </w:rPr>
        <w:t xml:space="preserve"> </w:t>
      </w:r>
      <w:r w:rsidRPr="00C03CCF">
        <w:rPr>
          <w:sz w:val="24"/>
          <w:highlight w:val="cyan"/>
        </w:rPr>
        <w:t>ESG</w:t>
      </w:r>
      <w:r w:rsidRPr="00C03CCF">
        <w:rPr>
          <w:spacing w:val="1"/>
          <w:sz w:val="24"/>
          <w:highlight w:val="cyan"/>
        </w:rPr>
        <w:t xml:space="preserve"> </w:t>
      </w:r>
      <w:r w:rsidRPr="00C03CCF">
        <w:rPr>
          <w:sz w:val="24"/>
          <w:highlight w:val="cyan"/>
        </w:rPr>
        <w:t>factors</w:t>
      </w:r>
      <w:r w:rsidRPr="00C03CCF">
        <w:rPr>
          <w:spacing w:val="-1"/>
          <w:sz w:val="24"/>
          <w:highlight w:val="cyan"/>
        </w:rPr>
        <w:t xml:space="preserve"> </w:t>
      </w:r>
      <w:r w:rsidRPr="00C03CCF">
        <w:rPr>
          <w:sz w:val="24"/>
          <w:highlight w:val="cyan"/>
        </w:rPr>
        <w:t>in</w:t>
      </w:r>
      <w:r w:rsidRPr="00C03CCF">
        <w:rPr>
          <w:spacing w:val="-1"/>
          <w:sz w:val="24"/>
          <w:highlight w:val="cyan"/>
        </w:rPr>
        <w:t xml:space="preserve"> </w:t>
      </w:r>
      <w:r w:rsidRPr="00C03CCF">
        <w:rPr>
          <w:sz w:val="24"/>
          <w:highlight w:val="cyan"/>
        </w:rPr>
        <w:t>their</w:t>
      </w:r>
      <w:r w:rsidRPr="00C03CCF">
        <w:rPr>
          <w:spacing w:val="-1"/>
          <w:sz w:val="24"/>
          <w:highlight w:val="cyan"/>
        </w:rPr>
        <w:t xml:space="preserve"> </w:t>
      </w:r>
      <w:r w:rsidRPr="00C03CCF">
        <w:rPr>
          <w:sz w:val="24"/>
          <w:highlight w:val="cyan"/>
        </w:rPr>
        <w:t>methodologies</w:t>
      </w:r>
      <w:r w:rsidRPr="00C03CCF">
        <w:rPr>
          <w:spacing w:val="-1"/>
          <w:sz w:val="24"/>
          <w:highlight w:val="cyan"/>
        </w:rPr>
        <w:t xml:space="preserve"> </w:t>
      </w:r>
      <w:r w:rsidRPr="00C03CCF">
        <w:rPr>
          <w:sz w:val="24"/>
          <w:highlight w:val="cyan"/>
        </w:rPr>
        <w:t>and</w:t>
      </w:r>
      <w:r w:rsidRPr="00C03CCF">
        <w:rPr>
          <w:spacing w:val="1"/>
          <w:sz w:val="24"/>
          <w:highlight w:val="cyan"/>
        </w:rPr>
        <w:t xml:space="preserve"> </w:t>
      </w:r>
      <w:r w:rsidRPr="00C03CCF">
        <w:rPr>
          <w:sz w:val="24"/>
          <w:highlight w:val="cyan"/>
        </w:rPr>
        <w:t>rating</w:t>
      </w:r>
      <w:r w:rsidRPr="00C03CCF">
        <w:rPr>
          <w:spacing w:val="-3"/>
          <w:sz w:val="24"/>
          <w:highlight w:val="cyan"/>
        </w:rPr>
        <w:t xml:space="preserve"> </w:t>
      </w:r>
      <w:r w:rsidRPr="00C03CCF">
        <w:rPr>
          <w:sz w:val="24"/>
          <w:highlight w:val="cyan"/>
        </w:rPr>
        <w:t>process,</w:t>
      </w:r>
    </w:p>
    <w:p w14:paraId="73B6D3E1" w14:textId="77777777" w:rsidR="00245DAA" w:rsidRDefault="00E27FD9">
      <w:pPr>
        <w:pStyle w:val="ListParagraph"/>
        <w:numPr>
          <w:ilvl w:val="1"/>
          <w:numId w:val="2"/>
        </w:numPr>
        <w:tabs>
          <w:tab w:val="left" w:pos="946"/>
          <w:tab w:val="left" w:pos="947"/>
        </w:tabs>
        <w:spacing w:before="1" w:line="256" w:lineRule="auto"/>
        <w:ind w:left="946" w:right="761"/>
        <w:rPr>
          <w:rFonts w:ascii="Symbol" w:hAnsi="Symbol"/>
          <w:sz w:val="24"/>
        </w:rPr>
      </w:pPr>
      <w:r>
        <w:rPr>
          <w:sz w:val="24"/>
        </w:rPr>
        <w:t>CRAs</w:t>
      </w:r>
      <w:r>
        <w:rPr>
          <w:spacing w:val="52"/>
          <w:sz w:val="24"/>
        </w:rPr>
        <w:t xml:space="preserve"> </w:t>
      </w:r>
      <w:r>
        <w:rPr>
          <w:sz w:val="24"/>
        </w:rPr>
        <w:t>have</w:t>
      </w:r>
      <w:r>
        <w:rPr>
          <w:spacing w:val="50"/>
          <w:sz w:val="24"/>
        </w:rPr>
        <w:t xml:space="preserve"> </w:t>
      </w:r>
      <w:r>
        <w:rPr>
          <w:sz w:val="24"/>
        </w:rPr>
        <w:t>insufficiently</w:t>
      </w:r>
      <w:r>
        <w:rPr>
          <w:spacing w:val="49"/>
          <w:sz w:val="24"/>
        </w:rPr>
        <w:t xml:space="preserve"> </w:t>
      </w:r>
      <w:r>
        <w:rPr>
          <w:sz w:val="24"/>
        </w:rPr>
        <w:t>improved</w:t>
      </w:r>
      <w:r>
        <w:rPr>
          <w:spacing w:val="51"/>
          <w:sz w:val="24"/>
        </w:rPr>
        <w:t xml:space="preserve"> </w:t>
      </w:r>
      <w:r>
        <w:rPr>
          <w:sz w:val="24"/>
        </w:rPr>
        <w:t>the</w:t>
      </w:r>
      <w:r>
        <w:rPr>
          <w:spacing w:val="54"/>
          <w:sz w:val="24"/>
        </w:rPr>
        <w:t xml:space="preserve"> </w:t>
      </w:r>
      <w:r>
        <w:rPr>
          <w:sz w:val="24"/>
        </w:rPr>
        <w:t>incorporation</w:t>
      </w:r>
      <w:r>
        <w:rPr>
          <w:spacing w:val="51"/>
          <w:sz w:val="24"/>
        </w:rPr>
        <w:t xml:space="preserve"> </w:t>
      </w:r>
      <w:r>
        <w:rPr>
          <w:sz w:val="24"/>
        </w:rPr>
        <w:t>of</w:t>
      </w:r>
      <w:r>
        <w:rPr>
          <w:spacing w:val="53"/>
          <w:sz w:val="24"/>
        </w:rPr>
        <w:t xml:space="preserve"> </w:t>
      </w:r>
      <w:r>
        <w:rPr>
          <w:sz w:val="24"/>
        </w:rPr>
        <w:t>ESG</w:t>
      </w:r>
      <w:r>
        <w:rPr>
          <w:spacing w:val="51"/>
          <w:sz w:val="24"/>
        </w:rPr>
        <w:t xml:space="preserve"> </w:t>
      </w:r>
      <w:r>
        <w:rPr>
          <w:sz w:val="24"/>
        </w:rPr>
        <w:t>factors</w:t>
      </w:r>
      <w:r>
        <w:rPr>
          <w:spacing w:val="54"/>
          <w:sz w:val="24"/>
        </w:rPr>
        <w:t xml:space="preserve"> </w:t>
      </w:r>
      <w:r>
        <w:rPr>
          <w:sz w:val="24"/>
        </w:rPr>
        <w:t>in</w:t>
      </w:r>
      <w:r>
        <w:rPr>
          <w:spacing w:val="52"/>
          <w:sz w:val="24"/>
        </w:rPr>
        <w:t xml:space="preserve"> </w:t>
      </w:r>
      <w:r>
        <w:rPr>
          <w:sz w:val="24"/>
        </w:rPr>
        <w:t>their</w:t>
      </w:r>
      <w:r>
        <w:rPr>
          <w:spacing w:val="-57"/>
          <w:sz w:val="24"/>
        </w:rPr>
        <w:t xml:space="preserve"> </w:t>
      </w:r>
      <w:r>
        <w:rPr>
          <w:sz w:val="24"/>
        </w:rPr>
        <w:t>methodologies</w:t>
      </w:r>
      <w:r>
        <w:rPr>
          <w:spacing w:val="-1"/>
          <w:sz w:val="24"/>
        </w:rPr>
        <w:t xml:space="preserve"> </w:t>
      </w:r>
      <w:r>
        <w:rPr>
          <w:sz w:val="24"/>
        </w:rPr>
        <w:t>and</w:t>
      </w:r>
      <w:r>
        <w:rPr>
          <w:spacing w:val="2"/>
          <w:sz w:val="24"/>
        </w:rPr>
        <w:t xml:space="preserve"> </w:t>
      </w:r>
      <w:r>
        <w:rPr>
          <w:sz w:val="24"/>
        </w:rPr>
        <w:t>rating process</w:t>
      </w:r>
    </w:p>
    <w:p w14:paraId="47EB46D0" w14:textId="77777777" w:rsidR="00245DAA" w:rsidRDefault="00245DAA">
      <w:pPr>
        <w:pStyle w:val="BodyText"/>
        <w:ind w:left="0"/>
        <w:rPr>
          <w:sz w:val="26"/>
        </w:rPr>
      </w:pPr>
    </w:p>
    <w:p w14:paraId="28087EF1" w14:textId="77777777" w:rsidR="00245DAA" w:rsidRDefault="00245DAA">
      <w:pPr>
        <w:pStyle w:val="BodyText"/>
        <w:spacing w:before="6"/>
        <w:ind w:left="0"/>
        <w:rPr>
          <w:sz w:val="28"/>
        </w:rPr>
      </w:pPr>
    </w:p>
    <w:p w14:paraId="68FAB42C" w14:textId="77777777" w:rsidR="00245DAA" w:rsidRDefault="00E27FD9">
      <w:pPr>
        <w:pStyle w:val="Heading2"/>
        <w:numPr>
          <w:ilvl w:val="0"/>
          <w:numId w:val="1"/>
        </w:numPr>
        <w:tabs>
          <w:tab w:val="left" w:pos="1306"/>
          <w:tab w:val="left" w:pos="1307"/>
        </w:tabs>
        <w:spacing w:before="0"/>
        <w:ind w:hanging="848"/>
        <w:jc w:val="left"/>
      </w:pPr>
      <w:bookmarkStart w:id="17" w:name="II._Questions_to_Credit_Rating_Agencies"/>
      <w:bookmarkEnd w:id="17"/>
      <w:r>
        <w:t>Questions</w:t>
      </w:r>
      <w:r>
        <w:rPr>
          <w:spacing w:val="-3"/>
        </w:rPr>
        <w:t xml:space="preserve"> </w:t>
      </w:r>
      <w:r>
        <w:t>to</w:t>
      </w:r>
      <w:r>
        <w:rPr>
          <w:spacing w:val="-2"/>
        </w:rPr>
        <w:t xml:space="preserve"> </w:t>
      </w:r>
      <w:r>
        <w:t>Credit</w:t>
      </w:r>
      <w:r>
        <w:rPr>
          <w:spacing w:val="-3"/>
        </w:rPr>
        <w:t xml:space="preserve"> </w:t>
      </w:r>
      <w:r>
        <w:t>Rating</w:t>
      </w:r>
      <w:r>
        <w:rPr>
          <w:spacing w:val="-3"/>
        </w:rPr>
        <w:t xml:space="preserve"> </w:t>
      </w:r>
      <w:r>
        <w:t>Agencies</w:t>
      </w:r>
    </w:p>
    <w:p w14:paraId="74DEE6E7" w14:textId="77777777" w:rsidR="00245DAA" w:rsidRDefault="00245DAA">
      <w:pPr>
        <w:pStyle w:val="BodyText"/>
        <w:ind w:left="0"/>
        <w:rPr>
          <w:b/>
          <w:sz w:val="26"/>
        </w:rPr>
      </w:pPr>
    </w:p>
    <w:p w14:paraId="264D33D7" w14:textId="77777777" w:rsidR="00245DAA" w:rsidRDefault="00245DAA">
      <w:pPr>
        <w:pStyle w:val="BodyText"/>
        <w:ind w:left="0"/>
        <w:rPr>
          <w:b/>
          <w:sz w:val="26"/>
        </w:rPr>
      </w:pPr>
    </w:p>
    <w:p w14:paraId="7ACA85C2" w14:textId="77777777" w:rsidR="00245DAA" w:rsidRDefault="00E27FD9">
      <w:pPr>
        <w:spacing w:before="218"/>
        <w:ind w:left="226"/>
        <w:jc w:val="both"/>
        <w:rPr>
          <w:b/>
          <w:sz w:val="24"/>
        </w:rPr>
      </w:pPr>
      <w:r>
        <w:rPr>
          <w:b/>
          <w:sz w:val="24"/>
        </w:rPr>
        <w:t>Do</w:t>
      </w:r>
      <w:r>
        <w:rPr>
          <w:b/>
          <w:spacing w:val="-2"/>
          <w:sz w:val="24"/>
        </w:rPr>
        <w:t xml:space="preserve"> </w:t>
      </w:r>
      <w:r>
        <w:rPr>
          <w:b/>
          <w:sz w:val="24"/>
        </w:rPr>
        <w:t>you</w:t>
      </w:r>
      <w:r>
        <w:rPr>
          <w:b/>
          <w:spacing w:val="-1"/>
          <w:sz w:val="24"/>
        </w:rPr>
        <w:t xml:space="preserve"> </w:t>
      </w:r>
      <w:r>
        <w:rPr>
          <w:b/>
          <w:sz w:val="24"/>
        </w:rPr>
        <w:t>explicitly</w:t>
      </w:r>
      <w:r>
        <w:rPr>
          <w:b/>
          <w:spacing w:val="-1"/>
          <w:sz w:val="24"/>
        </w:rPr>
        <w:t xml:space="preserve"> </w:t>
      </w:r>
      <w:r>
        <w:rPr>
          <w:b/>
          <w:sz w:val="24"/>
        </w:rPr>
        <w:t>incorporate</w:t>
      </w:r>
      <w:r>
        <w:rPr>
          <w:b/>
          <w:spacing w:val="-3"/>
          <w:sz w:val="24"/>
        </w:rPr>
        <w:t xml:space="preserve"> </w:t>
      </w:r>
      <w:r>
        <w:rPr>
          <w:b/>
          <w:sz w:val="24"/>
        </w:rPr>
        <w:t>ESG</w:t>
      </w:r>
      <w:r>
        <w:rPr>
          <w:b/>
          <w:spacing w:val="-3"/>
          <w:sz w:val="24"/>
        </w:rPr>
        <w:t xml:space="preserve"> </w:t>
      </w:r>
      <w:r>
        <w:rPr>
          <w:b/>
          <w:sz w:val="24"/>
        </w:rPr>
        <w:t>factors</w:t>
      </w:r>
      <w:r>
        <w:rPr>
          <w:b/>
          <w:spacing w:val="-1"/>
          <w:sz w:val="24"/>
        </w:rPr>
        <w:t xml:space="preserve"> </w:t>
      </w:r>
      <w:r>
        <w:rPr>
          <w:b/>
          <w:sz w:val="24"/>
        </w:rPr>
        <w:t>in</w:t>
      </w:r>
      <w:r>
        <w:rPr>
          <w:b/>
          <w:spacing w:val="-1"/>
          <w:sz w:val="24"/>
        </w:rPr>
        <w:t xml:space="preserve"> </w:t>
      </w:r>
      <w:r>
        <w:rPr>
          <w:b/>
          <w:sz w:val="24"/>
        </w:rPr>
        <w:t>your</w:t>
      </w:r>
      <w:r>
        <w:rPr>
          <w:b/>
          <w:spacing w:val="-3"/>
          <w:sz w:val="24"/>
        </w:rPr>
        <w:t xml:space="preserve"> </w:t>
      </w:r>
      <w:r>
        <w:rPr>
          <w:b/>
          <w:sz w:val="24"/>
        </w:rPr>
        <w:t>methodologies?</w:t>
      </w:r>
    </w:p>
    <w:p w14:paraId="467A6EB1" w14:textId="77777777" w:rsidR="00245DAA" w:rsidRDefault="00245DAA">
      <w:pPr>
        <w:pStyle w:val="BodyText"/>
        <w:spacing w:before="7"/>
        <w:ind w:left="0"/>
        <w:rPr>
          <w:b/>
          <w:sz w:val="25"/>
        </w:rPr>
      </w:pPr>
    </w:p>
    <w:p w14:paraId="61F56905"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1ECAD42A"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Yes,</w:t>
      </w:r>
      <w:r>
        <w:rPr>
          <w:spacing w:val="-1"/>
          <w:sz w:val="24"/>
        </w:rPr>
        <w:t xml:space="preserve"> </w:t>
      </w:r>
      <w:r>
        <w:rPr>
          <w:sz w:val="24"/>
        </w:rPr>
        <w:t>but</w:t>
      </w:r>
      <w:r>
        <w:rPr>
          <w:spacing w:val="-1"/>
          <w:sz w:val="24"/>
        </w:rPr>
        <w:t xml:space="preserve"> </w:t>
      </w:r>
      <w:r>
        <w:rPr>
          <w:sz w:val="24"/>
        </w:rPr>
        <w:t>only</w:t>
      </w:r>
      <w:r>
        <w:rPr>
          <w:spacing w:val="-6"/>
          <w:sz w:val="24"/>
        </w:rPr>
        <w:t xml:space="preserve"> </w:t>
      </w:r>
      <w:r>
        <w:rPr>
          <w:sz w:val="24"/>
        </w:rPr>
        <w:t>for</w:t>
      </w:r>
      <w:r>
        <w:rPr>
          <w:spacing w:val="-2"/>
          <w:sz w:val="24"/>
        </w:rPr>
        <w:t xml:space="preserve"> </w:t>
      </w:r>
      <w:r>
        <w:rPr>
          <w:sz w:val="24"/>
        </w:rPr>
        <w:t>asset</w:t>
      </w:r>
      <w:r>
        <w:rPr>
          <w:spacing w:val="1"/>
          <w:sz w:val="24"/>
        </w:rPr>
        <w:t xml:space="preserve"> </w:t>
      </w:r>
      <w:r>
        <w:rPr>
          <w:sz w:val="24"/>
        </w:rPr>
        <w:t>classes</w:t>
      </w:r>
      <w:r>
        <w:rPr>
          <w:spacing w:val="-1"/>
          <w:sz w:val="24"/>
        </w:rPr>
        <w:t xml:space="preserve"> </w:t>
      </w:r>
      <w:r>
        <w:rPr>
          <w:sz w:val="24"/>
        </w:rPr>
        <w:t>and</w:t>
      </w:r>
      <w:r>
        <w:rPr>
          <w:spacing w:val="-2"/>
          <w:sz w:val="24"/>
        </w:rPr>
        <w:t xml:space="preserve"> </w:t>
      </w:r>
      <w:r>
        <w:rPr>
          <w:sz w:val="24"/>
        </w:rPr>
        <w:t>sectors where</w:t>
      </w:r>
      <w:r>
        <w:rPr>
          <w:spacing w:val="-2"/>
          <w:sz w:val="24"/>
        </w:rPr>
        <w:t xml:space="preserve"> </w:t>
      </w:r>
      <w:r>
        <w:rPr>
          <w:sz w:val="24"/>
        </w:rPr>
        <w:t>relevant</w:t>
      </w:r>
    </w:p>
    <w:p w14:paraId="6639FF96"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Partially</w:t>
      </w:r>
    </w:p>
    <w:p w14:paraId="5A0EFD66"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No</w:t>
      </w:r>
    </w:p>
    <w:p w14:paraId="0C1C1F14" w14:textId="77777777" w:rsidR="00245DAA" w:rsidRDefault="00245DAA">
      <w:pPr>
        <w:pStyle w:val="BodyText"/>
        <w:spacing w:before="3"/>
        <w:ind w:left="0"/>
        <w:rPr>
          <w:sz w:val="28"/>
        </w:rPr>
      </w:pPr>
    </w:p>
    <w:p w14:paraId="2DE100C2" w14:textId="77777777" w:rsidR="00245DAA" w:rsidRDefault="00E27FD9">
      <w:pPr>
        <w:pStyle w:val="Heading2"/>
        <w:spacing w:before="0"/>
      </w:pPr>
      <w:r>
        <w:t>Please</w:t>
      </w:r>
      <w:r>
        <w:rPr>
          <w:spacing w:val="-3"/>
        </w:rPr>
        <w:t xml:space="preserve"> </w:t>
      </w:r>
      <w:r>
        <w:t>explain</w:t>
      </w:r>
      <w:r>
        <w:rPr>
          <w:spacing w:val="-2"/>
        </w:rPr>
        <w:t xml:space="preserve"> </w:t>
      </w:r>
      <w:r>
        <w:t>your</w:t>
      </w:r>
      <w:r>
        <w:rPr>
          <w:spacing w:val="-2"/>
        </w:rPr>
        <w:t xml:space="preserve"> </w:t>
      </w:r>
      <w:r>
        <w:t>reply</w:t>
      </w:r>
    </w:p>
    <w:p w14:paraId="2BE6D8B0" w14:textId="77777777" w:rsidR="00245DAA" w:rsidRDefault="00245DAA">
      <w:pPr>
        <w:pStyle w:val="BodyText"/>
        <w:spacing w:before="5"/>
        <w:ind w:left="0"/>
        <w:rPr>
          <w:b/>
          <w:sz w:val="20"/>
        </w:rPr>
      </w:pPr>
    </w:p>
    <w:p w14:paraId="521392FB" w14:textId="77777777" w:rsidR="00245DAA" w:rsidRDefault="00E27FD9">
      <w:pPr>
        <w:pStyle w:val="ListParagraph"/>
        <w:numPr>
          <w:ilvl w:val="1"/>
          <w:numId w:val="2"/>
        </w:numPr>
        <w:tabs>
          <w:tab w:val="left" w:pos="1006"/>
          <w:tab w:val="left" w:pos="1007"/>
        </w:tabs>
        <w:ind w:left="1006" w:hanging="421"/>
        <w:rPr>
          <w:rFonts w:ascii="Symbol" w:hAnsi="Symbol"/>
          <w:sz w:val="24"/>
        </w:rPr>
      </w:pPr>
      <w:r>
        <w:rPr>
          <w:sz w:val="24"/>
        </w:rPr>
        <w:t>[Comment</w:t>
      </w:r>
      <w:r>
        <w:rPr>
          <w:spacing w:val="-3"/>
          <w:sz w:val="24"/>
        </w:rPr>
        <w:t xml:space="preserve"> </w:t>
      </w:r>
      <w:r>
        <w:rPr>
          <w:sz w:val="24"/>
        </w:rPr>
        <w:t>box]</w:t>
      </w:r>
    </w:p>
    <w:p w14:paraId="53FA861E" w14:textId="77777777" w:rsidR="00245DAA" w:rsidRDefault="00E27FD9">
      <w:pPr>
        <w:pStyle w:val="Heading2"/>
        <w:spacing w:before="247"/>
        <w:ind w:right="759"/>
      </w:pPr>
      <w:r>
        <w:t>Which</w:t>
      </w:r>
      <w:r>
        <w:rPr>
          <w:spacing w:val="1"/>
        </w:rPr>
        <w:t xml:space="preserve"> </w:t>
      </w:r>
      <w:r>
        <w:t>individual</w:t>
      </w:r>
      <w:r>
        <w:rPr>
          <w:spacing w:val="1"/>
        </w:rPr>
        <w:t xml:space="preserve"> </w:t>
      </w:r>
      <w:r>
        <w:t>E,</w:t>
      </w:r>
      <w:r>
        <w:rPr>
          <w:spacing w:val="1"/>
        </w:rPr>
        <w:t xml:space="preserve"> </w:t>
      </w:r>
      <w:r>
        <w:t>S</w:t>
      </w:r>
      <w:r>
        <w:rPr>
          <w:spacing w:val="1"/>
        </w:rPr>
        <w:t xml:space="preserve"> </w:t>
      </w:r>
      <w:r>
        <w:t>and</w:t>
      </w:r>
      <w:r>
        <w:rPr>
          <w:spacing w:val="1"/>
        </w:rPr>
        <w:t xml:space="preserve"> </w:t>
      </w:r>
      <w:r>
        <w:t>G</w:t>
      </w:r>
      <w:r>
        <w:rPr>
          <w:spacing w:val="1"/>
        </w:rPr>
        <w:t xml:space="preserve"> </w:t>
      </w:r>
      <w:r>
        <w:t>factors</w:t>
      </w:r>
      <w:r>
        <w:rPr>
          <w:spacing w:val="1"/>
        </w:rPr>
        <w:t xml:space="preserve"> </w:t>
      </w:r>
      <w:r>
        <w:t>do</w:t>
      </w:r>
      <w:r>
        <w:rPr>
          <w:spacing w:val="1"/>
        </w:rPr>
        <w:t xml:space="preserve"> </w:t>
      </w:r>
      <w:r>
        <w:t>you</w:t>
      </w:r>
      <w:r>
        <w:rPr>
          <w:spacing w:val="1"/>
        </w:rPr>
        <w:t xml:space="preserve"> </w:t>
      </w:r>
      <w:r>
        <w:t>consider</w:t>
      </w:r>
      <w:r>
        <w:rPr>
          <w:spacing w:val="1"/>
        </w:rPr>
        <w:t xml:space="preserve"> </w:t>
      </w:r>
      <w:r>
        <w:t>in</w:t>
      </w:r>
      <w:r>
        <w:rPr>
          <w:spacing w:val="1"/>
        </w:rPr>
        <w:t xml:space="preserve"> </w:t>
      </w:r>
      <w:r>
        <w:t>your</w:t>
      </w:r>
      <w:r>
        <w:rPr>
          <w:spacing w:val="1"/>
        </w:rPr>
        <w:t xml:space="preserve"> </w:t>
      </w:r>
      <w:r>
        <w:t>methodologies?</w:t>
      </w:r>
      <w:r>
        <w:rPr>
          <w:spacing w:val="1"/>
        </w:rPr>
        <w:t xml:space="preserve"> </w:t>
      </w:r>
      <w:r>
        <w:t>(multiple</w:t>
      </w:r>
      <w:r>
        <w:rPr>
          <w:spacing w:val="-2"/>
        </w:rPr>
        <w:t xml:space="preserve"> </w:t>
      </w:r>
      <w:r>
        <w:t>choice)</w:t>
      </w:r>
    </w:p>
    <w:p w14:paraId="4CF80C0F" w14:textId="77777777" w:rsidR="00245DAA" w:rsidRDefault="00245DAA">
      <w:pPr>
        <w:pStyle w:val="BodyText"/>
        <w:spacing w:before="7"/>
        <w:ind w:left="0"/>
        <w:rPr>
          <w:b/>
          <w:sz w:val="25"/>
        </w:rPr>
      </w:pPr>
    </w:p>
    <w:p w14:paraId="62F36926" w14:textId="77777777" w:rsidR="00245DAA" w:rsidRDefault="00E27FD9">
      <w:pPr>
        <w:pStyle w:val="ListParagraph"/>
        <w:numPr>
          <w:ilvl w:val="2"/>
          <w:numId w:val="2"/>
        </w:numPr>
        <w:tabs>
          <w:tab w:val="left" w:pos="1306"/>
          <w:tab w:val="left" w:pos="1307"/>
        </w:tabs>
        <w:ind w:hanging="361"/>
        <w:rPr>
          <w:sz w:val="24"/>
        </w:rPr>
      </w:pPr>
      <w:r>
        <w:rPr>
          <w:sz w:val="24"/>
        </w:rPr>
        <w:t>Environmental</w:t>
      </w:r>
      <w:r>
        <w:rPr>
          <w:spacing w:val="-3"/>
          <w:sz w:val="24"/>
        </w:rPr>
        <w:t xml:space="preserve"> </w:t>
      </w:r>
      <w:r>
        <w:rPr>
          <w:sz w:val="24"/>
        </w:rPr>
        <w:t>factors</w:t>
      </w:r>
    </w:p>
    <w:p w14:paraId="2F15BE82" w14:textId="77777777" w:rsidR="00245DAA" w:rsidRDefault="00E27FD9">
      <w:pPr>
        <w:pStyle w:val="ListParagraph"/>
        <w:numPr>
          <w:ilvl w:val="2"/>
          <w:numId w:val="2"/>
        </w:numPr>
        <w:tabs>
          <w:tab w:val="left" w:pos="1306"/>
          <w:tab w:val="left" w:pos="1307"/>
        </w:tabs>
        <w:spacing w:before="18"/>
        <w:ind w:hanging="361"/>
        <w:rPr>
          <w:sz w:val="24"/>
        </w:rPr>
      </w:pPr>
      <w:r>
        <w:rPr>
          <w:sz w:val="24"/>
        </w:rPr>
        <w:t>Social</w:t>
      </w:r>
      <w:r>
        <w:rPr>
          <w:spacing w:val="-3"/>
          <w:sz w:val="24"/>
        </w:rPr>
        <w:t xml:space="preserve"> </w:t>
      </w:r>
      <w:r>
        <w:rPr>
          <w:sz w:val="24"/>
        </w:rPr>
        <w:t>factors</w:t>
      </w:r>
    </w:p>
    <w:p w14:paraId="703A43AF" w14:textId="77777777" w:rsidR="00245DAA" w:rsidRDefault="00E27FD9">
      <w:pPr>
        <w:pStyle w:val="ListParagraph"/>
        <w:numPr>
          <w:ilvl w:val="2"/>
          <w:numId w:val="2"/>
        </w:numPr>
        <w:tabs>
          <w:tab w:val="left" w:pos="1306"/>
          <w:tab w:val="left" w:pos="1307"/>
        </w:tabs>
        <w:spacing w:before="18"/>
        <w:ind w:hanging="361"/>
        <w:rPr>
          <w:sz w:val="24"/>
        </w:rPr>
      </w:pPr>
      <w:r>
        <w:rPr>
          <w:sz w:val="24"/>
        </w:rPr>
        <w:t>Governance</w:t>
      </w:r>
      <w:r>
        <w:rPr>
          <w:spacing w:val="-4"/>
          <w:sz w:val="24"/>
        </w:rPr>
        <w:t xml:space="preserve"> </w:t>
      </w:r>
      <w:r>
        <w:rPr>
          <w:sz w:val="24"/>
        </w:rPr>
        <w:t>factors</w:t>
      </w:r>
    </w:p>
    <w:p w14:paraId="06439533" w14:textId="77777777" w:rsidR="00245DAA" w:rsidRDefault="00E27FD9">
      <w:pPr>
        <w:pStyle w:val="ListParagraph"/>
        <w:numPr>
          <w:ilvl w:val="2"/>
          <w:numId w:val="2"/>
        </w:numPr>
        <w:tabs>
          <w:tab w:val="left" w:pos="1306"/>
          <w:tab w:val="left" w:pos="1307"/>
        </w:tabs>
        <w:spacing w:before="16"/>
        <w:ind w:hanging="361"/>
        <w:rPr>
          <w:sz w:val="24"/>
        </w:rPr>
      </w:pPr>
      <w:r>
        <w:rPr>
          <w:sz w:val="24"/>
        </w:rPr>
        <w:t>Other</w:t>
      </w:r>
      <w:r>
        <w:rPr>
          <w:spacing w:val="-2"/>
          <w:sz w:val="24"/>
        </w:rPr>
        <w:t xml:space="preserve"> </w:t>
      </w:r>
      <w:r>
        <w:rPr>
          <w:sz w:val="24"/>
        </w:rPr>
        <w:t>–</w:t>
      </w:r>
      <w:r>
        <w:rPr>
          <w:spacing w:val="-1"/>
          <w:sz w:val="24"/>
        </w:rPr>
        <w:t xml:space="preserve"> </w:t>
      </w:r>
      <w:r>
        <w:rPr>
          <w:sz w:val="24"/>
        </w:rPr>
        <w:t>sustainability</w:t>
      </w:r>
      <w:r>
        <w:rPr>
          <w:spacing w:val="-6"/>
          <w:sz w:val="24"/>
        </w:rPr>
        <w:t xml:space="preserve"> </w:t>
      </w:r>
      <w:r>
        <w:rPr>
          <w:sz w:val="24"/>
        </w:rPr>
        <w:t>related factors</w:t>
      </w:r>
    </w:p>
    <w:p w14:paraId="69BF8C7B" w14:textId="77777777" w:rsidR="00245DAA" w:rsidRDefault="00245DAA">
      <w:pPr>
        <w:pStyle w:val="BodyText"/>
        <w:spacing w:before="1"/>
        <w:ind w:left="0"/>
        <w:rPr>
          <w:sz w:val="28"/>
        </w:rPr>
      </w:pPr>
    </w:p>
    <w:p w14:paraId="747D4B68" w14:textId="77777777" w:rsidR="00245DAA" w:rsidRDefault="00E27FD9">
      <w:pPr>
        <w:pStyle w:val="Heading2"/>
        <w:spacing w:before="0"/>
      </w:pPr>
      <w:r>
        <w:t>Please</w:t>
      </w:r>
      <w:r>
        <w:rPr>
          <w:spacing w:val="-3"/>
        </w:rPr>
        <w:t xml:space="preserve"> </w:t>
      </w:r>
      <w:r>
        <w:t>explain</w:t>
      </w:r>
      <w:r>
        <w:rPr>
          <w:spacing w:val="-2"/>
        </w:rPr>
        <w:t xml:space="preserve"> </w:t>
      </w:r>
      <w:r>
        <w:t>in</w:t>
      </w:r>
      <w:r>
        <w:rPr>
          <w:spacing w:val="-2"/>
        </w:rPr>
        <w:t xml:space="preserve"> </w:t>
      </w:r>
      <w:r>
        <w:t>more</w:t>
      </w:r>
      <w:r>
        <w:rPr>
          <w:spacing w:val="-1"/>
        </w:rPr>
        <w:t xml:space="preserve"> </w:t>
      </w:r>
      <w:r>
        <w:t>details</w:t>
      </w:r>
    </w:p>
    <w:p w14:paraId="05C2D73C" w14:textId="77777777" w:rsidR="00245DAA" w:rsidRDefault="00245DAA">
      <w:pPr>
        <w:pStyle w:val="BodyText"/>
        <w:spacing w:before="4"/>
        <w:ind w:left="0"/>
        <w:rPr>
          <w:b/>
          <w:sz w:val="20"/>
        </w:rPr>
      </w:pPr>
    </w:p>
    <w:p w14:paraId="1EC7D56B" w14:textId="77777777" w:rsidR="00245DAA" w:rsidRDefault="00E27FD9">
      <w:pPr>
        <w:pStyle w:val="ListParagraph"/>
        <w:numPr>
          <w:ilvl w:val="2"/>
          <w:numId w:val="2"/>
        </w:numPr>
        <w:tabs>
          <w:tab w:val="left" w:pos="1306"/>
          <w:tab w:val="left" w:pos="1307"/>
        </w:tabs>
        <w:spacing w:before="1"/>
        <w:ind w:hanging="361"/>
        <w:rPr>
          <w:sz w:val="24"/>
        </w:rPr>
      </w:pPr>
      <w:r>
        <w:rPr>
          <w:sz w:val="24"/>
        </w:rPr>
        <w:t>[comment</w:t>
      </w:r>
      <w:r>
        <w:rPr>
          <w:spacing w:val="-1"/>
          <w:sz w:val="24"/>
        </w:rPr>
        <w:t xml:space="preserve"> </w:t>
      </w:r>
      <w:r>
        <w:rPr>
          <w:sz w:val="24"/>
        </w:rPr>
        <w:t>box]</w:t>
      </w:r>
    </w:p>
    <w:p w14:paraId="73531B52" w14:textId="77777777" w:rsidR="00245DAA" w:rsidRDefault="00E27FD9">
      <w:pPr>
        <w:pStyle w:val="Heading2"/>
        <w:spacing w:before="246"/>
        <w:ind w:right="758"/>
      </w:pPr>
      <w:r>
        <w:t>In addition to methodologies, do you have a framework or a document describing</w:t>
      </w:r>
      <w:r>
        <w:rPr>
          <w:spacing w:val="1"/>
        </w:rPr>
        <w:t xml:space="preserve"> </w:t>
      </w:r>
      <w:r>
        <w:t>how you incorporate ESG factors in the credit rating process? By framework, we</w:t>
      </w:r>
      <w:r>
        <w:rPr>
          <w:spacing w:val="1"/>
        </w:rPr>
        <w:t xml:space="preserve"> </w:t>
      </w:r>
      <w:r>
        <w:t>mean any general approach to the incorporation of ESG factors in credit rating</w:t>
      </w:r>
      <w:r>
        <w:rPr>
          <w:spacing w:val="1"/>
        </w:rPr>
        <w:t xml:space="preserve"> </w:t>
      </w:r>
      <w:r>
        <w:t>process,</w:t>
      </w:r>
      <w:r>
        <w:rPr>
          <w:spacing w:val="-1"/>
        </w:rPr>
        <w:t xml:space="preserve"> </w:t>
      </w:r>
      <w:r>
        <w:t>in addition</w:t>
      </w:r>
      <w:r>
        <w:rPr>
          <w:spacing w:val="-1"/>
        </w:rPr>
        <w:t xml:space="preserve"> </w:t>
      </w:r>
      <w:r>
        <w:t>to</w:t>
      </w:r>
      <w:r>
        <w:rPr>
          <w:spacing w:val="-3"/>
        </w:rPr>
        <w:t xml:space="preserve"> </w:t>
      </w:r>
      <w:r>
        <w:t>methodologies for</w:t>
      </w:r>
      <w:r>
        <w:rPr>
          <w:spacing w:val="-2"/>
        </w:rPr>
        <w:t xml:space="preserve"> </w:t>
      </w:r>
      <w:r>
        <w:t>asset</w:t>
      </w:r>
      <w:r>
        <w:rPr>
          <w:spacing w:val="-1"/>
        </w:rPr>
        <w:t xml:space="preserve"> </w:t>
      </w:r>
      <w:r>
        <w:t>classes and</w:t>
      </w:r>
      <w:r>
        <w:rPr>
          <w:spacing w:val="-1"/>
        </w:rPr>
        <w:t xml:space="preserve"> </w:t>
      </w:r>
      <w:r>
        <w:t>sectors.</w:t>
      </w:r>
    </w:p>
    <w:p w14:paraId="564C147F" w14:textId="77777777" w:rsidR="00245DAA" w:rsidRDefault="00245DAA">
      <w:pPr>
        <w:pStyle w:val="BodyText"/>
        <w:spacing w:before="7"/>
        <w:ind w:left="0"/>
        <w:rPr>
          <w:b/>
          <w:sz w:val="25"/>
        </w:rPr>
      </w:pPr>
    </w:p>
    <w:p w14:paraId="3FBB21C8"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090BC0BD"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p>
    <w:p w14:paraId="22EDC64A"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Other</w:t>
      </w:r>
    </w:p>
    <w:p w14:paraId="16DCBE22" w14:textId="77777777" w:rsidR="00245DAA" w:rsidRDefault="00245DAA">
      <w:pPr>
        <w:pStyle w:val="BodyText"/>
        <w:spacing w:before="3"/>
        <w:ind w:left="0"/>
        <w:rPr>
          <w:sz w:val="28"/>
        </w:rPr>
      </w:pPr>
    </w:p>
    <w:p w14:paraId="2D76C923" w14:textId="77777777" w:rsidR="00245DAA" w:rsidRDefault="00E27FD9">
      <w:pPr>
        <w:pStyle w:val="Heading2"/>
        <w:spacing w:before="0"/>
      </w:pPr>
      <w:r>
        <w:t>If</w:t>
      </w:r>
      <w:r>
        <w:rPr>
          <w:spacing w:val="-1"/>
        </w:rPr>
        <w:t xml:space="preserve"> </w:t>
      </w:r>
      <w:r>
        <w:t>you</w:t>
      </w:r>
      <w:r>
        <w:rPr>
          <w:spacing w:val="-2"/>
        </w:rPr>
        <w:t xml:space="preserve"> </w:t>
      </w:r>
      <w:r>
        <w:t>answered other,</w:t>
      </w:r>
      <w:r>
        <w:rPr>
          <w:spacing w:val="-2"/>
        </w:rPr>
        <w:t xml:space="preserve"> </w:t>
      </w:r>
      <w:r>
        <w:t>please</w:t>
      </w:r>
      <w:r>
        <w:rPr>
          <w:spacing w:val="-2"/>
        </w:rPr>
        <w:t xml:space="preserve"> </w:t>
      </w:r>
      <w:r>
        <w:t>explain</w:t>
      </w:r>
    </w:p>
    <w:p w14:paraId="410F12B1" w14:textId="77777777" w:rsidR="00245DAA" w:rsidRDefault="00245DAA">
      <w:pPr>
        <w:sectPr w:rsidR="00245DAA">
          <w:pgSz w:w="11910" w:h="16840"/>
          <w:pgMar w:top="940" w:right="940" w:bottom="1220" w:left="1360" w:header="0" w:footer="1009" w:gutter="0"/>
          <w:cols w:space="720"/>
        </w:sectPr>
      </w:pPr>
    </w:p>
    <w:p w14:paraId="7A4CD502" w14:textId="77777777" w:rsidR="00245DAA" w:rsidRDefault="00E27FD9">
      <w:pPr>
        <w:pStyle w:val="ListParagraph"/>
        <w:numPr>
          <w:ilvl w:val="1"/>
          <w:numId w:val="2"/>
        </w:numPr>
        <w:tabs>
          <w:tab w:val="left" w:pos="1006"/>
          <w:tab w:val="left" w:pos="1007"/>
        </w:tabs>
        <w:spacing w:before="75"/>
        <w:ind w:left="1006" w:hanging="421"/>
        <w:rPr>
          <w:rFonts w:ascii="Symbol" w:hAnsi="Symbol"/>
          <w:sz w:val="24"/>
        </w:rPr>
      </w:pPr>
      <w:r>
        <w:rPr>
          <w:sz w:val="24"/>
        </w:rPr>
        <w:lastRenderedPageBreak/>
        <w:t>[Comment</w:t>
      </w:r>
      <w:r>
        <w:rPr>
          <w:spacing w:val="-2"/>
          <w:sz w:val="24"/>
        </w:rPr>
        <w:t xml:space="preserve"> </w:t>
      </w:r>
      <w:r>
        <w:rPr>
          <w:sz w:val="24"/>
        </w:rPr>
        <w:t>box]</w:t>
      </w:r>
    </w:p>
    <w:p w14:paraId="70949D38" w14:textId="77777777" w:rsidR="00245DAA" w:rsidRDefault="00E27FD9">
      <w:pPr>
        <w:pStyle w:val="Heading2"/>
        <w:spacing w:before="247"/>
        <w:ind w:right="759"/>
      </w:pPr>
      <w:r>
        <w:t>Have you improved disclosure on ESG factors in credit ratings since April 2020</w:t>
      </w:r>
      <w:r>
        <w:rPr>
          <w:spacing w:val="1"/>
        </w:rPr>
        <w:t xml:space="preserve"> </w:t>
      </w:r>
      <w:r>
        <w:t>when</w:t>
      </w:r>
      <w:r>
        <w:rPr>
          <w:spacing w:val="-1"/>
        </w:rPr>
        <w:t xml:space="preserve"> </w:t>
      </w:r>
      <w:r>
        <w:t>ESMA</w:t>
      </w:r>
      <w:r>
        <w:rPr>
          <w:spacing w:val="-1"/>
        </w:rPr>
        <w:t xml:space="preserve"> </w:t>
      </w:r>
      <w:r>
        <w:t>guidelines became</w:t>
      </w:r>
      <w:r>
        <w:rPr>
          <w:spacing w:val="-1"/>
        </w:rPr>
        <w:t xml:space="preserve"> </w:t>
      </w:r>
      <w:r>
        <w:t>applicable?</w:t>
      </w:r>
    </w:p>
    <w:p w14:paraId="106051FA" w14:textId="77777777" w:rsidR="00245DAA" w:rsidRDefault="00245DAA">
      <w:pPr>
        <w:pStyle w:val="BodyText"/>
        <w:spacing w:before="7"/>
        <w:ind w:left="0"/>
        <w:rPr>
          <w:b/>
          <w:sz w:val="25"/>
        </w:rPr>
      </w:pPr>
    </w:p>
    <w:p w14:paraId="5A359532"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54A993E7"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Partially</w:t>
      </w:r>
    </w:p>
    <w:p w14:paraId="089BDE9C"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r>
        <w:rPr>
          <w:spacing w:val="-1"/>
          <w:sz w:val="24"/>
        </w:rPr>
        <w:t xml:space="preserve"> </w:t>
      </w:r>
      <w:r>
        <w:rPr>
          <w:sz w:val="24"/>
        </w:rPr>
        <w:t>but</w:t>
      </w:r>
      <w:r>
        <w:rPr>
          <w:spacing w:val="-1"/>
          <w:sz w:val="24"/>
        </w:rPr>
        <w:t xml:space="preserve"> </w:t>
      </w:r>
      <w:r>
        <w:rPr>
          <w:sz w:val="24"/>
        </w:rPr>
        <w:t>we</w:t>
      </w:r>
      <w:r>
        <w:rPr>
          <w:spacing w:val="-1"/>
          <w:sz w:val="24"/>
        </w:rPr>
        <w:t xml:space="preserve"> </w:t>
      </w:r>
      <w:r>
        <w:rPr>
          <w:sz w:val="24"/>
        </w:rPr>
        <w:t>plan</w:t>
      </w:r>
      <w:r>
        <w:rPr>
          <w:spacing w:val="-1"/>
          <w:sz w:val="24"/>
        </w:rPr>
        <w:t xml:space="preserve"> </w:t>
      </w:r>
      <w:r>
        <w:rPr>
          <w:sz w:val="24"/>
        </w:rPr>
        <w:t>to</w:t>
      </w:r>
      <w:r>
        <w:rPr>
          <w:spacing w:val="-1"/>
          <w:sz w:val="24"/>
        </w:rPr>
        <w:t xml:space="preserve"> </w:t>
      </w:r>
      <w:r>
        <w:rPr>
          <w:sz w:val="24"/>
        </w:rPr>
        <w:t>improve</w:t>
      </w:r>
    </w:p>
    <w:p w14:paraId="5EB7CA68" w14:textId="77777777" w:rsidR="00245DAA" w:rsidRDefault="00E27FD9">
      <w:pPr>
        <w:pStyle w:val="ListParagraph"/>
        <w:numPr>
          <w:ilvl w:val="1"/>
          <w:numId w:val="2"/>
        </w:numPr>
        <w:tabs>
          <w:tab w:val="left" w:pos="946"/>
          <w:tab w:val="left" w:pos="947"/>
        </w:tabs>
        <w:spacing w:before="22"/>
        <w:ind w:left="946" w:hanging="361"/>
        <w:rPr>
          <w:rFonts w:ascii="Symbol" w:hAnsi="Symbol"/>
          <w:sz w:val="24"/>
        </w:rPr>
      </w:pPr>
      <w:r>
        <w:rPr>
          <w:sz w:val="24"/>
        </w:rPr>
        <w:t>No,</w:t>
      </w:r>
      <w:r>
        <w:rPr>
          <w:spacing w:val="-1"/>
          <w:sz w:val="24"/>
        </w:rPr>
        <w:t xml:space="preserve"> </w:t>
      </w:r>
      <w:r>
        <w:rPr>
          <w:sz w:val="24"/>
        </w:rPr>
        <w:t>because</w:t>
      </w:r>
      <w:r>
        <w:rPr>
          <w:spacing w:val="-1"/>
          <w:sz w:val="24"/>
        </w:rPr>
        <w:t xml:space="preserve"> </w:t>
      </w:r>
      <w:r>
        <w:rPr>
          <w:sz w:val="24"/>
        </w:rPr>
        <w:t>we</w:t>
      </w:r>
      <w:r>
        <w:rPr>
          <w:spacing w:val="-1"/>
          <w:sz w:val="24"/>
        </w:rPr>
        <w:t xml:space="preserve"> </w:t>
      </w:r>
      <w:r>
        <w:rPr>
          <w:sz w:val="24"/>
        </w:rPr>
        <w:t>have</w:t>
      </w:r>
      <w:r>
        <w:rPr>
          <w:spacing w:val="-2"/>
          <w:sz w:val="24"/>
        </w:rPr>
        <w:t xml:space="preserve"> </w:t>
      </w:r>
      <w:r>
        <w:rPr>
          <w:sz w:val="24"/>
        </w:rPr>
        <w:t>already</w:t>
      </w:r>
      <w:r>
        <w:rPr>
          <w:spacing w:val="-5"/>
          <w:sz w:val="24"/>
        </w:rPr>
        <w:t xml:space="preserve"> </w:t>
      </w:r>
      <w:r>
        <w:rPr>
          <w:sz w:val="24"/>
        </w:rPr>
        <w:t>been disclosing</w:t>
      </w:r>
      <w:r>
        <w:rPr>
          <w:spacing w:val="-4"/>
          <w:sz w:val="24"/>
        </w:rPr>
        <w:t xml:space="preserve"> </w:t>
      </w:r>
      <w:r>
        <w:rPr>
          <w:sz w:val="24"/>
        </w:rPr>
        <w:t>such</w:t>
      </w:r>
      <w:r>
        <w:rPr>
          <w:spacing w:val="2"/>
          <w:sz w:val="24"/>
        </w:rPr>
        <w:t xml:space="preserve"> </w:t>
      </w:r>
      <w:r>
        <w:rPr>
          <w:sz w:val="24"/>
        </w:rPr>
        <w:t>information</w:t>
      </w:r>
    </w:p>
    <w:p w14:paraId="4BDCD96A"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p>
    <w:p w14:paraId="728D84FB" w14:textId="77777777" w:rsidR="00245DAA" w:rsidRDefault="00245DAA">
      <w:pPr>
        <w:pStyle w:val="BodyText"/>
        <w:spacing w:before="3"/>
        <w:ind w:left="0"/>
        <w:rPr>
          <w:sz w:val="28"/>
        </w:rPr>
      </w:pPr>
    </w:p>
    <w:p w14:paraId="3A338A58" w14:textId="77777777" w:rsidR="00245DAA" w:rsidRDefault="00E27FD9">
      <w:pPr>
        <w:pStyle w:val="Heading2"/>
        <w:spacing w:before="0"/>
      </w:pPr>
      <w:r>
        <w:t>If</w:t>
      </w:r>
      <w:r>
        <w:rPr>
          <w:spacing w:val="-1"/>
        </w:rPr>
        <w:t xml:space="preserve"> </w:t>
      </w:r>
      <w:r>
        <w:t>you</w:t>
      </w:r>
      <w:r>
        <w:rPr>
          <w:spacing w:val="-1"/>
        </w:rPr>
        <w:t xml:space="preserve"> </w:t>
      </w:r>
      <w:r>
        <w:t>replied</w:t>
      </w:r>
      <w:r>
        <w:rPr>
          <w:spacing w:val="-3"/>
        </w:rPr>
        <w:t xml:space="preserve"> </w:t>
      </w:r>
      <w:r>
        <w:t>no</w:t>
      </w:r>
      <w:r>
        <w:rPr>
          <w:spacing w:val="-2"/>
        </w:rPr>
        <w:t xml:space="preserve"> </w:t>
      </w:r>
      <w:r>
        <w:t>to</w:t>
      </w:r>
      <w:r>
        <w:rPr>
          <w:spacing w:val="-2"/>
        </w:rPr>
        <w:t xml:space="preserve"> </w:t>
      </w:r>
      <w:r>
        <w:t>the</w:t>
      </w:r>
      <w:r>
        <w:rPr>
          <w:spacing w:val="-2"/>
        </w:rPr>
        <w:t xml:space="preserve"> </w:t>
      </w:r>
      <w:r>
        <w:t>previous</w:t>
      </w:r>
      <w:r>
        <w:rPr>
          <w:spacing w:val="-1"/>
        </w:rPr>
        <w:t xml:space="preserve"> </w:t>
      </w:r>
      <w:r>
        <w:t>question,</w:t>
      </w:r>
      <w:r>
        <w:rPr>
          <w:spacing w:val="-2"/>
        </w:rPr>
        <w:t xml:space="preserve"> </w:t>
      </w:r>
      <w:r>
        <w:t>please</w:t>
      </w:r>
      <w:r>
        <w:rPr>
          <w:spacing w:val="-3"/>
        </w:rPr>
        <w:t xml:space="preserve"> </w:t>
      </w:r>
      <w:r>
        <w:t>explain</w:t>
      </w:r>
      <w:r>
        <w:rPr>
          <w:spacing w:val="-1"/>
        </w:rPr>
        <w:t xml:space="preserve"> </w:t>
      </w:r>
      <w:r>
        <w:t>why</w:t>
      </w:r>
    </w:p>
    <w:p w14:paraId="664F20DE" w14:textId="77777777" w:rsidR="00245DAA" w:rsidRDefault="00245DAA">
      <w:pPr>
        <w:pStyle w:val="BodyText"/>
        <w:spacing w:before="5"/>
        <w:ind w:left="0"/>
        <w:rPr>
          <w:b/>
          <w:sz w:val="20"/>
        </w:rPr>
      </w:pPr>
    </w:p>
    <w:p w14:paraId="04ACC8C2" w14:textId="77777777" w:rsidR="00245DAA" w:rsidRDefault="00E27FD9">
      <w:pPr>
        <w:pStyle w:val="ListParagraph"/>
        <w:numPr>
          <w:ilvl w:val="1"/>
          <w:numId w:val="2"/>
        </w:numPr>
        <w:tabs>
          <w:tab w:val="left" w:pos="1006"/>
          <w:tab w:val="left" w:pos="1007"/>
        </w:tabs>
        <w:ind w:left="1006" w:hanging="421"/>
        <w:rPr>
          <w:rFonts w:ascii="Symbol" w:hAnsi="Symbol"/>
          <w:sz w:val="24"/>
        </w:rPr>
      </w:pPr>
      <w:r>
        <w:rPr>
          <w:sz w:val="24"/>
        </w:rPr>
        <w:t>[Comment</w:t>
      </w:r>
      <w:r>
        <w:rPr>
          <w:spacing w:val="-2"/>
          <w:sz w:val="24"/>
        </w:rPr>
        <w:t xml:space="preserve"> </w:t>
      </w:r>
      <w:r>
        <w:rPr>
          <w:sz w:val="24"/>
        </w:rPr>
        <w:t>box]</w:t>
      </w:r>
    </w:p>
    <w:p w14:paraId="739E615D" w14:textId="77777777" w:rsidR="00245DAA" w:rsidRDefault="00245DAA">
      <w:pPr>
        <w:pStyle w:val="BodyText"/>
        <w:ind w:left="0"/>
        <w:rPr>
          <w:sz w:val="28"/>
        </w:rPr>
      </w:pPr>
    </w:p>
    <w:p w14:paraId="1E0A110B" w14:textId="77777777" w:rsidR="00245DAA" w:rsidRDefault="00245DAA">
      <w:pPr>
        <w:pStyle w:val="BodyText"/>
        <w:spacing w:before="1"/>
        <w:ind w:left="0"/>
        <w:rPr>
          <w:sz w:val="33"/>
        </w:rPr>
      </w:pPr>
    </w:p>
    <w:p w14:paraId="033C87F9" w14:textId="77777777" w:rsidR="00245DAA" w:rsidRDefault="00E27FD9">
      <w:pPr>
        <w:pStyle w:val="Heading2"/>
        <w:numPr>
          <w:ilvl w:val="0"/>
          <w:numId w:val="1"/>
        </w:numPr>
        <w:tabs>
          <w:tab w:val="left" w:pos="1306"/>
          <w:tab w:val="left" w:pos="1307"/>
        </w:tabs>
        <w:spacing w:before="0"/>
        <w:ind w:hanging="942"/>
        <w:jc w:val="left"/>
      </w:pPr>
      <w:bookmarkStart w:id="18" w:name="III._Questions_on_the_need_for_EU_interv"/>
      <w:bookmarkEnd w:id="18"/>
      <w:r>
        <w:t>Questions</w:t>
      </w:r>
      <w:r>
        <w:rPr>
          <w:spacing w:val="-3"/>
        </w:rPr>
        <w:t xml:space="preserve"> </w:t>
      </w:r>
      <w:r>
        <w:t>on</w:t>
      </w:r>
      <w:r>
        <w:rPr>
          <w:spacing w:val="-2"/>
        </w:rPr>
        <w:t xml:space="preserve"> </w:t>
      </w:r>
      <w:r>
        <w:t>the</w:t>
      </w:r>
      <w:r>
        <w:rPr>
          <w:spacing w:val="-3"/>
        </w:rPr>
        <w:t xml:space="preserve"> </w:t>
      </w:r>
      <w:r>
        <w:t>need</w:t>
      </w:r>
      <w:r>
        <w:rPr>
          <w:spacing w:val="-2"/>
        </w:rPr>
        <w:t xml:space="preserve"> </w:t>
      </w:r>
      <w:r>
        <w:t>for</w:t>
      </w:r>
      <w:r>
        <w:rPr>
          <w:spacing w:val="-3"/>
        </w:rPr>
        <w:t xml:space="preserve"> </w:t>
      </w:r>
      <w:r>
        <w:t>EU</w:t>
      </w:r>
      <w:r>
        <w:rPr>
          <w:spacing w:val="-3"/>
        </w:rPr>
        <w:t xml:space="preserve"> </w:t>
      </w:r>
      <w:r>
        <w:t>intervention</w:t>
      </w:r>
      <w:r>
        <w:rPr>
          <w:spacing w:val="-2"/>
        </w:rPr>
        <w:t xml:space="preserve"> </w:t>
      </w:r>
      <w:r>
        <w:t>(all</w:t>
      </w:r>
      <w:r>
        <w:rPr>
          <w:spacing w:val="-2"/>
        </w:rPr>
        <w:t xml:space="preserve"> </w:t>
      </w:r>
      <w:r>
        <w:t>respondents)</w:t>
      </w:r>
    </w:p>
    <w:p w14:paraId="44391F0B" w14:textId="77777777" w:rsidR="00245DAA" w:rsidRDefault="00245DAA">
      <w:pPr>
        <w:pStyle w:val="BodyText"/>
        <w:ind w:left="0"/>
        <w:rPr>
          <w:b/>
          <w:sz w:val="26"/>
        </w:rPr>
      </w:pPr>
    </w:p>
    <w:p w14:paraId="5E68BCB1" w14:textId="77777777" w:rsidR="00245DAA" w:rsidRDefault="00245DAA">
      <w:pPr>
        <w:pStyle w:val="BodyText"/>
        <w:ind w:left="0"/>
        <w:rPr>
          <w:b/>
          <w:sz w:val="26"/>
        </w:rPr>
      </w:pPr>
    </w:p>
    <w:p w14:paraId="731BBF05" w14:textId="77777777" w:rsidR="00245DAA" w:rsidRDefault="00E27FD9">
      <w:pPr>
        <w:spacing w:before="218"/>
        <w:ind w:left="226" w:right="758"/>
        <w:jc w:val="both"/>
        <w:rPr>
          <w:b/>
          <w:sz w:val="24"/>
        </w:rPr>
      </w:pPr>
      <w:r>
        <w:rPr>
          <w:b/>
          <w:sz w:val="24"/>
        </w:rPr>
        <w:t>Do you consider that the current trends in the market are sufficient to ensure that</w:t>
      </w:r>
      <w:r>
        <w:rPr>
          <w:b/>
          <w:spacing w:val="1"/>
          <w:sz w:val="24"/>
        </w:rPr>
        <w:t xml:space="preserve"> </w:t>
      </w:r>
      <w:r>
        <w:rPr>
          <w:b/>
          <w:sz w:val="24"/>
        </w:rPr>
        <w:t>CRAs</w:t>
      </w:r>
      <w:r>
        <w:rPr>
          <w:b/>
          <w:spacing w:val="-1"/>
          <w:sz w:val="24"/>
        </w:rPr>
        <w:t xml:space="preserve"> </w:t>
      </w:r>
      <w:r>
        <w:rPr>
          <w:b/>
          <w:sz w:val="24"/>
        </w:rPr>
        <w:t>incorporate</w:t>
      </w:r>
      <w:r>
        <w:rPr>
          <w:b/>
          <w:spacing w:val="1"/>
          <w:sz w:val="24"/>
        </w:rPr>
        <w:t xml:space="preserve"> </w:t>
      </w:r>
      <w:r>
        <w:rPr>
          <w:b/>
          <w:sz w:val="24"/>
        </w:rPr>
        <w:t>relevant</w:t>
      </w:r>
      <w:r>
        <w:rPr>
          <w:b/>
          <w:spacing w:val="-1"/>
          <w:sz w:val="24"/>
        </w:rPr>
        <w:t xml:space="preserve"> </w:t>
      </w:r>
      <w:r>
        <w:rPr>
          <w:b/>
          <w:sz w:val="24"/>
        </w:rPr>
        <w:t>ESG</w:t>
      </w:r>
      <w:r>
        <w:rPr>
          <w:b/>
          <w:spacing w:val="-2"/>
          <w:sz w:val="24"/>
        </w:rPr>
        <w:t xml:space="preserve"> </w:t>
      </w:r>
      <w:r>
        <w:rPr>
          <w:b/>
          <w:sz w:val="24"/>
        </w:rPr>
        <w:t>factors</w:t>
      </w:r>
      <w:r>
        <w:rPr>
          <w:b/>
          <w:spacing w:val="-1"/>
          <w:sz w:val="24"/>
        </w:rPr>
        <w:t xml:space="preserve"> </w:t>
      </w:r>
      <w:r>
        <w:rPr>
          <w:b/>
          <w:sz w:val="24"/>
        </w:rPr>
        <w:t>in credit</w:t>
      </w:r>
      <w:r>
        <w:rPr>
          <w:b/>
          <w:spacing w:val="-1"/>
          <w:sz w:val="24"/>
        </w:rPr>
        <w:t xml:space="preserve"> </w:t>
      </w:r>
      <w:r>
        <w:rPr>
          <w:b/>
          <w:sz w:val="24"/>
        </w:rPr>
        <w:t>ratings?</w:t>
      </w:r>
    </w:p>
    <w:p w14:paraId="0A7C122A" w14:textId="77777777" w:rsidR="00245DAA" w:rsidRDefault="00245DAA">
      <w:pPr>
        <w:pStyle w:val="BodyText"/>
        <w:spacing w:before="8"/>
        <w:ind w:left="0"/>
        <w:rPr>
          <w:b/>
          <w:sz w:val="25"/>
        </w:rPr>
      </w:pPr>
    </w:p>
    <w:p w14:paraId="54D185BC"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05046B25" w14:textId="77777777" w:rsidR="00245DAA" w:rsidRPr="006D5CE9"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6D5CE9">
        <w:rPr>
          <w:sz w:val="24"/>
          <w:highlight w:val="cyan"/>
        </w:rPr>
        <w:t>No</w:t>
      </w:r>
    </w:p>
    <w:p w14:paraId="158F28DC"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No</w:t>
      </w:r>
      <w:r>
        <w:rPr>
          <w:spacing w:val="-1"/>
          <w:sz w:val="24"/>
        </w:rPr>
        <w:t xml:space="preserve"> </w:t>
      </w:r>
      <w:r>
        <w:rPr>
          <w:sz w:val="24"/>
        </w:rPr>
        <w:t>opinion</w:t>
      </w:r>
    </w:p>
    <w:p w14:paraId="301F3F2A" w14:textId="77777777" w:rsidR="00245DAA" w:rsidRDefault="00245DAA">
      <w:pPr>
        <w:pStyle w:val="BodyText"/>
        <w:spacing w:before="3"/>
        <w:ind w:left="0"/>
        <w:rPr>
          <w:sz w:val="28"/>
        </w:rPr>
      </w:pPr>
    </w:p>
    <w:p w14:paraId="39C6ED6C" w14:textId="77777777" w:rsidR="00245DAA" w:rsidRDefault="00E27FD9">
      <w:pPr>
        <w:pStyle w:val="Heading2"/>
        <w:spacing w:before="0"/>
        <w:ind w:right="757"/>
      </w:pPr>
      <w:r>
        <w:t>Do you consider that the current trends in the market and application of ESMA</w:t>
      </w:r>
      <w:r>
        <w:rPr>
          <w:spacing w:val="1"/>
        </w:rPr>
        <w:t xml:space="preserve"> </w:t>
      </w:r>
      <w:r>
        <w:t>guidelines on disclosure applicable to CRAs are sufficient to ensure understanding</w:t>
      </w:r>
      <w:r>
        <w:rPr>
          <w:spacing w:val="1"/>
        </w:rPr>
        <w:t xml:space="preserve"> </w:t>
      </w:r>
      <w:r>
        <w:t>among</w:t>
      </w:r>
      <w:r>
        <w:rPr>
          <w:spacing w:val="-1"/>
        </w:rPr>
        <w:t xml:space="preserve"> </w:t>
      </w:r>
      <w:r>
        <w:t>users as to</w:t>
      </w:r>
      <w:r>
        <w:rPr>
          <w:spacing w:val="-1"/>
        </w:rPr>
        <w:t xml:space="preserve"> </w:t>
      </w:r>
      <w:r>
        <w:t>how</w:t>
      </w:r>
      <w:r>
        <w:rPr>
          <w:spacing w:val="1"/>
        </w:rPr>
        <w:t xml:space="preserve"> </w:t>
      </w:r>
      <w:r>
        <w:t>ESG</w:t>
      </w:r>
      <w:r>
        <w:rPr>
          <w:spacing w:val="-2"/>
        </w:rPr>
        <w:t xml:space="preserve"> </w:t>
      </w:r>
      <w:r>
        <w:t>factors influence</w:t>
      </w:r>
      <w:r>
        <w:rPr>
          <w:spacing w:val="-2"/>
        </w:rPr>
        <w:t xml:space="preserve"> </w:t>
      </w:r>
      <w:r>
        <w:t>credit</w:t>
      </w:r>
      <w:r>
        <w:rPr>
          <w:spacing w:val="-1"/>
        </w:rPr>
        <w:t xml:space="preserve"> </w:t>
      </w:r>
      <w:r>
        <w:t>ratings?</w:t>
      </w:r>
    </w:p>
    <w:p w14:paraId="1F8F26CC" w14:textId="77777777" w:rsidR="00245DAA" w:rsidRDefault="00245DAA">
      <w:pPr>
        <w:pStyle w:val="BodyText"/>
        <w:spacing w:before="8"/>
        <w:ind w:left="0"/>
        <w:rPr>
          <w:b/>
          <w:sz w:val="25"/>
        </w:rPr>
      </w:pPr>
    </w:p>
    <w:p w14:paraId="51D01C6D"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Yes</w:t>
      </w:r>
    </w:p>
    <w:p w14:paraId="37DF63E8" w14:textId="77777777" w:rsidR="00245DAA" w:rsidRPr="006D5CE9" w:rsidRDefault="00E27FD9">
      <w:pPr>
        <w:pStyle w:val="ListParagraph"/>
        <w:numPr>
          <w:ilvl w:val="1"/>
          <w:numId w:val="2"/>
        </w:numPr>
        <w:tabs>
          <w:tab w:val="left" w:pos="946"/>
          <w:tab w:val="left" w:pos="947"/>
        </w:tabs>
        <w:spacing w:before="20"/>
        <w:ind w:left="946" w:hanging="361"/>
        <w:rPr>
          <w:rFonts w:ascii="Symbol" w:hAnsi="Symbol"/>
          <w:sz w:val="24"/>
          <w:highlight w:val="cyan"/>
        </w:rPr>
      </w:pPr>
      <w:r w:rsidRPr="006D5CE9">
        <w:rPr>
          <w:sz w:val="24"/>
          <w:highlight w:val="cyan"/>
        </w:rPr>
        <w:t>No</w:t>
      </w:r>
    </w:p>
    <w:p w14:paraId="10087AC0"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No</w:t>
      </w:r>
      <w:r>
        <w:rPr>
          <w:spacing w:val="-1"/>
          <w:sz w:val="24"/>
        </w:rPr>
        <w:t xml:space="preserve"> </w:t>
      </w:r>
      <w:r>
        <w:rPr>
          <w:sz w:val="24"/>
        </w:rPr>
        <w:t>opinion</w:t>
      </w:r>
    </w:p>
    <w:p w14:paraId="3059C575" w14:textId="77777777" w:rsidR="00245DAA" w:rsidRDefault="00245DAA">
      <w:pPr>
        <w:pStyle w:val="BodyText"/>
        <w:spacing w:before="3"/>
        <w:ind w:left="0"/>
        <w:rPr>
          <w:sz w:val="23"/>
        </w:rPr>
      </w:pPr>
    </w:p>
    <w:p w14:paraId="7EF8EBB2" w14:textId="77777777" w:rsidR="00245DAA" w:rsidRDefault="00E27FD9">
      <w:pPr>
        <w:pStyle w:val="Heading2"/>
        <w:spacing w:before="0"/>
        <w:ind w:right="758"/>
      </w:pPr>
      <w:r>
        <w:t>If</w:t>
      </w:r>
      <w:r>
        <w:rPr>
          <w:spacing w:val="34"/>
        </w:rPr>
        <w:t xml:space="preserve"> </w:t>
      </w:r>
      <w:r>
        <w:t>you</w:t>
      </w:r>
      <w:r>
        <w:rPr>
          <w:spacing w:val="32"/>
        </w:rPr>
        <w:t xml:space="preserve"> </w:t>
      </w:r>
      <w:r>
        <w:t>responded</w:t>
      </w:r>
      <w:r>
        <w:rPr>
          <w:spacing w:val="34"/>
        </w:rPr>
        <w:t xml:space="preserve"> </w:t>
      </w:r>
      <w:r>
        <w:t>‘no’</w:t>
      </w:r>
      <w:r>
        <w:rPr>
          <w:spacing w:val="30"/>
        </w:rPr>
        <w:t xml:space="preserve"> </w:t>
      </w:r>
      <w:r>
        <w:t>to</w:t>
      </w:r>
      <w:r>
        <w:rPr>
          <w:spacing w:val="34"/>
        </w:rPr>
        <w:t xml:space="preserve"> </w:t>
      </w:r>
      <w:r>
        <w:t>the</w:t>
      </w:r>
      <w:r>
        <w:rPr>
          <w:spacing w:val="32"/>
        </w:rPr>
        <w:t xml:space="preserve"> </w:t>
      </w:r>
      <w:r>
        <w:t>previous</w:t>
      </w:r>
      <w:r>
        <w:rPr>
          <w:spacing w:val="34"/>
        </w:rPr>
        <w:t xml:space="preserve"> </w:t>
      </w:r>
      <w:r>
        <w:t>questions,</w:t>
      </w:r>
      <w:r>
        <w:rPr>
          <w:spacing w:val="31"/>
        </w:rPr>
        <w:t xml:space="preserve"> </w:t>
      </w:r>
      <w:r>
        <w:t>what</w:t>
      </w:r>
      <w:r>
        <w:rPr>
          <w:spacing w:val="33"/>
        </w:rPr>
        <w:t xml:space="preserve"> </w:t>
      </w:r>
      <w:r>
        <w:t>type</w:t>
      </w:r>
      <w:r>
        <w:rPr>
          <w:spacing w:val="33"/>
        </w:rPr>
        <w:t xml:space="preserve"> </w:t>
      </w:r>
      <w:r>
        <w:t>of</w:t>
      </w:r>
      <w:r>
        <w:rPr>
          <w:spacing w:val="35"/>
        </w:rPr>
        <w:t xml:space="preserve"> </w:t>
      </w:r>
      <w:r>
        <w:t>intervention</w:t>
      </w:r>
      <w:r>
        <w:rPr>
          <w:spacing w:val="33"/>
        </w:rPr>
        <w:t xml:space="preserve"> </w:t>
      </w:r>
      <w:r>
        <w:t>would</w:t>
      </w:r>
      <w:r>
        <w:rPr>
          <w:spacing w:val="-57"/>
        </w:rPr>
        <w:t xml:space="preserve"> </w:t>
      </w:r>
      <w:r>
        <w:t>you</w:t>
      </w:r>
      <w:r>
        <w:rPr>
          <w:spacing w:val="-1"/>
        </w:rPr>
        <w:t xml:space="preserve"> </w:t>
      </w:r>
      <w:r>
        <w:t>consider</w:t>
      </w:r>
      <w:r>
        <w:rPr>
          <w:spacing w:val="-1"/>
        </w:rPr>
        <w:t xml:space="preserve"> </w:t>
      </w:r>
      <w:r>
        <w:t>necessary?</w:t>
      </w:r>
      <w:r>
        <w:rPr>
          <w:spacing w:val="-1"/>
        </w:rPr>
        <w:t xml:space="preserve"> </w:t>
      </w:r>
      <w:r>
        <w:t>(multiple</w:t>
      </w:r>
      <w:r>
        <w:rPr>
          <w:spacing w:val="-1"/>
        </w:rPr>
        <w:t xml:space="preserve"> </w:t>
      </w:r>
      <w:r>
        <w:t>choice)</w:t>
      </w:r>
    </w:p>
    <w:p w14:paraId="2E7715D5" w14:textId="77777777" w:rsidR="00245DAA" w:rsidRDefault="00245DAA">
      <w:pPr>
        <w:pStyle w:val="BodyText"/>
        <w:spacing w:before="5"/>
        <w:ind w:left="0"/>
        <w:rPr>
          <w:b/>
          <w:sz w:val="20"/>
        </w:rPr>
      </w:pPr>
    </w:p>
    <w:p w14:paraId="298D641F" w14:textId="77777777" w:rsidR="00245DAA" w:rsidRPr="006D5CE9" w:rsidRDefault="00E27FD9">
      <w:pPr>
        <w:pStyle w:val="ListParagraph"/>
        <w:numPr>
          <w:ilvl w:val="1"/>
          <w:numId w:val="2"/>
        </w:numPr>
        <w:tabs>
          <w:tab w:val="left" w:pos="946"/>
          <w:tab w:val="left" w:pos="947"/>
        </w:tabs>
        <w:spacing w:line="256" w:lineRule="auto"/>
        <w:ind w:left="946" w:right="760"/>
        <w:rPr>
          <w:rFonts w:ascii="Symbol" w:hAnsi="Symbol"/>
          <w:sz w:val="24"/>
          <w:highlight w:val="cyan"/>
        </w:rPr>
      </w:pPr>
      <w:r w:rsidRPr="006D5CE9">
        <w:rPr>
          <w:sz w:val="24"/>
          <w:highlight w:val="cyan"/>
        </w:rPr>
        <w:t>Further</w:t>
      </w:r>
      <w:r w:rsidRPr="006D5CE9">
        <w:rPr>
          <w:spacing w:val="18"/>
          <w:sz w:val="24"/>
          <w:highlight w:val="cyan"/>
        </w:rPr>
        <w:t xml:space="preserve"> </w:t>
      </w:r>
      <w:r w:rsidRPr="006D5CE9">
        <w:rPr>
          <w:sz w:val="24"/>
          <w:highlight w:val="cyan"/>
        </w:rPr>
        <w:t>detailing</w:t>
      </w:r>
      <w:r w:rsidRPr="006D5CE9">
        <w:rPr>
          <w:spacing w:val="18"/>
          <w:sz w:val="24"/>
          <w:highlight w:val="cyan"/>
        </w:rPr>
        <w:t xml:space="preserve"> </w:t>
      </w:r>
      <w:r w:rsidRPr="006D5CE9">
        <w:rPr>
          <w:sz w:val="24"/>
          <w:highlight w:val="cyan"/>
        </w:rPr>
        <w:t>of</w:t>
      </w:r>
      <w:r w:rsidRPr="006D5CE9">
        <w:rPr>
          <w:spacing w:val="17"/>
          <w:sz w:val="24"/>
          <w:highlight w:val="cyan"/>
        </w:rPr>
        <w:t xml:space="preserve"> </w:t>
      </w:r>
      <w:r w:rsidRPr="006D5CE9">
        <w:rPr>
          <w:sz w:val="24"/>
          <w:highlight w:val="cyan"/>
        </w:rPr>
        <w:t>ESMA</w:t>
      </w:r>
      <w:r w:rsidRPr="006D5CE9">
        <w:rPr>
          <w:spacing w:val="17"/>
          <w:sz w:val="24"/>
          <w:highlight w:val="cyan"/>
        </w:rPr>
        <w:t xml:space="preserve"> </w:t>
      </w:r>
      <w:r w:rsidRPr="006D5CE9">
        <w:rPr>
          <w:sz w:val="24"/>
          <w:highlight w:val="cyan"/>
        </w:rPr>
        <w:t>guidelines</w:t>
      </w:r>
      <w:r w:rsidRPr="006D5CE9">
        <w:rPr>
          <w:spacing w:val="17"/>
          <w:sz w:val="24"/>
          <w:highlight w:val="cyan"/>
        </w:rPr>
        <w:t xml:space="preserve"> </w:t>
      </w:r>
      <w:r w:rsidRPr="006D5CE9">
        <w:rPr>
          <w:sz w:val="24"/>
          <w:highlight w:val="cyan"/>
        </w:rPr>
        <w:t>on</w:t>
      </w:r>
      <w:r w:rsidRPr="006D5CE9">
        <w:rPr>
          <w:spacing w:val="18"/>
          <w:sz w:val="24"/>
          <w:highlight w:val="cyan"/>
        </w:rPr>
        <w:t xml:space="preserve"> </w:t>
      </w:r>
      <w:r w:rsidRPr="006D5CE9">
        <w:rPr>
          <w:sz w:val="24"/>
          <w:highlight w:val="cyan"/>
        </w:rPr>
        <w:t>the</w:t>
      </w:r>
      <w:r w:rsidRPr="006D5CE9">
        <w:rPr>
          <w:spacing w:val="17"/>
          <w:sz w:val="24"/>
          <w:highlight w:val="cyan"/>
        </w:rPr>
        <w:t xml:space="preserve"> </w:t>
      </w:r>
      <w:r w:rsidRPr="006D5CE9">
        <w:rPr>
          <w:sz w:val="24"/>
          <w:highlight w:val="cyan"/>
        </w:rPr>
        <w:t>disclosure</w:t>
      </w:r>
      <w:r w:rsidRPr="006D5CE9">
        <w:rPr>
          <w:spacing w:val="17"/>
          <w:sz w:val="24"/>
          <w:highlight w:val="cyan"/>
        </w:rPr>
        <w:t xml:space="preserve"> </w:t>
      </w:r>
      <w:r w:rsidRPr="006D5CE9">
        <w:rPr>
          <w:sz w:val="24"/>
          <w:highlight w:val="cyan"/>
        </w:rPr>
        <w:t>of</w:t>
      </w:r>
      <w:r w:rsidRPr="006D5CE9">
        <w:rPr>
          <w:spacing w:val="17"/>
          <w:sz w:val="24"/>
          <w:highlight w:val="cyan"/>
        </w:rPr>
        <w:t xml:space="preserve"> </w:t>
      </w:r>
      <w:r w:rsidRPr="006D5CE9">
        <w:rPr>
          <w:sz w:val="24"/>
          <w:highlight w:val="cyan"/>
        </w:rPr>
        <w:t>ESG</w:t>
      </w:r>
      <w:r w:rsidRPr="006D5CE9">
        <w:rPr>
          <w:spacing w:val="19"/>
          <w:sz w:val="24"/>
          <w:highlight w:val="cyan"/>
        </w:rPr>
        <w:t xml:space="preserve"> </w:t>
      </w:r>
      <w:r w:rsidRPr="006D5CE9">
        <w:rPr>
          <w:sz w:val="24"/>
          <w:highlight w:val="cyan"/>
        </w:rPr>
        <w:t>factors</w:t>
      </w:r>
      <w:r w:rsidRPr="006D5CE9">
        <w:rPr>
          <w:spacing w:val="20"/>
          <w:sz w:val="24"/>
          <w:highlight w:val="cyan"/>
        </w:rPr>
        <w:t xml:space="preserve"> </w:t>
      </w:r>
      <w:r w:rsidRPr="006D5CE9">
        <w:rPr>
          <w:sz w:val="24"/>
          <w:highlight w:val="cyan"/>
        </w:rPr>
        <w:t>in</w:t>
      </w:r>
      <w:r w:rsidRPr="006D5CE9">
        <w:rPr>
          <w:spacing w:val="18"/>
          <w:sz w:val="24"/>
          <w:highlight w:val="cyan"/>
        </w:rPr>
        <w:t xml:space="preserve"> </w:t>
      </w:r>
      <w:r w:rsidRPr="006D5CE9">
        <w:rPr>
          <w:sz w:val="24"/>
          <w:highlight w:val="cyan"/>
        </w:rPr>
        <w:t>credit</w:t>
      </w:r>
      <w:r w:rsidRPr="006D5CE9">
        <w:rPr>
          <w:spacing w:val="-57"/>
          <w:sz w:val="24"/>
          <w:highlight w:val="cyan"/>
        </w:rPr>
        <w:t xml:space="preserve"> </w:t>
      </w:r>
      <w:r w:rsidRPr="006D5CE9">
        <w:rPr>
          <w:sz w:val="24"/>
          <w:highlight w:val="cyan"/>
        </w:rPr>
        <w:t>ratings</w:t>
      </w:r>
    </w:p>
    <w:p w14:paraId="3046C7A3" w14:textId="77777777" w:rsidR="00245DAA" w:rsidRDefault="00E27FD9">
      <w:pPr>
        <w:pStyle w:val="ListParagraph"/>
        <w:numPr>
          <w:ilvl w:val="1"/>
          <w:numId w:val="2"/>
        </w:numPr>
        <w:tabs>
          <w:tab w:val="left" w:pos="946"/>
          <w:tab w:val="left" w:pos="947"/>
        </w:tabs>
        <w:spacing w:before="2"/>
        <w:ind w:left="946" w:hanging="361"/>
        <w:rPr>
          <w:rFonts w:ascii="Symbol" w:hAnsi="Symbol"/>
          <w:sz w:val="24"/>
        </w:rPr>
      </w:pPr>
      <w:r>
        <w:rPr>
          <w:sz w:val="24"/>
        </w:rPr>
        <w:t>Further</w:t>
      </w:r>
      <w:r>
        <w:rPr>
          <w:spacing w:val="-1"/>
          <w:sz w:val="24"/>
        </w:rPr>
        <w:t xml:space="preserve"> </w:t>
      </w:r>
      <w:r>
        <w:rPr>
          <w:sz w:val="24"/>
        </w:rPr>
        <w:t>supervisory</w:t>
      </w:r>
      <w:r>
        <w:rPr>
          <w:spacing w:val="-5"/>
          <w:sz w:val="24"/>
        </w:rPr>
        <w:t xml:space="preserve"> </w:t>
      </w:r>
      <w:r>
        <w:rPr>
          <w:sz w:val="24"/>
        </w:rPr>
        <w:t>actions by</w:t>
      </w:r>
      <w:r>
        <w:rPr>
          <w:spacing w:val="-5"/>
          <w:sz w:val="24"/>
        </w:rPr>
        <w:t xml:space="preserve"> </w:t>
      </w:r>
      <w:r>
        <w:rPr>
          <w:sz w:val="24"/>
        </w:rPr>
        <w:t>ESMA</w:t>
      </w:r>
    </w:p>
    <w:p w14:paraId="266591E8"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Legislative</w:t>
      </w:r>
      <w:r>
        <w:rPr>
          <w:spacing w:val="-4"/>
          <w:sz w:val="24"/>
        </w:rPr>
        <w:t xml:space="preserve"> </w:t>
      </w:r>
      <w:r>
        <w:rPr>
          <w:sz w:val="24"/>
        </w:rPr>
        <w:t>intervention.</w:t>
      </w:r>
    </w:p>
    <w:p w14:paraId="219B3505" w14:textId="77777777" w:rsidR="00245DAA" w:rsidRDefault="00E27FD9">
      <w:pPr>
        <w:pStyle w:val="ListParagraph"/>
        <w:numPr>
          <w:ilvl w:val="1"/>
          <w:numId w:val="2"/>
        </w:numPr>
        <w:tabs>
          <w:tab w:val="left" w:pos="946"/>
          <w:tab w:val="left" w:pos="947"/>
        </w:tabs>
        <w:spacing w:before="23" w:line="256" w:lineRule="auto"/>
        <w:ind w:left="946" w:right="761"/>
        <w:rPr>
          <w:rFonts w:ascii="Symbol" w:hAnsi="Symbol"/>
          <w:sz w:val="24"/>
        </w:rPr>
      </w:pPr>
      <w:r>
        <w:rPr>
          <w:sz w:val="24"/>
        </w:rPr>
        <w:t>While</w:t>
      </w:r>
      <w:r>
        <w:rPr>
          <w:spacing w:val="20"/>
          <w:sz w:val="24"/>
        </w:rPr>
        <w:t xml:space="preserve"> </w:t>
      </w:r>
      <w:r>
        <w:rPr>
          <w:sz w:val="24"/>
        </w:rPr>
        <w:t>improvements</w:t>
      </w:r>
      <w:r>
        <w:rPr>
          <w:spacing w:val="21"/>
          <w:sz w:val="24"/>
        </w:rPr>
        <w:t xml:space="preserve"> </w:t>
      </w:r>
      <w:r>
        <w:rPr>
          <w:sz w:val="24"/>
        </w:rPr>
        <w:t>are</w:t>
      </w:r>
      <w:r>
        <w:rPr>
          <w:spacing w:val="20"/>
          <w:sz w:val="24"/>
        </w:rPr>
        <w:t xml:space="preserve"> </w:t>
      </w:r>
      <w:r>
        <w:rPr>
          <w:sz w:val="24"/>
        </w:rPr>
        <w:t>insufficient,</w:t>
      </w:r>
      <w:r>
        <w:rPr>
          <w:spacing w:val="21"/>
          <w:sz w:val="24"/>
        </w:rPr>
        <w:t xml:space="preserve"> </w:t>
      </w:r>
      <w:r>
        <w:rPr>
          <w:sz w:val="24"/>
        </w:rPr>
        <w:t>we</w:t>
      </w:r>
      <w:r>
        <w:rPr>
          <w:spacing w:val="20"/>
          <w:sz w:val="24"/>
        </w:rPr>
        <w:t xml:space="preserve"> </w:t>
      </w:r>
      <w:r>
        <w:rPr>
          <w:sz w:val="24"/>
        </w:rPr>
        <w:t>do</w:t>
      </w:r>
      <w:r>
        <w:rPr>
          <w:spacing w:val="24"/>
          <w:sz w:val="24"/>
        </w:rPr>
        <w:t xml:space="preserve"> </w:t>
      </w:r>
      <w:r>
        <w:rPr>
          <w:sz w:val="24"/>
        </w:rPr>
        <w:t>not</w:t>
      </w:r>
      <w:r>
        <w:rPr>
          <w:spacing w:val="22"/>
          <w:sz w:val="24"/>
        </w:rPr>
        <w:t xml:space="preserve"> </w:t>
      </w:r>
      <w:r>
        <w:rPr>
          <w:sz w:val="24"/>
        </w:rPr>
        <w:t>see</w:t>
      </w:r>
      <w:r>
        <w:rPr>
          <w:spacing w:val="20"/>
          <w:sz w:val="24"/>
        </w:rPr>
        <w:t xml:space="preserve"> </w:t>
      </w:r>
      <w:r>
        <w:rPr>
          <w:sz w:val="24"/>
        </w:rPr>
        <w:t>further</w:t>
      </w:r>
      <w:r>
        <w:rPr>
          <w:spacing w:val="20"/>
          <w:sz w:val="24"/>
        </w:rPr>
        <w:t xml:space="preserve"> </w:t>
      </w:r>
      <w:r>
        <w:rPr>
          <w:sz w:val="24"/>
        </w:rPr>
        <w:t>scope</w:t>
      </w:r>
      <w:r>
        <w:rPr>
          <w:spacing w:val="23"/>
          <w:sz w:val="24"/>
        </w:rPr>
        <w:t xml:space="preserve"> </w:t>
      </w:r>
      <w:r>
        <w:rPr>
          <w:sz w:val="24"/>
        </w:rPr>
        <w:t>for</w:t>
      </w:r>
      <w:r>
        <w:rPr>
          <w:spacing w:val="20"/>
          <w:sz w:val="24"/>
        </w:rPr>
        <w:t xml:space="preserve"> </w:t>
      </w:r>
      <w:r>
        <w:rPr>
          <w:sz w:val="24"/>
        </w:rPr>
        <w:t>EU</w:t>
      </w:r>
      <w:r>
        <w:rPr>
          <w:spacing w:val="-57"/>
          <w:sz w:val="24"/>
        </w:rPr>
        <w:t xml:space="preserve"> </w:t>
      </w:r>
      <w:r>
        <w:rPr>
          <w:sz w:val="24"/>
        </w:rPr>
        <w:t>intervention</w:t>
      </w:r>
    </w:p>
    <w:p w14:paraId="5A4DBC15" w14:textId="77777777" w:rsidR="00245DAA" w:rsidRDefault="00E27FD9">
      <w:pPr>
        <w:pStyle w:val="ListParagraph"/>
        <w:numPr>
          <w:ilvl w:val="1"/>
          <w:numId w:val="2"/>
        </w:numPr>
        <w:tabs>
          <w:tab w:val="left" w:pos="946"/>
          <w:tab w:val="left" w:pos="947"/>
        </w:tabs>
        <w:spacing w:before="2"/>
        <w:ind w:left="946" w:hanging="361"/>
        <w:rPr>
          <w:rFonts w:ascii="Symbol" w:hAnsi="Symbol"/>
          <w:sz w:val="24"/>
        </w:rPr>
      </w:pPr>
      <w:r>
        <w:rPr>
          <w:sz w:val="24"/>
        </w:rPr>
        <w:t>Other,</w:t>
      </w:r>
      <w:r>
        <w:rPr>
          <w:spacing w:val="-1"/>
          <w:sz w:val="24"/>
        </w:rPr>
        <w:t xml:space="preserve"> </w:t>
      </w:r>
      <w:r>
        <w:rPr>
          <w:sz w:val="24"/>
        </w:rPr>
        <w:t>please</w:t>
      </w:r>
      <w:r>
        <w:rPr>
          <w:spacing w:val="-1"/>
          <w:sz w:val="24"/>
        </w:rPr>
        <w:t xml:space="preserve"> </w:t>
      </w:r>
      <w:r>
        <w:rPr>
          <w:sz w:val="24"/>
        </w:rPr>
        <w:t>specify</w:t>
      </w:r>
    </w:p>
    <w:p w14:paraId="73356577" w14:textId="77777777" w:rsidR="00245DAA" w:rsidRDefault="00E27FD9">
      <w:pPr>
        <w:pStyle w:val="Heading2"/>
        <w:spacing w:before="187"/>
        <w:ind w:right="761"/>
      </w:pPr>
      <w:r>
        <w:t>If you responded ‘other’ to the previous question, please specify the other type of</w:t>
      </w:r>
      <w:r>
        <w:rPr>
          <w:spacing w:val="1"/>
        </w:rPr>
        <w:t xml:space="preserve"> </w:t>
      </w:r>
      <w:r>
        <w:t>intervention</w:t>
      </w:r>
      <w:r>
        <w:rPr>
          <w:spacing w:val="-1"/>
        </w:rPr>
        <w:t xml:space="preserve"> </w:t>
      </w:r>
      <w:r>
        <w:t>you consider</w:t>
      </w:r>
      <w:r>
        <w:rPr>
          <w:spacing w:val="-1"/>
        </w:rPr>
        <w:t xml:space="preserve"> </w:t>
      </w:r>
      <w:r>
        <w:t>necessary:</w:t>
      </w:r>
    </w:p>
    <w:p w14:paraId="62827F63" w14:textId="77777777" w:rsidR="00245DAA" w:rsidRDefault="00245DAA">
      <w:pPr>
        <w:pStyle w:val="BodyText"/>
        <w:spacing w:before="4"/>
        <w:ind w:left="0"/>
        <w:rPr>
          <w:b/>
          <w:sz w:val="20"/>
        </w:rPr>
      </w:pPr>
    </w:p>
    <w:p w14:paraId="435DEE3A" w14:textId="77777777" w:rsidR="00245DAA" w:rsidRDefault="00E27FD9">
      <w:pPr>
        <w:pStyle w:val="ListParagraph"/>
        <w:numPr>
          <w:ilvl w:val="1"/>
          <w:numId w:val="2"/>
        </w:numPr>
        <w:tabs>
          <w:tab w:val="left" w:pos="946"/>
          <w:tab w:val="left" w:pos="947"/>
        </w:tabs>
        <w:spacing w:before="1"/>
        <w:ind w:left="946" w:hanging="361"/>
        <w:rPr>
          <w:rFonts w:ascii="Symbol" w:hAnsi="Symbol"/>
          <w:sz w:val="24"/>
        </w:rPr>
      </w:pPr>
      <w:r>
        <w:rPr>
          <w:sz w:val="24"/>
        </w:rPr>
        <w:t>Comment</w:t>
      </w:r>
      <w:r>
        <w:rPr>
          <w:spacing w:val="-2"/>
          <w:sz w:val="24"/>
        </w:rPr>
        <w:t xml:space="preserve"> </w:t>
      </w:r>
      <w:r>
        <w:rPr>
          <w:sz w:val="24"/>
        </w:rPr>
        <w:t>box</w:t>
      </w:r>
    </w:p>
    <w:p w14:paraId="05890B2E" w14:textId="77777777" w:rsidR="00245DAA" w:rsidRDefault="00245DAA">
      <w:pPr>
        <w:rPr>
          <w:rFonts w:ascii="Symbol" w:hAnsi="Symbol"/>
          <w:sz w:val="24"/>
        </w:rPr>
        <w:sectPr w:rsidR="00245DAA">
          <w:pgSz w:w="11910" w:h="16840"/>
          <w:pgMar w:top="920" w:right="940" w:bottom="1240" w:left="1360" w:header="0" w:footer="1009" w:gutter="0"/>
          <w:cols w:space="720"/>
        </w:sectPr>
      </w:pPr>
    </w:p>
    <w:p w14:paraId="757E8A99" w14:textId="77777777" w:rsidR="00245DAA" w:rsidRDefault="00E27FD9">
      <w:pPr>
        <w:pStyle w:val="Heading2"/>
        <w:spacing w:before="60"/>
        <w:ind w:right="713"/>
        <w:jc w:val="left"/>
      </w:pPr>
      <w:r>
        <w:lastRenderedPageBreak/>
        <w:t>Regarding</w:t>
      </w:r>
      <w:r>
        <w:rPr>
          <w:spacing w:val="24"/>
        </w:rPr>
        <w:t xml:space="preserve"> </w:t>
      </w:r>
      <w:r>
        <w:t>the</w:t>
      </w:r>
      <w:r>
        <w:rPr>
          <w:spacing w:val="24"/>
        </w:rPr>
        <w:t xml:space="preserve"> </w:t>
      </w:r>
      <w:r>
        <w:t>possible</w:t>
      </w:r>
      <w:r>
        <w:rPr>
          <w:spacing w:val="21"/>
        </w:rPr>
        <w:t xml:space="preserve"> </w:t>
      </w:r>
      <w:r>
        <w:t>regulatory</w:t>
      </w:r>
      <w:r>
        <w:rPr>
          <w:spacing w:val="25"/>
        </w:rPr>
        <w:t xml:space="preserve"> </w:t>
      </w:r>
      <w:r>
        <w:t>intervention,</w:t>
      </w:r>
      <w:r>
        <w:rPr>
          <w:spacing w:val="25"/>
        </w:rPr>
        <w:t xml:space="preserve"> </w:t>
      </w:r>
      <w:r>
        <w:t>what</w:t>
      </w:r>
      <w:r>
        <w:rPr>
          <w:spacing w:val="23"/>
        </w:rPr>
        <w:t xml:space="preserve"> </w:t>
      </w:r>
      <w:r>
        <w:t>type</w:t>
      </w:r>
      <w:r>
        <w:rPr>
          <w:spacing w:val="24"/>
        </w:rPr>
        <w:t xml:space="preserve"> </w:t>
      </w:r>
      <w:r>
        <w:t>of</w:t>
      </w:r>
      <w:r>
        <w:rPr>
          <w:spacing w:val="27"/>
        </w:rPr>
        <w:t xml:space="preserve"> </w:t>
      </w:r>
      <w:r>
        <w:t>requirements</w:t>
      </w:r>
      <w:r>
        <w:rPr>
          <w:spacing w:val="24"/>
        </w:rPr>
        <w:t xml:space="preserve"> </w:t>
      </w:r>
      <w:r>
        <w:t>do</w:t>
      </w:r>
      <w:r>
        <w:rPr>
          <w:spacing w:val="24"/>
        </w:rPr>
        <w:t xml:space="preserve"> </w:t>
      </w:r>
      <w:r>
        <w:t>you</w:t>
      </w:r>
      <w:r>
        <w:rPr>
          <w:spacing w:val="-57"/>
        </w:rPr>
        <w:t xml:space="preserve"> </w:t>
      </w:r>
      <w:r>
        <w:t>find</w:t>
      </w:r>
      <w:r>
        <w:rPr>
          <w:spacing w:val="-1"/>
        </w:rPr>
        <w:t xml:space="preserve"> </w:t>
      </w:r>
      <w:r>
        <w:t>relevant?</w:t>
      </w:r>
      <w:r>
        <w:rPr>
          <w:spacing w:val="-1"/>
        </w:rPr>
        <w:t xml:space="preserve"> </w:t>
      </w:r>
      <w:r>
        <w:t>(multiple</w:t>
      </w:r>
      <w:r>
        <w:rPr>
          <w:spacing w:val="-1"/>
        </w:rPr>
        <w:t xml:space="preserve"> </w:t>
      </w:r>
      <w:r>
        <w:t>choice)</w:t>
      </w:r>
    </w:p>
    <w:p w14:paraId="1297F3D7" w14:textId="77777777" w:rsidR="00245DAA" w:rsidRDefault="00245DAA">
      <w:pPr>
        <w:pStyle w:val="BodyText"/>
        <w:spacing w:before="5"/>
        <w:ind w:left="0"/>
        <w:rPr>
          <w:b/>
          <w:sz w:val="20"/>
        </w:rPr>
      </w:pPr>
    </w:p>
    <w:p w14:paraId="6A723414" w14:textId="77777777" w:rsidR="00245DAA" w:rsidRPr="00A27409" w:rsidRDefault="00E27FD9">
      <w:pPr>
        <w:pStyle w:val="ListParagraph"/>
        <w:numPr>
          <w:ilvl w:val="1"/>
          <w:numId w:val="2"/>
        </w:numPr>
        <w:tabs>
          <w:tab w:val="left" w:pos="947"/>
        </w:tabs>
        <w:spacing w:line="256" w:lineRule="auto"/>
        <w:ind w:left="946" w:right="758"/>
        <w:jc w:val="both"/>
        <w:rPr>
          <w:rFonts w:ascii="Symbol" w:hAnsi="Symbol"/>
          <w:sz w:val="24"/>
          <w:highlight w:val="cyan"/>
        </w:rPr>
      </w:pPr>
      <w:r w:rsidRPr="00A27409">
        <w:rPr>
          <w:sz w:val="24"/>
          <w:highlight w:val="cyan"/>
        </w:rPr>
        <w:t>Press</w:t>
      </w:r>
      <w:r w:rsidRPr="00A27409">
        <w:rPr>
          <w:spacing w:val="1"/>
          <w:sz w:val="24"/>
          <w:highlight w:val="cyan"/>
        </w:rPr>
        <w:t xml:space="preserve"> </w:t>
      </w:r>
      <w:r w:rsidRPr="00A27409">
        <w:rPr>
          <w:sz w:val="24"/>
          <w:highlight w:val="cyan"/>
        </w:rPr>
        <w:t>releases:</w:t>
      </w:r>
      <w:r w:rsidRPr="00A27409">
        <w:rPr>
          <w:spacing w:val="1"/>
          <w:sz w:val="24"/>
          <w:highlight w:val="cyan"/>
        </w:rPr>
        <w:t xml:space="preserve"> </w:t>
      </w:r>
      <w:r w:rsidRPr="00A27409">
        <w:rPr>
          <w:sz w:val="24"/>
          <w:highlight w:val="cyan"/>
        </w:rPr>
        <w:t>introduce</w:t>
      </w:r>
      <w:r w:rsidRPr="00A27409">
        <w:rPr>
          <w:spacing w:val="1"/>
          <w:sz w:val="24"/>
          <w:highlight w:val="cyan"/>
        </w:rPr>
        <w:t xml:space="preserve"> </w:t>
      </w:r>
      <w:r w:rsidRPr="00A27409">
        <w:rPr>
          <w:sz w:val="24"/>
          <w:highlight w:val="cyan"/>
        </w:rPr>
        <w:t>mandatory</w:t>
      </w:r>
      <w:r w:rsidRPr="00A27409">
        <w:rPr>
          <w:spacing w:val="1"/>
          <w:sz w:val="24"/>
          <w:highlight w:val="cyan"/>
        </w:rPr>
        <w:t xml:space="preserve"> </w:t>
      </w:r>
      <w:r w:rsidRPr="00A27409">
        <w:rPr>
          <w:sz w:val="24"/>
          <w:highlight w:val="cyan"/>
        </w:rPr>
        <w:t>requirements</w:t>
      </w:r>
      <w:r w:rsidRPr="00A27409">
        <w:rPr>
          <w:spacing w:val="1"/>
          <w:sz w:val="24"/>
          <w:highlight w:val="cyan"/>
        </w:rPr>
        <w:t xml:space="preserve"> </w:t>
      </w:r>
      <w:r w:rsidRPr="00A27409">
        <w:rPr>
          <w:sz w:val="24"/>
          <w:highlight w:val="cyan"/>
        </w:rPr>
        <w:t>mirroring</w:t>
      </w:r>
      <w:r w:rsidRPr="00A27409">
        <w:rPr>
          <w:spacing w:val="1"/>
          <w:sz w:val="24"/>
          <w:highlight w:val="cyan"/>
        </w:rPr>
        <w:t xml:space="preserve"> </w:t>
      </w:r>
      <w:r w:rsidRPr="00A27409">
        <w:rPr>
          <w:sz w:val="24"/>
          <w:highlight w:val="cyan"/>
        </w:rPr>
        <w:t>the</w:t>
      </w:r>
      <w:r w:rsidRPr="00A27409">
        <w:rPr>
          <w:spacing w:val="1"/>
          <w:sz w:val="24"/>
          <w:highlight w:val="cyan"/>
        </w:rPr>
        <w:t xml:space="preserve"> </w:t>
      </w:r>
      <w:r w:rsidRPr="00A27409">
        <w:rPr>
          <w:sz w:val="24"/>
          <w:highlight w:val="cyan"/>
        </w:rPr>
        <w:t>provision</w:t>
      </w:r>
      <w:r w:rsidRPr="00A27409">
        <w:rPr>
          <w:spacing w:val="1"/>
          <w:sz w:val="24"/>
          <w:highlight w:val="cyan"/>
        </w:rPr>
        <w:t xml:space="preserve"> </w:t>
      </w:r>
      <w:r w:rsidRPr="00A27409">
        <w:rPr>
          <w:sz w:val="24"/>
          <w:highlight w:val="cyan"/>
        </w:rPr>
        <w:t>of</w:t>
      </w:r>
      <w:r w:rsidRPr="00A27409">
        <w:rPr>
          <w:spacing w:val="1"/>
          <w:sz w:val="24"/>
          <w:highlight w:val="cyan"/>
        </w:rPr>
        <w:t xml:space="preserve"> </w:t>
      </w:r>
      <w:r w:rsidRPr="00A27409">
        <w:rPr>
          <w:sz w:val="24"/>
          <w:highlight w:val="cyan"/>
        </w:rPr>
        <w:t>ESMA</w:t>
      </w:r>
      <w:r w:rsidRPr="00A27409">
        <w:rPr>
          <w:spacing w:val="-2"/>
          <w:sz w:val="24"/>
          <w:highlight w:val="cyan"/>
        </w:rPr>
        <w:t xml:space="preserve"> </w:t>
      </w:r>
      <w:r w:rsidRPr="00A27409">
        <w:rPr>
          <w:sz w:val="24"/>
          <w:highlight w:val="cyan"/>
        </w:rPr>
        <w:t>guidance</w:t>
      </w:r>
      <w:r w:rsidRPr="00A27409">
        <w:rPr>
          <w:spacing w:val="-1"/>
          <w:sz w:val="24"/>
          <w:highlight w:val="cyan"/>
        </w:rPr>
        <w:t xml:space="preserve"> </w:t>
      </w:r>
      <w:r w:rsidRPr="00A27409">
        <w:rPr>
          <w:sz w:val="24"/>
          <w:highlight w:val="cyan"/>
        </w:rPr>
        <w:t>on the</w:t>
      </w:r>
      <w:r w:rsidRPr="00A27409">
        <w:rPr>
          <w:spacing w:val="-2"/>
          <w:sz w:val="24"/>
          <w:highlight w:val="cyan"/>
        </w:rPr>
        <w:t xml:space="preserve"> </w:t>
      </w:r>
      <w:r w:rsidRPr="00A27409">
        <w:rPr>
          <w:sz w:val="24"/>
          <w:highlight w:val="cyan"/>
        </w:rPr>
        <w:t>disclosure</w:t>
      </w:r>
      <w:r w:rsidRPr="00A27409">
        <w:rPr>
          <w:spacing w:val="-1"/>
          <w:sz w:val="24"/>
          <w:highlight w:val="cyan"/>
        </w:rPr>
        <w:t xml:space="preserve"> </w:t>
      </w:r>
      <w:r w:rsidRPr="00A27409">
        <w:rPr>
          <w:sz w:val="24"/>
          <w:highlight w:val="cyan"/>
        </w:rPr>
        <w:t>ESG</w:t>
      </w:r>
      <w:r w:rsidRPr="00A27409">
        <w:rPr>
          <w:spacing w:val="-1"/>
          <w:sz w:val="24"/>
          <w:highlight w:val="cyan"/>
        </w:rPr>
        <w:t xml:space="preserve"> </w:t>
      </w:r>
      <w:r w:rsidRPr="00A27409">
        <w:rPr>
          <w:sz w:val="24"/>
          <w:highlight w:val="cyan"/>
        </w:rPr>
        <w:t>factors</w:t>
      </w:r>
      <w:r w:rsidRPr="00A27409">
        <w:rPr>
          <w:spacing w:val="-1"/>
          <w:sz w:val="24"/>
          <w:highlight w:val="cyan"/>
        </w:rPr>
        <w:t xml:space="preserve"> </w:t>
      </w:r>
      <w:r w:rsidRPr="00A27409">
        <w:rPr>
          <w:sz w:val="24"/>
          <w:highlight w:val="cyan"/>
        </w:rPr>
        <w:t>in credit ratings</w:t>
      </w:r>
    </w:p>
    <w:p w14:paraId="3A44CD37" w14:textId="77777777" w:rsidR="00245DAA" w:rsidRDefault="00E27FD9">
      <w:pPr>
        <w:pStyle w:val="ListParagraph"/>
        <w:numPr>
          <w:ilvl w:val="1"/>
          <w:numId w:val="2"/>
        </w:numPr>
        <w:tabs>
          <w:tab w:val="left" w:pos="947"/>
        </w:tabs>
        <w:spacing w:before="2" w:line="259" w:lineRule="auto"/>
        <w:ind w:left="946" w:right="759"/>
        <w:jc w:val="both"/>
        <w:rPr>
          <w:rFonts w:ascii="Symbol" w:hAnsi="Symbol"/>
          <w:sz w:val="24"/>
        </w:rPr>
      </w:pPr>
      <w:r>
        <w:rPr>
          <w:sz w:val="24"/>
        </w:rPr>
        <w:t>Press</w:t>
      </w:r>
      <w:r>
        <w:rPr>
          <w:spacing w:val="1"/>
          <w:sz w:val="24"/>
        </w:rPr>
        <w:t xml:space="preserve"> </w:t>
      </w:r>
      <w:r>
        <w:rPr>
          <w:sz w:val="24"/>
        </w:rPr>
        <w:t>releases:</w:t>
      </w:r>
      <w:r>
        <w:rPr>
          <w:spacing w:val="1"/>
          <w:sz w:val="24"/>
        </w:rPr>
        <w:t xml:space="preserve"> </w:t>
      </w:r>
      <w:r>
        <w:rPr>
          <w:sz w:val="24"/>
        </w:rPr>
        <w:t>in</w:t>
      </w:r>
      <w:r>
        <w:rPr>
          <w:spacing w:val="1"/>
          <w:sz w:val="24"/>
        </w:rPr>
        <w:t xml:space="preserve"> </w:t>
      </w:r>
      <w:r>
        <w:rPr>
          <w:sz w:val="24"/>
        </w:rPr>
        <w:t>addition</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previous</w:t>
      </w:r>
      <w:r>
        <w:rPr>
          <w:spacing w:val="1"/>
          <w:sz w:val="24"/>
        </w:rPr>
        <w:t xml:space="preserve"> </w:t>
      </w:r>
      <w:r>
        <w:rPr>
          <w:sz w:val="24"/>
        </w:rPr>
        <w:t>option</w:t>
      </w:r>
      <w:r>
        <w:rPr>
          <w:spacing w:val="1"/>
          <w:sz w:val="24"/>
        </w:rPr>
        <w:t xml:space="preserve"> </w:t>
      </w:r>
      <w:r>
        <w:rPr>
          <w:sz w:val="24"/>
        </w:rPr>
        <w:t>require</w:t>
      </w:r>
      <w:r>
        <w:rPr>
          <w:spacing w:val="1"/>
          <w:sz w:val="24"/>
        </w:rPr>
        <w:t xml:space="preserve"> </w:t>
      </w:r>
      <w:r>
        <w:rPr>
          <w:sz w:val="24"/>
        </w:rPr>
        <w:t>CRAs</w:t>
      </w:r>
      <w:r>
        <w:rPr>
          <w:spacing w:val="1"/>
          <w:sz w:val="24"/>
        </w:rPr>
        <w:t xml:space="preserve"> </w:t>
      </w:r>
      <w:r>
        <w:rPr>
          <w:sz w:val="24"/>
        </w:rPr>
        <w:t>to</w:t>
      </w:r>
      <w:r>
        <w:rPr>
          <w:spacing w:val="1"/>
          <w:sz w:val="24"/>
        </w:rPr>
        <w:t xml:space="preserve"> </w:t>
      </w:r>
      <w:r>
        <w:rPr>
          <w:sz w:val="24"/>
        </w:rPr>
        <w:t>publish</w:t>
      </w:r>
      <w:r>
        <w:rPr>
          <w:spacing w:val="1"/>
          <w:sz w:val="24"/>
        </w:rPr>
        <w:t xml:space="preserve"> </w:t>
      </w:r>
      <w:r>
        <w:rPr>
          <w:sz w:val="24"/>
        </w:rPr>
        <w:t>information not only about the impact of ESG factors on credit ratings, but also</w:t>
      </w:r>
      <w:r>
        <w:rPr>
          <w:spacing w:val="1"/>
          <w:sz w:val="24"/>
        </w:rPr>
        <w:t xml:space="preserve"> </w:t>
      </w:r>
      <w:r>
        <w:rPr>
          <w:sz w:val="24"/>
        </w:rPr>
        <w:t>the</w:t>
      </w:r>
      <w:r>
        <w:rPr>
          <w:spacing w:val="-2"/>
          <w:sz w:val="24"/>
        </w:rPr>
        <w:t xml:space="preserve"> </w:t>
      </w:r>
      <w:r>
        <w:rPr>
          <w:sz w:val="24"/>
        </w:rPr>
        <w:t>lack of</w:t>
      </w:r>
      <w:r>
        <w:rPr>
          <w:spacing w:val="-1"/>
          <w:sz w:val="24"/>
        </w:rPr>
        <w:t xml:space="preserve"> </w:t>
      </w:r>
      <w:r>
        <w:rPr>
          <w:sz w:val="24"/>
        </w:rPr>
        <w:t>it,</w:t>
      </w:r>
    </w:p>
    <w:p w14:paraId="7C818AAC" w14:textId="77777777" w:rsidR="00245DAA" w:rsidRPr="007E2FD0" w:rsidRDefault="00E27FD9">
      <w:pPr>
        <w:pStyle w:val="ListParagraph"/>
        <w:numPr>
          <w:ilvl w:val="1"/>
          <w:numId w:val="2"/>
        </w:numPr>
        <w:tabs>
          <w:tab w:val="left" w:pos="947"/>
        </w:tabs>
        <w:spacing w:line="256" w:lineRule="auto"/>
        <w:ind w:left="946" w:right="759"/>
        <w:jc w:val="both"/>
        <w:rPr>
          <w:rFonts w:ascii="Symbol" w:hAnsi="Symbol"/>
          <w:sz w:val="24"/>
          <w:highlight w:val="cyan"/>
        </w:rPr>
      </w:pPr>
      <w:r w:rsidRPr="007E2FD0">
        <w:rPr>
          <w:sz w:val="24"/>
          <w:highlight w:val="cyan"/>
        </w:rPr>
        <w:t>Methodologies:</w:t>
      </w:r>
      <w:r w:rsidRPr="007E2FD0">
        <w:rPr>
          <w:spacing w:val="1"/>
          <w:sz w:val="24"/>
          <w:highlight w:val="cyan"/>
        </w:rPr>
        <w:t xml:space="preserve"> </w:t>
      </w:r>
      <w:r w:rsidRPr="007E2FD0">
        <w:rPr>
          <w:sz w:val="24"/>
          <w:highlight w:val="cyan"/>
        </w:rPr>
        <w:t>require</w:t>
      </w:r>
      <w:r w:rsidRPr="007E2FD0">
        <w:rPr>
          <w:spacing w:val="1"/>
          <w:sz w:val="24"/>
          <w:highlight w:val="cyan"/>
        </w:rPr>
        <w:t xml:space="preserve"> </w:t>
      </w:r>
      <w:r w:rsidRPr="007E2FD0">
        <w:rPr>
          <w:sz w:val="24"/>
          <w:highlight w:val="cyan"/>
        </w:rPr>
        <w:t>CRAs</w:t>
      </w:r>
      <w:r w:rsidRPr="007E2FD0">
        <w:rPr>
          <w:spacing w:val="1"/>
          <w:sz w:val="24"/>
          <w:highlight w:val="cyan"/>
        </w:rPr>
        <w:t xml:space="preserve"> </w:t>
      </w:r>
      <w:r w:rsidRPr="007E2FD0">
        <w:rPr>
          <w:sz w:val="24"/>
          <w:highlight w:val="cyan"/>
        </w:rPr>
        <w:t>to</w:t>
      </w:r>
      <w:r w:rsidRPr="007E2FD0">
        <w:rPr>
          <w:spacing w:val="1"/>
          <w:sz w:val="24"/>
          <w:highlight w:val="cyan"/>
        </w:rPr>
        <w:t xml:space="preserve"> </w:t>
      </w:r>
      <w:r w:rsidRPr="007E2FD0">
        <w:rPr>
          <w:sz w:val="24"/>
          <w:highlight w:val="cyan"/>
        </w:rPr>
        <w:t>explain</w:t>
      </w:r>
      <w:r w:rsidRPr="007E2FD0">
        <w:rPr>
          <w:spacing w:val="1"/>
          <w:sz w:val="24"/>
          <w:highlight w:val="cyan"/>
        </w:rPr>
        <w:t xml:space="preserve"> </w:t>
      </w:r>
      <w:r w:rsidRPr="007E2FD0">
        <w:rPr>
          <w:sz w:val="24"/>
          <w:highlight w:val="cyan"/>
        </w:rPr>
        <w:t>the</w:t>
      </w:r>
      <w:r w:rsidRPr="007E2FD0">
        <w:rPr>
          <w:spacing w:val="1"/>
          <w:sz w:val="24"/>
          <w:highlight w:val="cyan"/>
        </w:rPr>
        <w:t xml:space="preserve"> </w:t>
      </w:r>
      <w:r w:rsidRPr="007E2FD0">
        <w:rPr>
          <w:sz w:val="24"/>
          <w:highlight w:val="cyan"/>
        </w:rPr>
        <w:t>relevance</w:t>
      </w:r>
      <w:r w:rsidRPr="007E2FD0">
        <w:rPr>
          <w:spacing w:val="1"/>
          <w:sz w:val="24"/>
          <w:highlight w:val="cyan"/>
        </w:rPr>
        <w:t xml:space="preserve"> </w:t>
      </w:r>
      <w:r w:rsidRPr="007E2FD0">
        <w:rPr>
          <w:sz w:val="24"/>
          <w:highlight w:val="cyan"/>
        </w:rPr>
        <w:t>of</w:t>
      </w:r>
      <w:r w:rsidRPr="007E2FD0">
        <w:rPr>
          <w:spacing w:val="1"/>
          <w:sz w:val="24"/>
          <w:highlight w:val="cyan"/>
        </w:rPr>
        <w:t xml:space="preserve"> </w:t>
      </w:r>
      <w:r w:rsidRPr="007E2FD0">
        <w:rPr>
          <w:sz w:val="24"/>
          <w:highlight w:val="cyan"/>
        </w:rPr>
        <w:t>ESG</w:t>
      </w:r>
      <w:r w:rsidRPr="007E2FD0">
        <w:rPr>
          <w:spacing w:val="1"/>
          <w:sz w:val="24"/>
          <w:highlight w:val="cyan"/>
        </w:rPr>
        <w:t xml:space="preserve"> </w:t>
      </w:r>
      <w:r w:rsidRPr="007E2FD0">
        <w:rPr>
          <w:sz w:val="24"/>
          <w:highlight w:val="cyan"/>
        </w:rPr>
        <w:t>factors</w:t>
      </w:r>
      <w:r w:rsidRPr="007E2FD0">
        <w:rPr>
          <w:spacing w:val="1"/>
          <w:sz w:val="24"/>
          <w:highlight w:val="cyan"/>
        </w:rPr>
        <w:t xml:space="preserve"> </w:t>
      </w:r>
      <w:r w:rsidRPr="007E2FD0">
        <w:rPr>
          <w:sz w:val="24"/>
          <w:highlight w:val="cyan"/>
        </w:rPr>
        <w:t>in</w:t>
      </w:r>
      <w:r w:rsidRPr="007E2FD0">
        <w:rPr>
          <w:spacing w:val="1"/>
          <w:sz w:val="24"/>
          <w:highlight w:val="cyan"/>
        </w:rPr>
        <w:t xml:space="preserve"> </w:t>
      </w:r>
      <w:r w:rsidRPr="007E2FD0">
        <w:rPr>
          <w:sz w:val="24"/>
          <w:highlight w:val="cyan"/>
        </w:rPr>
        <w:t>methodologies,</w:t>
      </w:r>
    </w:p>
    <w:p w14:paraId="10B1E492" w14:textId="77777777" w:rsidR="00245DAA" w:rsidRPr="007E2FD0" w:rsidRDefault="00E27FD9">
      <w:pPr>
        <w:pStyle w:val="ListParagraph"/>
        <w:numPr>
          <w:ilvl w:val="1"/>
          <w:numId w:val="2"/>
        </w:numPr>
        <w:tabs>
          <w:tab w:val="left" w:pos="947"/>
        </w:tabs>
        <w:spacing w:before="1"/>
        <w:ind w:left="946" w:hanging="361"/>
        <w:jc w:val="both"/>
        <w:rPr>
          <w:rFonts w:ascii="Symbol" w:hAnsi="Symbol"/>
          <w:sz w:val="24"/>
          <w:highlight w:val="cyan"/>
        </w:rPr>
      </w:pPr>
      <w:r w:rsidRPr="007E2FD0">
        <w:rPr>
          <w:sz w:val="24"/>
          <w:highlight w:val="cyan"/>
        </w:rPr>
        <w:t>Methodologies:</w:t>
      </w:r>
      <w:r w:rsidRPr="007E2FD0">
        <w:rPr>
          <w:spacing w:val="-2"/>
          <w:sz w:val="24"/>
          <w:highlight w:val="cyan"/>
        </w:rPr>
        <w:t xml:space="preserve"> </w:t>
      </w:r>
      <w:r w:rsidRPr="007E2FD0">
        <w:rPr>
          <w:sz w:val="24"/>
          <w:highlight w:val="cyan"/>
        </w:rPr>
        <w:t>require CRAs</w:t>
      </w:r>
      <w:r w:rsidRPr="007E2FD0">
        <w:rPr>
          <w:spacing w:val="-2"/>
          <w:sz w:val="24"/>
          <w:highlight w:val="cyan"/>
        </w:rPr>
        <w:t xml:space="preserve"> </w:t>
      </w:r>
      <w:r w:rsidRPr="007E2FD0">
        <w:rPr>
          <w:sz w:val="24"/>
          <w:highlight w:val="cyan"/>
        </w:rPr>
        <w:t>to</w:t>
      </w:r>
      <w:r w:rsidRPr="007E2FD0">
        <w:rPr>
          <w:spacing w:val="-1"/>
          <w:sz w:val="24"/>
          <w:highlight w:val="cyan"/>
        </w:rPr>
        <w:t xml:space="preserve"> </w:t>
      </w:r>
      <w:proofErr w:type="gramStart"/>
      <w:r w:rsidRPr="007E2FD0">
        <w:rPr>
          <w:sz w:val="24"/>
          <w:highlight w:val="cyan"/>
        </w:rPr>
        <w:t>take</w:t>
      </w:r>
      <w:r w:rsidRPr="007E2FD0">
        <w:rPr>
          <w:spacing w:val="-3"/>
          <w:sz w:val="24"/>
          <w:highlight w:val="cyan"/>
        </w:rPr>
        <w:t xml:space="preserve"> </w:t>
      </w:r>
      <w:r w:rsidRPr="007E2FD0">
        <w:rPr>
          <w:sz w:val="24"/>
          <w:highlight w:val="cyan"/>
        </w:rPr>
        <w:t>into</w:t>
      </w:r>
      <w:r w:rsidRPr="007E2FD0">
        <w:rPr>
          <w:spacing w:val="-1"/>
          <w:sz w:val="24"/>
          <w:highlight w:val="cyan"/>
        </w:rPr>
        <w:t xml:space="preserve"> </w:t>
      </w:r>
      <w:r w:rsidRPr="007E2FD0">
        <w:rPr>
          <w:sz w:val="24"/>
          <w:highlight w:val="cyan"/>
        </w:rPr>
        <w:t>account</w:t>
      </w:r>
      <w:proofErr w:type="gramEnd"/>
      <w:r w:rsidRPr="007E2FD0">
        <w:rPr>
          <w:spacing w:val="-1"/>
          <w:sz w:val="24"/>
          <w:highlight w:val="cyan"/>
        </w:rPr>
        <w:t xml:space="preserve"> </w:t>
      </w:r>
      <w:r w:rsidRPr="007E2FD0">
        <w:rPr>
          <w:sz w:val="24"/>
          <w:highlight w:val="cyan"/>
        </w:rPr>
        <w:t>ESG</w:t>
      </w:r>
      <w:r w:rsidRPr="007E2FD0">
        <w:rPr>
          <w:spacing w:val="-3"/>
          <w:sz w:val="24"/>
          <w:highlight w:val="cyan"/>
        </w:rPr>
        <w:t xml:space="preserve"> </w:t>
      </w:r>
      <w:r w:rsidRPr="007E2FD0">
        <w:rPr>
          <w:sz w:val="24"/>
          <w:highlight w:val="cyan"/>
        </w:rPr>
        <w:t>factors</w:t>
      </w:r>
      <w:r w:rsidRPr="007E2FD0">
        <w:rPr>
          <w:spacing w:val="-1"/>
          <w:sz w:val="24"/>
          <w:highlight w:val="cyan"/>
        </w:rPr>
        <w:t xml:space="preserve"> </w:t>
      </w:r>
      <w:r w:rsidRPr="007E2FD0">
        <w:rPr>
          <w:sz w:val="24"/>
          <w:highlight w:val="cyan"/>
        </w:rPr>
        <w:t>where</w:t>
      </w:r>
      <w:r w:rsidRPr="007E2FD0">
        <w:rPr>
          <w:spacing w:val="-3"/>
          <w:sz w:val="24"/>
          <w:highlight w:val="cyan"/>
        </w:rPr>
        <w:t xml:space="preserve"> </w:t>
      </w:r>
      <w:r w:rsidRPr="007E2FD0">
        <w:rPr>
          <w:sz w:val="24"/>
          <w:highlight w:val="cyan"/>
        </w:rPr>
        <w:t>relevant,</w:t>
      </w:r>
    </w:p>
    <w:p w14:paraId="139A60BA" w14:textId="77777777" w:rsidR="00245DAA" w:rsidRPr="007E2FD0" w:rsidRDefault="00E27FD9">
      <w:pPr>
        <w:pStyle w:val="ListParagraph"/>
        <w:numPr>
          <w:ilvl w:val="1"/>
          <w:numId w:val="2"/>
        </w:numPr>
        <w:tabs>
          <w:tab w:val="left" w:pos="947"/>
        </w:tabs>
        <w:spacing w:before="20"/>
        <w:ind w:left="946" w:hanging="361"/>
        <w:jc w:val="both"/>
        <w:rPr>
          <w:rFonts w:ascii="Symbol" w:hAnsi="Symbol"/>
          <w:sz w:val="24"/>
          <w:highlight w:val="cyan"/>
        </w:rPr>
      </w:pPr>
      <w:r w:rsidRPr="007E2FD0">
        <w:rPr>
          <w:sz w:val="24"/>
          <w:highlight w:val="cyan"/>
        </w:rPr>
        <w:t>Other.</w:t>
      </w:r>
    </w:p>
    <w:p w14:paraId="247D6F14" w14:textId="77777777" w:rsidR="00245DAA" w:rsidRDefault="00245DAA">
      <w:pPr>
        <w:pStyle w:val="BodyText"/>
        <w:spacing w:before="6"/>
        <w:ind w:left="0"/>
        <w:rPr>
          <w:sz w:val="28"/>
        </w:rPr>
      </w:pPr>
    </w:p>
    <w:p w14:paraId="7B1B0BE2" w14:textId="77777777" w:rsidR="00245DAA" w:rsidRDefault="00E27FD9">
      <w:pPr>
        <w:pStyle w:val="Heading2"/>
        <w:spacing w:before="0"/>
        <w:jc w:val="left"/>
      </w:pPr>
      <w:r>
        <w:t>If</w:t>
      </w:r>
      <w:r>
        <w:rPr>
          <w:spacing w:val="-1"/>
        </w:rPr>
        <w:t xml:space="preserve"> </w:t>
      </w:r>
      <w:r>
        <w:t>you</w:t>
      </w:r>
      <w:r>
        <w:rPr>
          <w:spacing w:val="-2"/>
        </w:rPr>
        <w:t xml:space="preserve"> </w:t>
      </w:r>
      <w:r>
        <w:t>responded other,</w:t>
      </w:r>
      <w:r>
        <w:rPr>
          <w:spacing w:val="-2"/>
        </w:rPr>
        <w:t xml:space="preserve"> </w:t>
      </w:r>
      <w:r>
        <w:t>please</w:t>
      </w:r>
      <w:r>
        <w:rPr>
          <w:spacing w:val="-2"/>
        </w:rPr>
        <w:t xml:space="preserve"> </w:t>
      </w:r>
      <w:r>
        <w:t>explain:</w:t>
      </w:r>
    </w:p>
    <w:p w14:paraId="57A3D117" w14:textId="77777777" w:rsidR="00245DAA" w:rsidRDefault="00245DAA">
      <w:pPr>
        <w:pStyle w:val="BodyText"/>
        <w:spacing w:before="7"/>
        <w:ind w:left="0"/>
        <w:rPr>
          <w:b/>
          <w:sz w:val="25"/>
        </w:rPr>
      </w:pPr>
    </w:p>
    <w:p w14:paraId="29948DF8" w14:textId="77777777" w:rsidR="007E2FD0" w:rsidRPr="007E2FD0" w:rsidRDefault="007E2FD0" w:rsidP="007E2FD0">
      <w:pPr>
        <w:pStyle w:val="ListParagraph"/>
        <w:numPr>
          <w:ilvl w:val="1"/>
          <w:numId w:val="12"/>
        </w:numPr>
        <w:tabs>
          <w:tab w:val="left" w:pos="947"/>
        </w:tabs>
        <w:spacing w:before="1"/>
        <w:ind w:left="946" w:hanging="361"/>
        <w:rPr>
          <w:rFonts w:ascii="Symbol" w:hAnsi="Symbol"/>
          <w:sz w:val="24"/>
          <w:highlight w:val="cyan"/>
        </w:rPr>
      </w:pPr>
      <w:r w:rsidRPr="007E2FD0">
        <w:rPr>
          <w:sz w:val="24"/>
          <w:highlight w:val="cyan"/>
        </w:rPr>
        <w:t xml:space="preserve">Given its, materiality, systemic importance and significance to achieve the rest of SDGs, we believe that regulatory intervention is necessary increase the importance </w:t>
      </w:r>
      <w:proofErr w:type="gramStart"/>
      <w:r w:rsidRPr="007E2FD0">
        <w:rPr>
          <w:sz w:val="24"/>
          <w:highlight w:val="cyan"/>
        </w:rPr>
        <w:t>of  climate</w:t>
      </w:r>
      <w:proofErr w:type="gramEnd"/>
      <w:r w:rsidRPr="007E2FD0">
        <w:rPr>
          <w:sz w:val="24"/>
          <w:highlight w:val="cyan"/>
        </w:rPr>
        <w:t xml:space="preserve"> change in ESG rating. </w:t>
      </w:r>
    </w:p>
    <w:p w14:paraId="0C3C78F1" w14:textId="77777777" w:rsidR="00245DAA" w:rsidRDefault="00245DAA">
      <w:pPr>
        <w:pStyle w:val="BodyText"/>
        <w:ind w:left="0"/>
        <w:rPr>
          <w:sz w:val="23"/>
        </w:rPr>
      </w:pPr>
    </w:p>
    <w:p w14:paraId="06F86D14" w14:textId="77777777" w:rsidR="00245DAA" w:rsidRDefault="00E27FD9">
      <w:pPr>
        <w:pStyle w:val="Heading2"/>
        <w:spacing w:before="1"/>
        <w:jc w:val="left"/>
      </w:pPr>
      <w:r>
        <w:t>What</w:t>
      </w:r>
      <w:r>
        <w:rPr>
          <w:spacing w:val="-3"/>
        </w:rPr>
        <w:t xml:space="preserve"> </w:t>
      </w:r>
      <w:r>
        <w:t>kind</w:t>
      </w:r>
      <w:r>
        <w:rPr>
          <w:spacing w:val="-1"/>
        </w:rPr>
        <w:t xml:space="preserve"> </w:t>
      </w:r>
      <w:r>
        <w:t>of risks</w:t>
      </w:r>
      <w:r>
        <w:rPr>
          <w:spacing w:val="-1"/>
        </w:rPr>
        <w:t xml:space="preserve"> </w:t>
      </w:r>
      <w:r>
        <w:t>or</w:t>
      </w:r>
      <w:r>
        <w:rPr>
          <w:spacing w:val="-5"/>
        </w:rPr>
        <w:t xml:space="preserve"> </w:t>
      </w:r>
      <w:r>
        <w:t>merits</w:t>
      </w:r>
      <w:r>
        <w:rPr>
          <w:spacing w:val="-1"/>
        </w:rPr>
        <w:t xml:space="preserve"> </w:t>
      </w:r>
      <w:r>
        <w:t>of the</w:t>
      </w:r>
      <w:r>
        <w:rPr>
          <w:spacing w:val="-2"/>
        </w:rPr>
        <w:t xml:space="preserve"> </w:t>
      </w:r>
      <w:r>
        <w:t>EU</w:t>
      </w:r>
      <w:r>
        <w:rPr>
          <w:spacing w:val="-3"/>
        </w:rPr>
        <w:t xml:space="preserve"> </w:t>
      </w:r>
      <w:r>
        <w:t>intervention</w:t>
      </w:r>
      <w:r>
        <w:rPr>
          <w:spacing w:val="-1"/>
        </w:rPr>
        <w:t xml:space="preserve"> </w:t>
      </w:r>
      <w:r>
        <w:t>do</w:t>
      </w:r>
      <w:r>
        <w:rPr>
          <w:spacing w:val="-1"/>
        </w:rPr>
        <w:t xml:space="preserve"> </w:t>
      </w:r>
      <w:r>
        <w:t>you</w:t>
      </w:r>
      <w:r>
        <w:rPr>
          <w:spacing w:val="-1"/>
        </w:rPr>
        <w:t xml:space="preserve"> </w:t>
      </w:r>
      <w:r>
        <w:t>see?</w:t>
      </w:r>
    </w:p>
    <w:p w14:paraId="037D3C3C" w14:textId="77777777" w:rsidR="00245DAA" w:rsidRDefault="00245DAA">
      <w:pPr>
        <w:pStyle w:val="BodyText"/>
        <w:spacing w:before="4"/>
        <w:ind w:left="0"/>
        <w:rPr>
          <w:b/>
          <w:sz w:val="20"/>
        </w:rPr>
      </w:pPr>
    </w:p>
    <w:p w14:paraId="767C8476" w14:textId="77777777" w:rsidR="00245DAA" w:rsidRPr="007E2FD0" w:rsidRDefault="00E27FD9">
      <w:pPr>
        <w:pStyle w:val="ListParagraph"/>
        <w:numPr>
          <w:ilvl w:val="1"/>
          <w:numId w:val="2"/>
        </w:numPr>
        <w:tabs>
          <w:tab w:val="left" w:pos="946"/>
          <w:tab w:val="left" w:pos="947"/>
        </w:tabs>
        <w:spacing w:line="256" w:lineRule="auto"/>
        <w:ind w:left="946" w:right="761"/>
        <w:rPr>
          <w:rFonts w:ascii="Symbol" w:hAnsi="Symbol"/>
          <w:sz w:val="24"/>
          <w:highlight w:val="cyan"/>
        </w:rPr>
      </w:pPr>
      <w:r w:rsidRPr="007E2FD0">
        <w:rPr>
          <w:sz w:val="24"/>
          <w:highlight w:val="cyan"/>
        </w:rPr>
        <w:t>Provide</w:t>
      </w:r>
      <w:r w:rsidRPr="007E2FD0">
        <w:rPr>
          <w:spacing w:val="26"/>
          <w:sz w:val="24"/>
          <w:highlight w:val="cyan"/>
        </w:rPr>
        <w:t xml:space="preserve"> </w:t>
      </w:r>
      <w:r w:rsidRPr="007E2FD0">
        <w:rPr>
          <w:sz w:val="24"/>
          <w:highlight w:val="cyan"/>
        </w:rPr>
        <w:t>further</w:t>
      </w:r>
      <w:r w:rsidRPr="007E2FD0">
        <w:rPr>
          <w:spacing w:val="29"/>
          <w:sz w:val="24"/>
          <w:highlight w:val="cyan"/>
        </w:rPr>
        <w:t xml:space="preserve"> </w:t>
      </w:r>
      <w:r w:rsidRPr="007E2FD0">
        <w:rPr>
          <w:sz w:val="24"/>
          <w:highlight w:val="cyan"/>
        </w:rPr>
        <w:t>clarity</w:t>
      </w:r>
      <w:r w:rsidRPr="007E2FD0">
        <w:rPr>
          <w:spacing w:val="24"/>
          <w:sz w:val="24"/>
          <w:highlight w:val="cyan"/>
        </w:rPr>
        <w:t xml:space="preserve"> </w:t>
      </w:r>
      <w:r w:rsidRPr="007E2FD0">
        <w:rPr>
          <w:sz w:val="24"/>
          <w:highlight w:val="cyan"/>
        </w:rPr>
        <w:t>on</w:t>
      </w:r>
      <w:r w:rsidRPr="007E2FD0">
        <w:rPr>
          <w:spacing w:val="27"/>
          <w:sz w:val="24"/>
          <w:highlight w:val="cyan"/>
        </w:rPr>
        <w:t xml:space="preserve"> </w:t>
      </w:r>
      <w:r w:rsidRPr="007E2FD0">
        <w:rPr>
          <w:sz w:val="24"/>
          <w:highlight w:val="cyan"/>
        </w:rPr>
        <w:t>the</w:t>
      </w:r>
      <w:r w:rsidRPr="007E2FD0">
        <w:rPr>
          <w:spacing w:val="26"/>
          <w:sz w:val="24"/>
          <w:highlight w:val="cyan"/>
        </w:rPr>
        <w:t xml:space="preserve"> </w:t>
      </w:r>
      <w:r w:rsidRPr="007E2FD0">
        <w:rPr>
          <w:sz w:val="24"/>
          <w:highlight w:val="cyan"/>
        </w:rPr>
        <w:t>impact</w:t>
      </w:r>
      <w:r w:rsidRPr="007E2FD0">
        <w:rPr>
          <w:spacing w:val="29"/>
          <w:sz w:val="24"/>
          <w:highlight w:val="cyan"/>
        </w:rPr>
        <w:t xml:space="preserve"> </w:t>
      </w:r>
      <w:r w:rsidRPr="007E2FD0">
        <w:rPr>
          <w:sz w:val="24"/>
          <w:highlight w:val="cyan"/>
        </w:rPr>
        <w:t>of</w:t>
      </w:r>
      <w:r w:rsidRPr="007E2FD0">
        <w:rPr>
          <w:spacing w:val="29"/>
          <w:sz w:val="24"/>
          <w:highlight w:val="cyan"/>
        </w:rPr>
        <w:t xml:space="preserve"> </w:t>
      </w:r>
      <w:r w:rsidRPr="007E2FD0">
        <w:rPr>
          <w:sz w:val="24"/>
          <w:highlight w:val="cyan"/>
        </w:rPr>
        <w:t>ESG</w:t>
      </w:r>
      <w:r w:rsidRPr="007E2FD0">
        <w:rPr>
          <w:spacing w:val="27"/>
          <w:sz w:val="24"/>
          <w:highlight w:val="cyan"/>
        </w:rPr>
        <w:t xml:space="preserve"> </w:t>
      </w:r>
      <w:r w:rsidRPr="007E2FD0">
        <w:rPr>
          <w:sz w:val="24"/>
          <w:highlight w:val="cyan"/>
        </w:rPr>
        <w:t>factors</w:t>
      </w:r>
      <w:r w:rsidRPr="007E2FD0">
        <w:rPr>
          <w:spacing w:val="29"/>
          <w:sz w:val="24"/>
          <w:highlight w:val="cyan"/>
        </w:rPr>
        <w:t xml:space="preserve"> </w:t>
      </w:r>
      <w:r w:rsidRPr="007E2FD0">
        <w:rPr>
          <w:sz w:val="24"/>
          <w:highlight w:val="cyan"/>
        </w:rPr>
        <w:t>on</w:t>
      </w:r>
      <w:r w:rsidRPr="007E2FD0">
        <w:rPr>
          <w:spacing w:val="27"/>
          <w:sz w:val="24"/>
          <w:highlight w:val="cyan"/>
        </w:rPr>
        <w:t xml:space="preserve"> </w:t>
      </w:r>
      <w:r w:rsidRPr="007E2FD0">
        <w:rPr>
          <w:sz w:val="24"/>
          <w:highlight w:val="cyan"/>
        </w:rPr>
        <w:t>the</w:t>
      </w:r>
      <w:r w:rsidRPr="007E2FD0">
        <w:rPr>
          <w:spacing w:val="29"/>
          <w:sz w:val="24"/>
          <w:highlight w:val="cyan"/>
        </w:rPr>
        <w:t xml:space="preserve"> </w:t>
      </w:r>
      <w:r w:rsidRPr="007E2FD0">
        <w:rPr>
          <w:sz w:val="24"/>
          <w:highlight w:val="cyan"/>
        </w:rPr>
        <w:t>creditworthiness</w:t>
      </w:r>
      <w:r w:rsidRPr="007E2FD0">
        <w:rPr>
          <w:spacing w:val="29"/>
          <w:sz w:val="24"/>
          <w:highlight w:val="cyan"/>
        </w:rPr>
        <w:t xml:space="preserve"> </w:t>
      </w:r>
      <w:r w:rsidRPr="007E2FD0">
        <w:rPr>
          <w:sz w:val="24"/>
          <w:highlight w:val="cyan"/>
        </w:rPr>
        <w:t>of</w:t>
      </w:r>
      <w:r w:rsidRPr="007E2FD0">
        <w:rPr>
          <w:spacing w:val="-57"/>
          <w:sz w:val="24"/>
          <w:highlight w:val="cyan"/>
        </w:rPr>
        <w:t xml:space="preserve"> </w:t>
      </w:r>
      <w:r w:rsidRPr="007E2FD0">
        <w:rPr>
          <w:sz w:val="24"/>
          <w:highlight w:val="cyan"/>
        </w:rPr>
        <w:t>creditors</w:t>
      </w:r>
      <w:r w:rsidRPr="007E2FD0">
        <w:rPr>
          <w:spacing w:val="-1"/>
          <w:sz w:val="24"/>
          <w:highlight w:val="cyan"/>
        </w:rPr>
        <w:t xml:space="preserve"> </w:t>
      </w:r>
      <w:r w:rsidRPr="007E2FD0">
        <w:rPr>
          <w:sz w:val="24"/>
          <w:highlight w:val="cyan"/>
        </w:rPr>
        <w:t>and</w:t>
      </w:r>
      <w:r w:rsidRPr="007E2FD0">
        <w:rPr>
          <w:spacing w:val="2"/>
          <w:sz w:val="24"/>
          <w:highlight w:val="cyan"/>
        </w:rPr>
        <w:t xml:space="preserve"> </w:t>
      </w:r>
      <w:r w:rsidRPr="007E2FD0">
        <w:rPr>
          <w:sz w:val="24"/>
          <w:highlight w:val="cyan"/>
        </w:rPr>
        <w:t>financial instruments</w:t>
      </w:r>
    </w:p>
    <w:p w14:paraId="21F2ABB0" w14:textId="77777777" w:rsidR="00245DAA" w:rsidRPr="007E2FD0" w:rsidRDefault="00E27FD9">
      <w:pPr>
        <w:pStyle w:val="ListParagraph"/>
        <w:numPr>
          <w:ilvl w:val="1"/>
          <w:numId w:val="2"/>
        </w:numPr>
        <w:tabs>
          <w:tab w:val="left" w:pos="946"/>
          <w:tab w:val="left" w:pos="947"/>
        </w:tabs>
        <w:spacing w:before="3" w:line="259" w:lineRule="auto"/>
        <w:ind w:left="946" w:right="760"/>
        <w:rPr>
          <w:rFonts w:ascii="Symbol" w:hAnsi="Symbol"/>
          <w:sz w:val="24"/>
          <w:highlight w:val="cyan"/>
        </w:rPr>
      </w:pPr>
      <w:r w:rsidRPr="007E2FD0">
        <w:rPr>
          <w:sz w:val="24"/>
          <w:highlight w:val="cyan"/>
        </w:rPr>
        <w:t>More</w:t>
      </w:r>
      <w:r w:rsidRPr="007E2FD0">
        <w:rPr>
          <w:spacing w:val="11"/>
          <w:sz w:val="24"/>
          <w:highlight w:val="cyan"/>
        </w:rPr>
        <w:t xml:space="preserve"> </w:t>
      </w:r>
      <w:r w:rsidRPr="007E2FD0">
        <w:rPr>
          <w:sz w:val="24"/>
          <w:highlight w:val="cyan"/>
        </w:rPr>
        <w:t>coherent</w:t>
      </w:r>
      <w:r w:rsidRPr="007E2FD0">
        <w:rPr>
          <w:spacing w:val="13"/>
          <w:sz w:val="24"/>
          <w:highlight w:val="cyan"/>
        </w:rPr>
        <w:t xml:space="preserve"> </w:t>
      </w:r>
      <w:r w:rsidRPr="007E2FD0">
        <w:rPr>
          <w:sz w:val="24"/>
          <w:highlight w:val="cyan"/>
        </w:rPr>
        <w:t>approach</w:t>
      </w:r>
      <w:r w:rsidRPr="007E2FD0">
        <w:rPr>
          <w:spacing w:val="14"/>
          <w:sz w:val="24"/>
          <w:highlight w:val="cyan"/>
        </w:rPr>
        <w:t xml:space="preserve"> </w:t>
      </w:r>
      <w:r w:rsidRPr="007E2FD0">
        <w:rPr>
          <w:sz w:val="24"/>
          <w:highlight w:val="cyan"/>
        </w:rPr>
        <w:t>of</w:t>
      </w:r>
      <w:r w:rsidRPr="007E2FD0">
        <w:rPr>
          <w:spacing w:val="12"/>
          <w:sz w:val="24"/>
          <w:highlight w:val="cyan"/>
        </w:rPr>
        <w:t xml:space="preserve"> </w:t>
      </w:r>
      <w:r w:rsidRPr="007E2FD0">
        <w:rPr>
          <w:sz w:val="24"/>
          <w:highlight w:val="cyan"/>
        </w:rPr>
        <w:t>CRAs</w:t>
      </w:r>
      <w:r w:rsidRPr="007E2FD0">
        <w:rPr>
          <w:spacing w:val="12"/>
          <w:sz w:val="24"/>
          <w:highlight w:val="cyan"/>
        </w:rPr>
        <w:t xml:space="preserve"> </w:t>
      </w:r>
      <w:r w:rsidRPr="007E2FD0">
        <w:rPr>
          <w:sz w:val="24"/>
          <w:highlight w:val="cyan"/>
        </w:rPr>
        <w:t>to</w:t>
      </w:r>
      <w:r w:rsidRPr="007E2FD0">
        <w:rPr>
          <w:spacing w:val="13"/>
          <w:sz w:val="24"/>
          <w:highlight w:val="cyan"/>
        </w:rPr>
        <w:t xml:space="preserve"> </w:t>
      </w:r>
      <w:r w:rsidRPr="007E2FD0">
        <w:rPr>
          <w:sz w:val="24"/>
          <w:highlight w:val="cyan"/>
        </w:rPr>
        <w:t>the</w:t>
      </w:r>
      <w:r w:rsidRPr="007E2FD0">
        <w:rPr>
          <w:spacing w:val="11"/>
          <w:sz w:val="24"/>
          <w:highlight w:val="cyan"/>
        </w:rPr>
        <w:t xml:space="preserve"> </w:t>
      </w:r>
      <w:r w:rsidRPr="007E2FD0">
        <w:rPr>
          <w:sz w:val="24"/>
          <w:highlight w:val="cyan"/>
        </w:rPr>
        <w:t>incorporation</w:t>
      </w:r>
      <w:r w:rsidRPr="007E2FD0">
        <w:rPr>
          <w:spacing w:val="13"/>
          <w:sz w:val="24"/>
          <w:highlight w:val="cyan"/>
        </w:rPr>
        <w:t xml:space="preserve"> </w:t>
      </w:r>
      <w:r w:rsidRPr="007E2FD0">
        <w:rPr>
          <w:sz w:val="24"/>
          <w:highlight w:val="cyan"/>
        </w:rPr>
        <w:t>of</w:t>
      </w:r>
      <w:r w:rsidRPr="007E2FD0">
        <w:rPr>
          <w:spacing w:val="11"/>
          <w:sz w:val="24"/>
          <w:highlight w:val="cyan"/>
        </w:rPr>
        <w:t xml:space="preserve"> </w:t>
      </w:r>
      <w:r w:rsidRPr="007E2FD0">
        <w:rPr>
          <w:sz w:val="24"/>
          <w:highlight w:val="cyan"/>
        </w:rPr>
        <w:t>ESG</w:t>
      </w:r>
      <w:r w:rsidRPr="007E2FD0">
        <w:rPr>
          <w:spacing w:val="12"/>
          <w:sz w:val="24"/>
          <w:highlight w:val="cyan"/>
        </w:rPr>
        <w:t xml:space="preserve"> </w:t>
      </w:r>
      <w:r w:rsidRPr="007E2FD0">
        <w:rPr>
          <w:sz w:val="24"/>
          <w:highlight w:val="cyan"/>
        </w:rPr>
        <w:t>factors</w:t>
      </w:r>
      <w:r w:rsidRPr="007E2FD0">
        <w:rPr>
          <w:spacing w:val="12"/>
          <w:sz w:val="24"/>
          <w:highlight w:val="cyan"/>
        </w:rPr>
        <w:t xml:space="preserve"> </w:t>
      </w:r>
      <w:r w:rsidRPr="007E2FD0">
        <w:rPr>
          <w:sz w:val="24"/>
          <w:highlight w:val="cyan"/>
        </w:rPr>
        <w:t>into</w:t>
      </w:r>
      <w:r w:rsidRPr="007E2FD0">
        <w:rPr>
          <w:spacing w:val="13"/>
          <w:sz w:val="24"/>
          <w:highlight w:val="cyan"/>
        </w:rPr>
        <w:t xml:space="preserve"> </w:t>
      </w:r>
      <w:r w:rsidRPr="007E2FD0">
        <w:rPr>
          <w:sz w:val="24"/>
          <w:highlight w:val="cyan"/>
        </w:rPr>
        <w:t>credit</w:t>
      </w:r>
      <w:r w:rsidRPr="007E2FD0">
        <w:rPr>
          <w:spacing w:val="-57"/>
          <w:sz w:val="24"/>
          <w:highlight w:val="cyan"/>
        </w:rPr>
        <w:t xml:space="preserve"> </w:t>
      </w:r>
      <w:r w:rsidRPr="007E2FD0">
        <w:rPr>
          <w:sz w:val="24"/>
          <w:highlight w:val="cyan"/>
        </w:rPr>
        <w:t>ratings</w:t>
      </w:r>
    </w:p>
    <w:p w14:paraId="75B14C7C" w14:textId="77777777" w:rsidR="00245DAA" w:rsidRDefault="00E27FD9">
      <w:pPr>
        <w:pStyle w:val="ListParagraph"/>
        <w:numPr>
          <w:ilvl w:val="1"/>
          <w:numId w:val="2"/>
        </w:numPr>
        <w:tabs>
          <w:tab w:val="left" w:pos="946"/>
          <w:tab w:val="left" w:pos="947"/>
        </w:tabs>
        <w:spacing w:line="293" w:lineRule="exact"/>
        <w:ind w:left="946" w:hanging="361"/>
        <w:rPr>
          <w:rFonts w:ascii="Symbol" w:hAnsi="Symbol"/>
          <w:sz w:val="24"/>
        </w:rPr>
      </w:pPr>
      <w:r>
        <w:rPr>
          <w:sz w:val="24"/>
        </w:rPr>
        <w:t>Concerns</w:t>
      </w:r>
      <w:r>
        <w:rPr>
          <w:spacing w:val="-2"/>
          <w:sz w:val="24"/>
        </w:rPr>
        <w:t xml:space="preserve"> </w:t>
      </w:r>
      <w:r>
        <w:rPr>
          <w:sz w:val="24"/>
        </w:rPr>
        <w:t>about</w:t>
      </w:r>
      <w:r>
        <w:rPr>
          <w:spacing w:val="-1"/>
          <w:sz w:val="24"/>
        </w:rPr>
        <w:t xml:space="preserve"> </w:t>
      </w:r>
      <w:r>
        <w:rPr>
          <w:sz w:val="24"/>
        </w:rPr>
        <w:t>too</w:t>
      </w:r>
      <w:r>
        <w:rPr>
          <w:spacing w:val="-1"/>
          <w:sz w:val="24"/>
        </w:rPr>
        <w:t xml:space="preserve"> </w:t>
      </w:r>
      <w:r>
        <w:rPr>
          <w:sz w:val="24"/>
        </w:rPr>
        <w:t>much</w:t>
      </w:r>
      <w:r>
        <w:rPr>
          <w:spacing w:val="-2"/>
          <w:sz w:val="24"/>
        </w:rPr>
        <w:t xml:space="preserve"> </w:t>
      </w:r>
      <w:r>
        <w:rPr>
          <w:sz w:val="24"/>
        </w:rPr>
        <w:t>prominence given</w:t>
      </w:r>
      <w:r>
        <w:rPr>
          <w:spacing w:val="-1"/>
          <w:sz w:val="24"/>
        </w:rPr>
        <w:t xml:space="preserve"> </w:t>
      </w:r>
      <w:r>
        <w:rPr>
          <w:sz w:val="24"/>
        </w:rPr>
        <w:t>to</w:t>
      </w:r>
      <w:r>
        <w:rPr>
          <w:spacing w:val="-2"/>
          <w:sz w:val="24"/>
        </w:rPr>
        <w:t xml:space="preserve"> </w:t>
      </w:r>
      <w:r>
        <w:rPr>
          <w:sz w:val="24"/>
        </w:rPr>
        <w:t>ESG</w:t>
      </w:r>
      <w:r>
        <w:rPr>
          <w:spacing w:val="-2"/>
          <w:sz w:val="24"/>
        </w:rPr>
        <w:t xml:space="preserve"> </w:t>
      </w:r>
      <w:r>
        <w:rPr>
          <w:sz w:val="24"/>
        </w:rPr>
        <w:t>factors</w:t>
      </w:r>
    </w:p>
    <w:p w14:paraId="2DD0312D"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Others</w:t>
      </w:r>
    </w:p>
    <w:p w14:paraId="26FB5634" w14:textId="77777777" w:rsidR="00245DAA" w:rsidRDefault="00E27FD9">
      <w:pPr>
        <w:pStyle w:val="Heading2"/>
        <w:jc w:val="left"/>
      </w:pPr>
      <w:r>
        <w:t>If</w:t>
      </w:r>
      <w:r>
        <w:rPr>
          <w:spacing w:val="-1"/>
        </w:rPr>
        <w:t xml:space="preserve"> </w:t>
      </w:r>
      <w:r>
        <w:t>you</w:t>
      </w:r>
      <w:r>
        <w:rPr>
          <w:spacing w:val="-2"/>
        </w:rPr>
        <w:t xml:space="preserve"> </w:t>
      </w:r>
      <w:r>
        <w:t>responded</w:t>
      </w:r>
      <w:r>
        <w:rPr>
          <w:spacing w:val="-1"/>
        </w:rPr>
        <w:t xml:space="preserve"> </w:t>
      </w:r>
      <w:r>
        <w:t>’others’,</w:t>
      </w:r>
      <w:r>
        <w:rPr>
          <w:spacing w:val="-2"/>
        </w:rPr>
        <w:t xml:space="preserve"> </w:t>
      </w:r>
      <w:r>
        <w:t>please</w:t>
      </w:r>
      <w:r>
        <w:rPr>
          <w:spacing w:val="-3"/>
        </w:rPr>
        <w:t xml:space="preserve"> </w:t>
      </w:r>
      <w:r>
        <w:t>explain:</w:t>
      </w:r>
    </w:p>
    <w:p w14:paraId="1326CDFA" w14:textId="77777777" w:rsidR="00245DAA" w:rsidRDefault="00245DAA">
      <w:pPr>
        <w:pStyle w:val="BodyText"/>
        <w:spacing w:before="5"/>
        <w:ind w:left="0"/>
        <w:rPr>
          <w:b/>
          <w:sz w:val="20"/>
        </w:rPr>
      </w:pPr>
    </w:p>
    <w:p w14:paraId="52B8B56E" w14:textId="77777777" w:rsidR="00245DAA" w:rsidRDefault="00E27FD9">
      <w:pPr>
        <w:pStyle w:val="ListParagraph"/>
        <w:numPr>
          <w:ilvl w:val="1"/>
          <w:numId w:val="2"/>
        </w:numPr>
        <w:tabs>
          <w:tab w:val="left" w:pos="1006"/>
          <w:tab w:val="left" w:pos="1007"/>
        </w:tabs>
        <w:ind w:left="1006" w:hanging="421"/>
        <w:rPr>
          <w:rFonts w:ascii="Symbol" w:hAnsi="Symbol"/>
          <w:sz w:val="24"/>
        </w:rPr>
      </w:pPr>
      <w:r>
        <w:rPr>
          <w:sz w:val="24"/>
        </w:rPr>
        <w:t>[Comment</w:t>
      </w:r>
      <w:r>
        <w:rPr>
          <w:spacing w:val="-2"/>
          <w:sz w:val="24"/>
        </w:rPr>
        <w:t xml:space="preserve"> </w:t>
      </w:r>
      <w:r>
        <w:rPr>
          <w:sz w:val="24"/>
        </w:rPr>
        <w:t>box]</w:t>
      </w:r>
    </w:p>
    <w:p w14:paraId="13150CFD" w14:textId="77777777" w:rsidR="00245DAA" w:rsidRDefault="00E27FD9">
      <w:pPr>
        <w:pStyle w:val="Heading2"/>
        <w:spacing w:before="247"/>
        <w:ind w:right="713"/>
        <w:jc w:val="left"/>
      </w:pPr>
      <w:r>
        <w:t>What</w:t>
      </w:r>
      <w:r>
        <w:rPr>
          <w:spacing w:val="1"/>
        </w:rPr>
        <w:t xml:space="preserve"> </w:t>
      </w:r>
      <w:r>
        <w:t>would</w:t>
      </w:r>
      <w:r>
        <w:rPr>
          <w:spacing w:val="1"/>
        </w:rPr>
        <w:t xml:space="preserve"> </w:t>
      </w:r>
      <w:r>
        <w:t>be</w:t>
      </w:r>
      <w:r>
        <w:rPr>
          <w:spacing w:val="1"/>
        </w:rPr>
        <w:t xml:space="preserve"> </w:t>
      </w:r>
      <w:r>
        <w:t>the</w:t>
      </w:r>
      <w:r>
        <w:rPr>
          <w:spacing w:val="1"/>
        </w:rPr>
        <w:t xml:space="preserve"> </w:t>
      </w:r>
      <w:r>
        <w:t>consequences</w:t>
      </w:r>
      <w:r>
        <w:rPr>
          <w:spacing w:val="1"/>
        </w:rPr>
        <w:t xml:space="preserve"> </w:t>
      </w:r>
      <w:r>
        <w:t>of</w:t>
      </w:r>
      <w:r>
        <w:rPr>
          <w:spacing w:val="1"/>
        </w:rPr>
        <w:t xml:space="preserve"> </w:t>
      </w:r>
      <w:r>
        <w:t>the</w:t>
      </w:r>
      <w:r>
        <w:rPr>
          <w:spacing w:val="1"/>
        </w:rPr>
        <w:t xml:space="preserve"> </w:t>
      </w:r>
      <w:r>
        <w:t>lack of</w:t>
      </w:r>
      <w:r>
        <w:rPr>
          <w:spacing w:val="1"/>
        </w:rPr>
        <w:t xml:space="preserve"> </w:t>
      </w:r>
      <w:r>
        <w:t>the</w:t>
      </w:r>
      <w:r>
        <w:rPr>
          <w:spacing w:val="1"/>
        </w:rPr>
        <w:t xml:space="preserve"> </w:t>
      </w:r>
      <w:r>
        <w:t>EU</w:t>
      </w:r>
      <w:r>
        <w:rPr>
          <w:spacing w:val="1"/>
        </w:rPr>
        <w:t xml:space="preserve"> </w:t>
      </w:r>
      <w:r>
        <w:t>intervention?</w:t>
      </w:r>
      <w:r>
        <w:rPr>
          <w:spacing w:val="1"/>
        </w:rPr>
        <w:t xml:space="preserve"> </w:t>
      </w:r>
      <w:r>
        <w:t>(multiple</w:t>
      </w:r>
      <w:r>
        <w:rPr>
          <w:spacing w:val="-57"/>
        </w:rPr>
        <w:t xml:space="preserve"> </w:t>
      </w:r>
      <w:r>
        <w:t>choice)</w:t>
      </w:r>
    </w:p>
    <w:p w14:paraId="299FF916" w14:textId="77777777" w:rsidR="00245DAA" w:rsidRDefault="00245DAA">
      <w:pPr>
        <w:pStyle w:val="BodyText"/>
        <w:spacing w:before="4"/>
        <w:ind w:left="0"/>
        <w:rPr>
          <w:b/>
          <w:sz w:val="20"/>
        </w:rPr>
      </w:pPr>
    </w:p>
    <w:p w14:paraId="79239D27" w14:textId="77777777" w:rsidR="00245DAA" w:rsidRDefault="00E27FD9">
      <w:pPr>
        <w:pStyle w:val="ListParagraph"/>
        <w:numPr>
          <w:ilvl w:val="1"/>
          <w:numId w:val="2"/>
        </w:numPr>
        <w:tabs>
          <w:tab w:val="left" w:pos="947"/>
        </w:tabs>
        <w:spacing w:line="256" w:lineRule="auto"/>
        <w:ind w:left="946" w:right="758"/>
        <w:jc w:val="both"/>
        <w:rPr>
          <w:rFonts w:ascii="Symbol" w:hAnsi="Symbol"/>
          <w:sz w:val="24"/>
        </w:rPr>
      </w:pPr>
      <w:r>
        <w:rPr>
          <w:sz w:val="24"/>
        </w:rPr>
        <w:t>Market trends are sufficient to meet investors demands for information on the</w:t>
      </w:r>
      <w:r>
        <w:rPr>
          <w:spacing w:val="1"/>
          <w:sz w:val="24"/>
        </w:rPr>
        <w:t xml:space="preserve"> </w:t>
      </w:r>
      <w:r>
        <w:rPr>
          <w:sz w:val="24"/>
        </w:rPr>
        <w:t>impact</w:t>
      </w:r>
      <w:r>
        <w:rPr>
          <w:spacing w:val="-1"/>
          <w:sz w:val="24"/>
        </w:rPr>
        <w:t xml:space="preserve"> </w:t>
      </w:r>
      <w:r>
        <w:rPr>
          <w:sz w:val="24"/>
        </w:rPr>
        <w:t>of</w:t>
      </w:r>
      <w:r>
        <w:rPr>
          <w:spacing w:val="-1"/>
          <w:sz w:val="24"/>
        </w:rPr>
        <w:t xml:space="preserve"> </w:t>
      </w:r>
      <w:r>
        <w:rPr>
          <w:sz w:val="24"/>
        </w:rPr>
        <w:t>ESG</w:t>
      </w:r>
      <w:r>
        <w:rPr>
          <w:spacing w:val="-1"/>
          <w:sz w:val="24"/>
        </w:rPr>
        <w:t xml:space="preserve"> </w:t>
      </w:r>
      <w:r>
        <w:rPr>
          <w:sz w:val="24"/>
        </w:rPr>
        <w:t>factors on credit ratings</w:t>
      </w:r>
    </w:p>
    <w:p w14:paraId="6650CB0A" w14:textId="77777777" w:rsidR="00245DAA" w:rsidRDefault="00E27FD9">
      <w:pPr>
        <w:pStyle w:val="ListParagraph"/>
        <w:numPr>
          <w:ilvl w:val="1"/>
          <w:numId w:val="2"/>
        </w:numPr>
        <w:tabs>
          <w:tab w:val="left" w:pos="947"/>
        </w:tabs>
        <w:spacing w:before="3" w:line="256" w:lineRule="auto"/>
        <w:ind w:left="946" w:right="759"/>
        <w:jc w:val="both"/>
        <w:rPr>
          <w:rFonts w:ascii="Symbol" w:hAnsi="Symbol"/>
          <w:sz w:val="24"/>
        </w:rPr>
      </w:pPr>
      <w:r>
        <w:rPr>
          <w:sz w:val="24"/>
        </w:rPr>
        <w:t>CRAs</w:t>
      </w:r>
      <w:r>
        <w:rPr>
          <w:spacing w:val="1"/>
          <w:sz w:val="24"/>
        </w:rPr>
        <w:t xml:space="preserve"> </w:t>
      </w:r>
      <w:r>
        <w:rPr>
          <w:sz w:val="24"/>
        </w:rPr>
        <w:t>will</w:t>
      </w:r>
      <w:r>
        <w:rPr>
          <w:spacing w:val="1"/>
          <w:sz w:val="24"/>
        </w:rPr>
        <w:t xml:space="preserve"> </w:t>
      </w:r>
      <w:r>
        <w:rPr>
          <w:sz w:val="24"/>
        </w:rPr>
        <w:t>respond</w:t>
      </w:r>
      <w:r>
        <w:rPr>
          <w:spacing w:val="1"/>
          <w:sz w:val="24"/>
        </w:rPr>
        <w:t xml:space="preserve"> </w:t>
      </w:r>
      <w:r>
        <w:rPr>
          <w:sz w:val="24"/>
        </w:rPr>
        <w:t>to market</w:t>
      </w:r>
      <w:r>
        <w:rPr>
          <w:spacing w:val="1"/>
          <w:sz w:val="24"/>
        </w:rPr>
        <w:t xml:space="preserve"> </w:t>
      </w:r>
      <w:r>
        <w:rPr>
          <w:sz w:val="24"/>
        </w:rPr>
        <w:t>pressure</w:t>
      </w:r>
      <w:r>
        <w:rPr>
          <w:spacing w:val="1"/>
          <w:sz w:val="24"/>
        </w:rPr>
        <w:t xml:space="preserve"> </w:t>
      </w:r>
      <w:r>
        <w:rPr>
          <w:sz w:val="24"/>
        </w:rPr>
        <w:t>and</w:t>
      </w:r>
      <w:r>
        <w:rPr>
          <w:spacing w:val="1"/>
          <w:sz w:val="24"/>
        </w:rPr>
        <w:t xml:space="preserve"> </w:t>
      </w:r>
      <w:r>
        <w:rPr>
          <w:sz w:val="24"/>
        </w:rPr>
        <w:t>ensure</w:t>
      </w:r>
      <w:r>
        <w:rPr>
          <w:spacing w:val="1"/>
          <w:sz w:val="24"/>
        </w:rPr>
        <w:t xml:space="preserve"> </w:t>
      </w:r>
      <w:r>
        <w:rPr>
          <w:sz w:val="24"/>
        </w:rPr>
        <w:t>the</w:t>
      </w:r>
      <w:r>
        <w:rPr>
          <w:spacing w:val="1"/>
          <w:sz w:val="24"/>
        </w:rPr>
        <w:t xml:space="preserve"> </w:t>
      </w:r>
      <w:r>
        <w:rPr>
          <w:sz w:val="24"/>
        </w:rPr>
        <w:t>incorporation</w:t>
      </w:r>
      <w:r>
        <w:rPr>
          <w:spacing w:val="1"/>
          <w:sz w:val="24"/>
        </w:rPr>
        <w:t xml:space="preserve"> </w:t>
      </w:r>
      <w:r>
        <w:rPr>
          <w:sz w:val="24"/>
        </w:rPr>
        <w:t>of</w:t>
      </w:r>
      <w:r>
        <w:rPr>
          <w:spacing w:val="60"/>
          <w:sz w:val="24"/>
        </w:rPr>
        <w:t xml:space="preserve"> </w:t>
      </w:r>
      <w:r>
        <w:rPr>
          <w:sz w:val="24"/>
        </w:rPr>
        <w:t>ESG</w:t>
      </w:r>
      <w:r>
        <w:rPr>
          <w:spacing w:val="-57"/>
          <w:sz w:val="24"/>
        </w:rPr>
        <w:t xml:space="preserve"> </w:t>
      </w:r>
      <w:r>
        <w:rPr>
          <w:sz w:val="24"/>
        </w:rPr>
        <w:t>factors</w:t>
      </w:r>
      <w:r>
        <w:rPr>
          <w:spacing w:val="-1"/>
          <w:sz w:val="24"/>
        </w:rPr>
        <w:t xml:space="preserve"> </w:t>
      </w:r>
      <w:r>
        <w:rPr>
          <w:sz w:val="24"/>
        </w:rPr>
        <w:t>in credit ratings</w:t>
      </w:r>
    </w:p>
    <w:p w14:paraId="448A31CC" w14:textId="77777777" w:rsidR="00245DAA" w:rsidRPr="007E2FD0" w:rsidRDefault="00E27FD9">
      <w:pPr>
        <w:pStyle w:val="ListParagraph"/>
        <w:numPr>
          <w:ilvl w:val="1"/>
          <w:numId w:val="2"/>
        </w:numPr>
        <w:tabs>
          <w:tab w:val="left" w:pos="947"/>
        </w:tabs>
        <w:spacing w:before="4" w:line="256" w:lineRule="auto"/>
        <w:ind w:left="946" w:right="759"/>
        <w:jc w:val="both"/>
        <w:rPr>
          <w:rFonts w:ascii="Symbol" w:hAnsi="Symbol"/>
          <w:sz w:val="24"/>
          <w:highlight w:val="cyan"/>
        </w:rPr>
      </w:pPr>
      <w:r w:rsidRPr="007E2FD0">
        <w:rPr>
          <w:sz w:val="24"/>
          <w:highlight w:val="cyan"/>
        </w:rPr>
        <w:t>The</w:t>
      </w:r>
      <w:r w:rsidRPr="007E2FD0">
        <w:rPr>
          <w:spacing w:val="1"/>
          <w:sz w:val="24"/>
          <w:highlight w:val="cyan"/>
        </w:rPr>
        <w:t xml:space="preserve"> </w:t>
      </w:r>
      <w:r w:rsidRPr="007E2FD0">
        <w:rPr>
          <w:sz w:val="24"/>
          <w:highlight w:val="cyan"/>
        </w:rPr>
        <w:t>existing</w:t>
      </w:r>
      <w:r w:rsidRPr="007E2FD0">
        <w:rPr>
          <w:spacing w:val="1"/>
          <w:sz w:val="24"/>
          <w:highlight w:val="cyan"/>
        </w:rPr>
        <w:t xml:space="preserve"> </w:t>
      </w:r>
      <w:r w:rsidRPr="007E2FD0">
        <w:rPr>
          <w:sz w:val="24"/>
          <w:highlight w:val="cyan"/>
        </w:rPr>
        <w:t>gap</w:t>
      </w:r>
      <w:r w:rsidRPr="007E2FD0">
        <w:rPr>
          <w:spacing w:val="1"/>
          <w:sz w:val="24"/>
          <w:highlight w:val="cyan"/>
        </w:rPr>
        <w:t xml:space="preserve"> </w:t>
      </w:r>
      <w:r w:rsidRPr="007E2FD0">
        <w:rPr>
          <w:sz w:val="24"/>
          <w:highlight w:val="cyan"/>
        </w:rPr>
        <w:t>between</w:t>
      </w:r>
      <w:r w:rsidRPr="007E2FD0">
        <w:rPr>
          <w:spacing w:val="1"/>
          <w:sz w:val="24"/>
          <w:highlight w:val="cyan"/>
        </w:rPr>
        <w:t xml:space="preserve"> </w:t>
      </w:r>
      <w:r w:rsidRPr="007E2FD0">
        <w:rPr>
          <w:sz w:val="24"/>
          <w:highlight w:val="cyan"/>
        </w:rPr>
        <w:t>approaches</w:t>
      </w:r>
      <w:r w:rsidRPr="007E2FD0">
        <w:rPr>
          <w:spacing w:val="1"/>
          <w:sz w:val="24"/>
          <w:highlight w:val="cyan"/>
        </w:rPr>
        <w:t xml:space="preserve"> </w:t>
      </w:r>
      <w:r w:rsidRPr="007E2FD0">
        <w:rPr>
          <w:sz w:val="24"/>
          <w:highlight w:val="cyan"/>
        </w:rPr>
        <w:t>of</w:t>
      </w:r>
      <w:r w:rsidRPr="007E2FD0">
        <w:rPr>
          <w:spacing w:val="1"/>
          <w:sz w:val="24"/>
          <w:highlight w:val="cyan"/>
        </w:rPr>
        <w:t xml:space="preserve"> </w:t>
      </w:r>
      <w:r w:rsidRPr="007E2FD0">
        <w:rPr>
          <w:sz w:val="24"/>
          <w:highlight w:val="cyan"/>
        </w:rPr>
        <w:t>CRAs</w:t>
      </w:r>
      <w:r w:rsidRPr="007E2FD0">
        <w:rPr>
          <w:spacing w:val="1"/>
          <w:sz w:val="24"/>
          <w:highlight w:val="cyan"/>
        </w:rPr>
        <w:t xml:space="preserve"> </w:t>
      </w:r>
      <w:r w:rsidRPr="007E2FD0">
        <w:rPr>
          <w:sz w:val="24"/>
          <w:highlight w:val="cyan"/>
        </w:rPr>
        <w:t>to</w:t>
      </w:r>
      <w:r w:rsidRPr="007E2FD0">
        <w:rPr>
          <w:spacing w:val="1"/>
          <w:sz w:val="24"/>
          <w:highlight w:val="cyan"/>
        </w:rPr>
        <w:t xml:space="preserve"> </w:t>
      </w:r>
      <w:r w:rsidRPr="007E2FD0">
        <w:rPr>
          <w:sz w:val="24"/>
          <w:highlight w:val="cyan"/>
        </w:rPr>
        <w:t>the</w:t>
      </w:r>
      <w:r w:rsidRPr="007E2FD0">
        <w:rPr>
          <w:spacing w:val="1"/>
          <w:sz w:val="24"/>
          <w:highlight w:val="cyan"/>
        </w:rPr>
        <w:t xml:space="preserve"> </w:t>
      </w:r>
      <w:r w:rsidRPr="007E2FD0">
        <w:rPr>
          <w:sz w:val="24"/>
          <w:highlight w:val="cyan"/>
        </w:rPr>
        <w:t>incorporation</w:t>
      </w:r>
      <w:r w:rsidRPr="007E2FD0">
        <w:rPr>
          <w:spacing w:val="1"/>
          <w:sz w:val="24"/>
          <w:highlight w:val="cyan"/>
        </w:rPr>
        <w:t xml:space="preserve"> </w:t>
      </w:r>
      <w:r w:rsidRPr="007E2FD0">
        <w:rPr>
          <w:sz w:val="24"/>
          <w:highlight w:val="cyan"/>
        </w:rPr>
        <w:t>of</w:t>
      </w:r>
      <w:r w:rsidRPr="007E2FD0">
        <w:rPr>
          <w:spacing w:val="60"/>
          <w:sz w:val="24"/>
          <w:highlight w:val="cyan"/>
        </w:rPr>
        <w:t xml:space="preserve"> </w:t>
      </w:r>
      <w:r w:rsidRPr="007E2FD0">
        <w:rPr>
          <w:sz w:val="24"/>
          <w:highlight w:val="cyan"/>
        </w:rPr>
        <w:t>ESG</w:t>
      </w:r>
      <w:r w:rsidRPr="007E2FD0">
        <w:rPr>
          <w:spacing w:val="-57"/>
          <w:sz w:val="24"/>
          <w:highlight w:val="cyan"/>
        </w:rPr>
        <w:t xml:space="preserve"> </w:t>
      </w:r>
      <w:r w:rsidRPr="007E2FD0">
        <w:rPr>
          <w:sz w:val="24"/>
          <w:highlight w:val="cyan"/>
        </w:rPr>
        <w:t>factors</w:t>
      </w:r>
      <w:r w:rsidRPr="007E2FD0">
        <w:rPr>
          <w:spacing w:val="-1"/>
          <w:sz w:val="24"/>
          <w:highlight w:val="cyan"/>
        </w:rPr>
        <w:t xml:space="preserve"> </w:t>
      </w:r>
      <w:r w:rsidRPr="007E2FD0">
        <w:rPr>
          <w:sz w:val="24"/>
          <w:highlight w:val="cyan"/>
        </w:rPr>
        <w:t>in credit ratings will grow</w:t>
      </w:r>
    </w:p>
    <w:p w14:paraId="04A53FEC" w14:textId="77777777" w:rsidR="00245DAA" w:rsidRPr="007E2FD0" w:rsidRDefault="00E27FD9">
      <w:pPr>
        <w:pStyle w:val="ListParagraph"/>
        <w:numPr>
          <w:ilvl w:val="1"/>
          <w:numId w:val="2"/>
        </w:numPr>
        <w:tabs>
          <w:tab w:val="left" w:pos="947"/>
        </w:tabs>
        <w:spacing w:before="2" w:line="256" w:lineRule="auto"/>
        <w:ind w:left="946" w:right="759"/>
        <w:jc w:val="both"/>
        <w:rPr>
          <w:rFonts w:ascii="Symbol" w:hAnsi="Symbol"/>
          <w:sz w:val="24"/>
          <w:highlight w:val="cyan"/>
        </w:rPr>
      </w:pPr>
      <w:r w:rsidRPr="007E2FD0">
        <w:rPr>
          <w:sz w:val="24"/>
          <w:highlight w:val="cyan"/>
        </w:rPr>
        <w:t>Concerns about the insufficient incorporation of ESG factors in credit ratings lack</w:t>
      </w:r>
      <w:r w:rsidRPr="007E2FD0">
        <w:rPr>
          <w:spacing w:val="-57"/>
          <w:sz w:val="24"/>
          <w:highlight w:val="cyan"/>
        </w:rPr>
        <w:t xml:space="preserve"> </w:t>
      </w:r>
      <w:r w:rsidRPr="007E2FD0">
        <w:rPr>
          <w:sz w:val="24"/>
          <w:highlight w:val="cyan"/>
        </w:rPr>
        <w:t>of</w:t>
      </w:r>
      <w:r w:rsidRPr="007E2FD0">
        <w:rPr>
          <w:spacing w:val="1"/>
          <w:sz w:val="24"/>
          <w:highlight w:val="cyan"/>
        </w:rPr>
        <w:t xml:space="preserve"> </w:t>
      </w:r>
      <w:r w:rsidRPr="007E2FD0">
        <w:rPr>
          <w:sz w:val="24"/>
          <w:highlight w:val="cyan"/>
        </w:rPr>
        <w:t>understanding</w:t>
      </w:r>
      <w:r w:rsidRPr="007E2FD0">
        <w:rPr>
          <w:spacing w:val="1"/>
          <w:sz w:val="24"/>
          <w:highlight w:val="cyan"/>
        </w:rPr>
        <w:t xml:space="preserve"> </w:t>
      </w:r>
      <w:r w:rsidRPr="007E2FD0">
        <w:rPr>
          <w:sz w:val="24"/>
          <w:highlight w:val="cyan"/>
        </w:rPr>
        <w:t>among</w:t>
      </w:r>
      <w:r w:rsidRPr="007E2FD0">
        <w:rPr>
          <w:spacing w:val="1"/>
          <w:sz w:val="24"/>
          <w:highlight w:val="cyan"/>
        </w:rPr>
        <w:t xml:space="preserve"> </w:t>
      </w:r>
      <w:r w:rsidRPr="007E2FD0">
        <w:rPr>
          <w:sz w:val="24"/>
          <w:highlight w:val="cyan"/>
        </w:rPr>
        <w:t>investors</w:t>
      </w:r>
      <w:r w:rsidRPr="007E2FD0">
        <w:rPr>
          <w:spacing w:val="1"/>
          <w:sz w:val="24"/>
          <w:highlight w:val="cyan"/>
        </w:rPr>
        <w:t xml:space="preserve"> </w:t>
      </w:r>
      <w:r w:rsidRPr="007E2FD0">
        <w:rPr>
          <w:sz w:val="24"/>
          <w:highlight w:val="cyan"/>
        </w:rPr>
        <w:t>why</w:t>
      </w:r>
      <w:r w:rsidRPr="007E2FD0">
        <w:rPr>
          <w:spacing w:val="1"/>
          <w:sz w:val="24"/>
          <w:highlight w:val="cyan"/>
        </w:rPr>
        <w:t xml:space="preserve"> </w:t>
      </w:r>
      <w:r w:rsidRPr="007E2FD0">
        <w:rPr>
          <w:sz w:val="24"/>
          <w:highlight w:val="cyan"/>
        </w:rPr>
        <w:t>certain</w:t>
      </w:r>
      <w:r w:rsidRPr="007E2FD0">
        <w:rPr>
          <w:spacing w:val="1"/>
          <w:sz w:val="24"/>
          <w:highlight w:val="cyan"/>
        </w:rPr>
        <w:t xml:space="preserve"> </w:t>
      </w:r>
      <w:r w:rsidRPr="007E2FD0">
        <w:rPr>
          <w:sz w:val="24"/>
          <w:highlight w:val="cyan"/>
        </w:rPr>
        <w:t>credit</w:t>
      </w:r>
      <w:r w:rsidRPr="007E2FD0">
        <w:rPr>
          <w:spacing w:val="1"/>
          <w:sz w:val="24"/>
          <w:highlight w:val="cyan"/>
        </w:rPr>
        <w:t xml:space="preserve"> </w:t>
      </w:r>
      <w:r w:rsidRPr="007E2FD0">
        <w:rPr>
          <w:sz w:val="24"/>
          <w:highlight w:val="cyan"/>
        </w:rPr>
        <w:t>rating</w:t>
      </w:r>
      <w:r w:rsidRPr="007E2FD0">
        <w:rPr>
          <w:spacing w:val="1"/>
          <w:sz w:val="24"/>
          <w:highlight w:val="cyan"/>
        </w:rPr>
        <w:t xml:space="preserve"> </w:t>
      </w:r>
      <w:r w:rsidRPr="007E2FD0">
        <w:rPr>
          <w:sz w:val="24"/>
          <w:highlight w:val="cyan"/>
        </w:rPr>
        <w:t>actions</w:t>
      </w:r>
      <w:r w:rsidRPr="007E2FD0">
        <w:rPr>
          <w:spacing w:val="1"/>
          <w:sz w:val="24"/>
          <w:highlight w:val="cyan"/>
        </w:rPr>
        <w:t xml:space="preserve"> </w:t>
      </w:r>
      <w:r w:rsidRPr="007E2FD0">
        <w:rPr>
          <w:sz w:val="24"/>
          <w:highlight w:val="cyan"/>
        </w:rPr>
        <w:t>are</w:t>
      </w:r>
      <w:r w:rsidRPr="007E2FD0">
        <w:rPr>
          <w:spacing w:val="1"/>
          <w:sz w:val="24"/>
          <w:highlight w:val="cyan"/>
        </w:rPr>
        <w:t xml:space="preserve"> </w:t>
      </w:r>
      <w:r w:rsidRPr="007E2FD0">
        <w:rPr>
          <w:sz w:val="24"/>
          <w:highlight w:val="cyan"/>
        </w:rPr>
        <w:t>not</w:t>
      </w:r>
      <w:r w:rsidRPr="007E2FD0">
        <w:rPr>
          <w:spacing w:val="1"/>
          <w:sz w:val="24"/>
          <w:highlight w:val="cyan"/>
        </w:rPr>
        <w:t xml:space="preserve"> </w:t>
      </w:r>
      <w:r w:rsidRPr="007E2FD0">
        <w:rPr>
          <w:sz w:val="24"/>
          <w:highlight w:val="cyan"/>
        </w:rPr>
        <w:t>impacted</w:t>
      </w:r>
      <w:r w:rsidRPr="007E2FD0">
        <w:rPr>
          <w:spacing w:val="-1"/>
          <w:sz w:val="24"/>
          <w:highlight w:val="cyan"/>
        </w:rPr>
        <w:t xml:space="preserve"> </w:t>
      </w:r>
      <w:r w:rsidRPr="007E2FD0">
        <w:rPr>
          <w:sz w:val="24"/>
          <w:highlight w:val="cyan"/>
        </w:rPr>
        <w:t>by</w:t>
      </w:r>
      <w:r w:rsidRPr="007E2FD0">
        <w:rPr>
          <w:spacing w:val="-5"/>
          <w:sz w:val="24"/>
          <w:highlight w:val="cyan"/>
        </w:rPr>
        <w:t xml:space="preserve"> </w:t>
      </w:r>
      <w:r w:rsidRPr="007E2FD0">
        <w:rPr>
          <w:sz w:val="24"/>
          <w:highlight w:val="cyan"/>
        </w:rPr>
        <w:t>ESG</w:t>
      </w:r>
      <w:r w:rsidRPr="007E2FD0">
        <w:rPr>
          <w:spacing w:val="-1"/>
          <w:sz w:val="24"/>
          <w:highlight w:val="cyan"/>
        </w:rPr>
        <w:t xml:space="preserve"> </w:t>
      </w:r>
      <w:r w:rsidRPr="007E2FD0">
        <w:rPr>
          <w:sz w:val="24"/>
          <w:highlight w:val="cyan"/>
        </w:rPr>
        <w:t>factors</w:t>
      </w:r>
    </w:p>
    <w:p w14:paraId="5291E7EC" w14:textId="77777777" w:rsidR="00245DAA" w:rsidRDefault="00245DAA">
      <w:pPr>
        <w:pStyle w:val="BodyText"/>
        <w:ind w:left="0"/>
        <w:rPr>
          <w:sz w:val="26"/>
        </w:rPr>
      </w:pPr>
    </w:p>
    <w:p w14:paraId="427B2280" w14:textId="77777777" w:rsidR="00245DAA" w:rsidRDefault="00245DAA">
      <w:pPr>
        <w:pStyle w:val="BodyText"/>
        <w:spacing w:before="6"/>
        <w:ind w:left="0"/>
        <w:rPr>
          <w:sz w:val="28"/>
        </w:rPr>
      </w:pPr>
    </w:p>
    <w:p w14:paraId="08E75335" w14:textId="77777777" w:rsidR="00245DAA" w:rsidRDefault="00E27FD9">
      <w:pPr>
        <w:pStyle w:val="Heading1"/>
        <w:spacing w:before="1"/>
        <w:ind w:firstLine="0"/>
      </w:pPr>
      <w:bookmarkStart w:id="19" w:name="Costs_of_EU_intervention_-_questions_for"/>
      <w:bookmarkEnd w:id="19"/>
      <w:r>
        <w:t>Costs</w:t>
      </w:r>
      <w:r>
        <w:rPr>
          <w:spacing w:val="-2"/>
        </w:rPr>
        <w:t xml:space="preserve"> </w:t>
      </w:r>
      <w:r>
        <w:t>of</w:t>
      </w:r>
      <w:r>
        <w:rPr>
          <w:spacing w:val="-3"/>
        </w:rPr>
        <w:t xml:space="preserve"> </w:t>
      </w:r>
      <w:r>
        <w:t>EU</w:t>
      </w:r>
      <w:r>
        <w:rPr>
          <w:spacing w:val="-5"/>
        </w:rPr>
        <w:t xml:space="preserve"> </w:t>
      </w:r>
      <w:r>
        <w:t>intervention</w:t>
      </w:r>
      <w:r>
        <w:rPr>
          <w:spacing w:val="-3"/>
        </w:rPr>
        <w:t xml:space="preserve"> </w:t>
      </w:r>
      <w:r>
        <w:t>-</w:t>
      </w:r>
      <w:r>
        <w:rPr>
          <w:spacing w:val="-2"/>
        </w:rPr>
        <w:t xml:space="preserve"> </w:t>
      </w:r>
      <w:r>
        <w:t>questions</w:t>
      </w:r>
      <w:r>
        <w:rPr>
          <w:spacing w:val="-2"/>
        </w:rPr>
        <w:t xml:space="preserve"> </w:t>
      </w:r>
      <w:r>
        <w:t>for</w:t>
      </w:r>
      <w:r>
        <w:rPr>
          <w:spacing w:val="-4"/>
        </w:rPr>
        <w:t xml:space="preserve"> </w:t>
      </w:r>
      <w:r>
        <w:t>CRAs</w:t>
      </w:r>
    </w:p>
    <w:p w14:paraId="2D6FCF67" w14:textId="77777777" w:rsidR="00245DAA" w:rsidRDefault="00E27FD9">
      <w:pPr>
        <w:pStyle w:val="Heading2"/>
        <w:spacing w:before="241"/>
        <w:ind w:right="93"/>
        <w:jc w:val="left"/>
      </w:pPr>
      <w:r>
        <w:t>Where</w:t>
      </w:r>
      <w:r>
        <w:rPr>
          <w:spacing w:val="7"/>
        </w:rPr>
        <w:t xml:space="preserve"> </w:t>
      </w:r>
      <w:r>
        <w:t>applicable,</w:t>
      </w:r>
      <w:r>
        <w:rPr>
          <w:spacing w:val="8"/>
        </w:rPr>
        <w:t xml:space="preserve"> </w:t>
      </w:r>
      <w:r>
        <w:t>what</w:t>
      </w:r>
      <w:r>
        <w:rPr>
          <w:spacing w:val="7"/>
        </w:rPr>
        <w:t xml:space="preserve"> </w:t>
      </w:r>
      <w:r>
        <w:t>are</w:t>
      </w:r>
      <w:r>
        <w:rPr>
          <w:spacing w:val="9"/>
        </w:rPr>
        <w:t xml:space="preserve"> </w:t>
      </w:r>
      <w:r>
        <w:t>your</w:t>
      </w:r>
      <w:r>
        <w:rPr>
          <w:spacing w:val="7"/>
        </w:rPr>
        <w:t xml:space="preserve"> </w:t>
      </w:r>
      <w:r>
        <w:t>costs</w:t>
      </w:r>
      <w:r>
        <w:rPr>
          <w:spacing w:val="8"/>
        </w:rPr>
        <w:t xml:space="preserve"> </w:t>
      </w:r>
      <w:r>
        <w:t>in</w:t>
      </w:r>
      <w:r>
        <w:rPr>
          <w:spacing w:val="9"/>
        </w:rPr>
        <w:t xml:space="preserve"> </w:t>
      </w:r>
      <w:r>
        <w:t>EUR</w:t>
      </w:r>
      <w:r>
        <w:rPr>
          <w:spacing w:val="10"/>
        </w:rPr>
        <w:t xml:space="preserve"> </w:t>
      </w:r>
      <w:r>
        <w:t>to</w:t>
      </w:r>
      <w:r>
        <w:rPr>
          <w:spacing w:val="9"/>
        </w:rPr>
        <w:t xml:space="preserve"> </w:t>
      </w:r>
      <w:r>
        <w:t>disclose</w:t>
      </w:r>
      <w:r>
        <w:rPr>
          <w:spacing w:val="7"/>
        </w:rPr>
        <w:t xml:space="preserve"> </w:t>
      </w:r>
      <w:r>
        <w:t>information</w:t>
      </w:r>
      <w:r>
        <w:rPr>
          <w:spacing w:val="11"/>
        </w:rPr>
        <w:t xml:space="preserve"> </w:t>
      </w:r>
      <w:r>
        <w:t>based</w:t>
      </w:r>
      <w:r>
        <w:rPr>
          <w:spacing w:val="9"/>
        </w:rPr>
        <w:t xml:space="preserve"> </w:t>
      </w:r>
      <w:r>
        <w:t>on</w:t>
      </w:r>
      <w:r>
        <w:rPr>
          <w:spacing w:val="9"/>
        </w:rPr>
        <w:t xml:space="preserve"> </w:t>
      </w:r>
      <w:r>
        <w:t>the</w:t>
      </w:r>
      <w:r>
        <w:rPr>
          <w:spacing w:val="-57"/>
        </w:rPr>
        <w:t xml:space="preserve"> </w:t>
      </w:r>
      <w:r>
        <w:t>current Guidelines on</w:t>
      </w:r>
      <w:r>
        <w:rPr>
          <w:spacing w:val="-1"/>
        </w:rPr>
        <w:t xml:space="preserve"> </w:t>
      </w:r>
      <w:r>
        <w:t>disclosure</w:t>
      </w:r>
      <w:r>
        <w:rPr>
          <w:spacing w:val="-1"/>
        </w:rPr>
        <w:t xml:space="preserve"> </w:t>
      </w:r>
      <w:r>
        <w:t>of ESG</w:t>
      </w:r>
      <w:r>
        <w:rPr>
          <w:spacing w:val="-2"/>
        </w:rPr>
        <w:t xml:space="preserve"> </w:t>
      </w:r>
      <w:r>
        <w:t>factors in</w:t>
      </w:r>
      <w:r>
        <w:rPr>
          <w:spacing w:val="-1"/>
        </w:rPr>
        <w:t xml:space="preserve"> </w:t>
      </w:r>
      <w:r>
        <w:t>credit</w:t>
      </w:r>
      <w:r>
        <w:rPr>
          <w:spacing w:val="-1"/>
        </w:rPr>
        <w:t xml:space="preserve"> </w:t>
      </w:r>
      <w:r>
        <w:t>ratings?</w:t>
      </w:r>
    </w:p>
    <w:p w14:paraId="35747045" w14:textId="77777777" w:rsidR="00245DAA" w:rsidRDefault="00245DAA">
      <w:pPr>
        <w:pStyle w:val="BodyText"/>
        <w:spacing w:before="5"/>
        <w:ind w:left="0"/>
        <w:rPr>
          <w:b/>
          <w:sz w:val="20"/>
        </w:rPr>
      </w:pPr>
    </w:p>
    <w:p w14:paraId="4F03D657" w14:textId="77777777" w:rsidR="00245DAA" w:rsidRDefault="00E27FD9">
      <w:pPr>
        <w:pStyle w:val="BodyText"/>
        <w:ind w:left="226"/>
      </w:pPr>
      <w:r>
        <w:lastRenderedPageBreak/>
        <w:t>[Comment</w:t>
      </w:r>
      <w:r>
        <w:rPr>
          <w:spacing w:val="-2"/>
        </w:rPr>
        <w:t xml:space="preserve"> </w:t>
      </w:r>
      <w:r>
        <w:t>box]</w:t>
      </w:r>
    </w:p>
    <w:p w14:paraId="6142A830" w14:textId="77777777" w:rsidR="00245DAA" w:rsidRDefault="00245DAA">
      <w:pPr>
        <w:sectPr w:rsidR="00245DAA">
          <w:pgSz w:w="11910" w:h="16840"/>
          <w:pgMar w:top="940" w:right="940" w:bottom="1240" w:left="1360" w:header="0" w:footer="1009" w:gutter="0"/>
          <w:cols w:space="720"/>
        </w:sectPr>
      </w:pPr>
    </w:p>
    <w:p w14:paraId="553B1872" w14:textId="77777777" w:rsidR="00245DAA" w:rsidRDefault="00E27FD9">
      <w:pPr>
        <w:pStyle w:val="Heading2"/>
        <w:spacing w:before="60"/>
        <w:ind w:right="756"/>
      </w:pPr>
      <w:r>
        <w:lastRenderedPageBreak/>
        <w:t>Would you foresee any additional compliance costs if the current Guidelines on</w:t>
      </w:r>
      <w:r>
        <w:rPr>
          <w:spacing w:val="1"/>
        </w:rPr>
        <w:t xml:space="preserve"> </w:t>
      </w:r>
      <w:r>
        <w:t>disclosure</w:t>
      </w:r>
      <w:r>
        <w:rPr>
          <w:spacing w:val="1"/>
        </w:rPr>
        <w:t xml:space="preserve"> </w:t>
      </w:r>
      <w:r>
        <w:t>of</w:t>
      </w:r>
      <w:r>
        <w:rPr>
          <w:spacing w:val="1"/>
        </w:rPr>
        <w:t xml:space="preserve"> </w:t>
      </w:r>
      <w:r>
        <w:t>ESG</w:t>
      </w:r>
      <w:r>
        <w:rPr>
          <w:spacing w:val="1"/>
        </w:rPr>
        <w:t xml:space="preserve"> </w:t>
      </w:r>
      <w:r>
        <w:t>factors</w:t>
      </w:r>
      <w:r>
        <w:rPr>
          <w:spacing w:val="1"/>
        </w:rPr>
        <w:t xml:space="preserve"> </w:t>
      </w:r>
      <w:r>
        <w:t>in</w:t>
      </w:r>
      <w:r>
        <w:rPr>
          <w:spacing w:val="1"/>
        </w:rPr>
        <w:t xml:space="preserve"> </w:t>
      </w:r>
      <w:r>
        <w:t>credit</w:t>
      </w:r>
      <w:r>
        <w:rPr>
          <w:spacing w:val="1"/>
        </w:rPr>
        <w:t xml:space="preserve"> </w:t>
      </w:r>
      <w:r>
        <w:t>ratings</w:t>
      </w:r>
      <w:r>
        <w:rPr>
          <w:spacing w:val="1"/>
        </w:rPr>
        <w:t xml:space="preserve"> </w:t>
      </w:r>
      <w:r>
        <w:t>were</w:t>
      </w:r>
      <w:r>
        <w:rPr>
          <w:spacing w:val="1"/>
        </w:rPr>
        <w:t xml:space="preserve"> </w:t>
      </w:r>
      <w:r>
        <w:t>to</w:t>
      </w:r>
      <w:r>
        <w:rPr>
          <w:spacing w:val="1"/>
        </w:rPr>
        <w:t xml:space="preserve"> </w:t>
      </w:r>
      <w:r>
        <w:t>become</w:t>
      </w:r>
      <w:r>
        <w:rPr>
          <w:spacing w:val="1"/>
        </w:rPr>
        <w:t xml:space="preserve"> </w:t>
      </w:r>
      <w:r>
        <w:t>part</w:t>
      </w:r>
      <w:r>
        <w:rPr>
          <w:spacing w:val="1"/>
        </w:rPr>
        <w:t xml:space="preserve"> </w:t>
      </w:r>
      <w:r>
        <w:t>of</w:t>
      </w:r>
      <w:r>
        <w:rPr>
          <w:spacing w:val="1"/>
        </w:rPr>
        <w:t xml:space="preserve"> </w:t>
      </w:r>
      <w:r>
        <w:t>the</w:t>
      </w:r>
      <w:r>
        <w:rPr>
          <w:spacing w:val="1"/>
        </w:rPr>
        <w:t xml:space="preserve"> </w:t>
      </w:r>
      <w:r>
        <w:t>EU</w:t>
      </w:r>
      <w:r>
        <w:rPr>
          <w:spacing w:val="1"/>
        </w:rPr>
        <w:t xml:space="preserve"> </w:t>
      </w:r>
      <w:r>
        <w:t>legislation?</w:t>
      </w:r>
    </w:p>
    <w:p w14:paraId="5725B38A" w14:textId="77777777" w:rsidR="00245DAA" w:rsidRDefault="00245DAA">
      <w:pPr>
        <w:pStyle w:val="BodyText"/>
        <w:spacing w:before="6"/>
        <w:ind w:left="0"/>
        <w:rPr>
          <w:b/>
          <w:sz w:val="20"/>
        </w:rPr>
      </w:pPr>
    </w:p>
    <w:p w14:paraId="5C65A513" w14:textId="77777777" w:rsidR="00245DAA" w:rsidRDefault="00E27FD9">
      <w:pPr>
        <w:pStyle w:val="BodyText"/>
        <w:ind w:left="226"/>
        <w:jc w:val="both"/>
      </w:pPr>
      <w:r>
        <w:t>[Comment</w:t>
      </w:r>
      <w:r>
        <w:rPr>
          <w:spacing w:val="-2"/>
        </w:rPr>
        <w:t xml:space="preserve"> </w:t>
      </w:r>
      <w:r>
        <w:t>box]</w:t>
      </w:r>
    </w:p>
    <w:p w14:paraId="427AB1FA" w14:textId="77777777" w:rsidR="00245DAA" w:rsidRDefault="00245DAA">
      <w:pPr>
        <w:pStyle w:val="BodyText"/>
        <w:ind w:left="0"/>
        <w:rPr>
          <w:sz w:val="26"/>
        </w:rPr>
      </w:pPr>
    </w:p>
    <w:p w14:paraId="780AA91F" w14:textId="77777777" w:rsidR="00245DAA" w:rsidRDefault="00245DAA">
      <w:pPr>
        <w:pStyle w:val="BodyText"/>
        <w:ind w:left="0"/>
        <w:rPr>
          <w:sz w:val="26"/>
        </w:rPr>
      </w:pPr>
    </w:p>
    <w:p w14:paraId="4C06FA47" w14:textId="77777777" w:rsidR="00245DAA" w:rsidRDefault="00E27FD9">
      <w:pPr>
        <w:pStyle w:val="Heading2"/>
        <w:spacing w:before="163"/>
        <w:ind w:right="760"/>
      </w:pPr>
      <w:r>
        <w:t>To what degree do CRAs overall already follow the guidelines in the absence of an</w:t>
      </w:r>
      <w:r>
        <w:rPr>
          <w:spacing w:val="1"/>
        </w:rPr>
        <w:t xml:space="preserve"> </w:t>
      </w:r>
      <w:r>
        <w:t>obligation</w:t>
      </w:r>
      <w:r>
        <w:rPr>
          <w:spacing w:val="-1"/>
        </w:rPr>
        <w:t xml:space="preserve"> </w:t>
      </w:r>
      <w:r>
        <w:t>to do so?</w:t>
      </w:r>
    </w:p>
    <w:p w14:paraId="42BC64E9" w14:textId="77777777" w:rsidR="00245DAA" w:rsidRDefault="00245DAA">
      <w:pPr>
        <w:pStyle w:val="BodyText"/>
        <w:spacing w:before="4"/>
        <w:ind w:left="0"/>
        <w:rPr>
          <w:b/>
          <w:sz w:val="20"/>
        </w:rPr>
      </w:pPr>
    </w:p>
    <w:p w14:paraId="507826CB" w14:textId="77777777" w:rsidR="00245DAA" w:rsidRDefault="00E27FD9">
      <w:pPr>
        <w:pStyle w:val="ListParagraph"/>
        <w:numPr>
          <w:ilvl w:val="1"/>
          <w:numId w:val="2"/>
        </w:numPr>
        <w:tabs>
          <w:tab w:val="left" w:pos="946"/>
          <w:tab w:val="left" w:pos="947"/>
          <w:tab w:val="left" w:pos="5266"/>
          <w:tab w:val="left" w:pos="6706"/>
        </w:tabs>
        <w:ind w:left="946" w:hanging="361"/>
        <w:rPr>
          <w:rFonts w:ascii="Symbol" w:hAnsi="Symbol"/>
          <w:sz w:val="24"/>
        </w:rPr>
      </w:pPr>
      <w:r>
        <w:rPr>
          <w:sz w:val="24"/>
        </w:rPr>
        <w:t>0%</w:t>
      </w:r>
      <w:r>
        <w:rPr>
          <w:spacing w:val="-2"/>
          <w:sz w:val="24"/>
        </w:rPr>
        <w:t xml:space="preserve"> </w:t>
      </w:r>
      <w:r>
        <w:rPr>
          <w:sz w:val="24"/>
        </w:rPr>
        <w:t>1-40%</w:t>
      </w:r>
      <w:r>
        <w:rPr>
          <w:spacing w:val="-1"/>
          <w:sz w:val="24"/>
        </w:rPr>
        <w:t xml:space="preserve"> </w:t>
      </w:r>
      <w:r>
        <w:rPr>
          <w:sz w:val="24"/>
        </w:rPr>
        <w:t>41%-60%</w:t>
      </w:r>
      <w:r>
        <w:rPr>
          <w:spacing w:val="-1"/>
          <w:sz w:val="24"/>
        </w:rPr>
        <w:t xml:space="preserve"> </w:t>
      </w:r>
      <w:r>
        <w:rPr>
          <w:sz w:val="24"/>
        </w:rPr>
        <w:t>61%-80%</w:t>
      </w:r>
      <w:r>
        <w:rPr>
          <w:spacing w:val="-1"/>
          <w:sz w:val="24"/>
        </w:rPr>
        <w:t xml:space="preserve"> </w:t>
      </w:r>
      <w:r>
        <w:rPr>
          <w:sz w:val="24"/>
        </w:rPr>
        <w:t>81%-90%</w:t>
      </w:r>
      <w:r>
        <w:rPr>
          <w:sz w:val="24"/>
        </w:rPr>
        <w:tab/>
        <w:t>91%-99%</w:t>
      </w:r>
      <w:r>
        <w:rPr>
          <w:sz w:val="24"/>
        </w:rPr>
        <w:tab/>
        <w:t>100%</w:t>
      </w:r>
    </w:p>
    <w:p w14:paraId="2C752605" w14:textId="77777777" w:rsidR="00245DAA" w:rsidRDefault="00E27FD9">
      <w:pPr>
        <w:pStyle w:val="Heading2"/>
        <w:spacing w:before="187"/>
        <w:ind w:right="761"/>
      </w:pPr>
      <w:r>
        <w:t>Would you expect additional compliance costs if EU legislation explicitly required</w:t>
      </w:r>
      <w:r>
        <w:rPr>
          <w:spacing w:val="1"/>
        </w:rPr>
        <w:t xml:space="preserve"> </w:t>
      </w:r>
      <w:r>
        <w:t>CRAs</w:t>
      </w:r>
      <w:r>
        <w:rPr>
          <w:spacing w:val="-1"/>
        </w:rPr>
        <w:t xml:space="preserve"> </w:t>
      </w:r>
      <w:r>
        <w:t>to</w:t>
      </w:r>
      <w:r>
        <w:rPr>
          <w:spacing w:val="-1"/>
        </w:rPr>
        <w:t xml:space="preserve"> </w:t>
      </w:r>
      <w:proofErr w:type="gramStart"/>
      <w:r>
        <w:t>take</w:t>
      </w:r>
      <w:r>
        <w:rPr>
          <w:spacing w:val="-2"/>
        </w:rPr>
        <w:t xml:space="preserve"> </w:t>
      </w:r>
      <w:r>
        <w:t>into account</w:t>
      </w:r>
      <w:proofErr w:type="gramEnd"/>
      <w:r>
        <w:rPr>
          <w:spacing w:val="-2"/>
        </w:rPr>
        <w:t xml:space="preserve"> </w:t>
      </w:r>
      <w:r>
        <w:t>ESG</w:t>
      </w:r>
      <w:r>
        <w:rPr>
          <w:spacing w:val="-3"/>
        </w:rPr>
        <w:t xml:space="preserve"> </w:t>
      </w:r>
      <w:r>
        <w:t>factors where</w:t>
      </w:r>
      <w:r>
        <w:rPr>
          <w:spacing w:val="-2"/>
        </w:rPr>
        <w:t xml:space="preserve"> </w:t>
      </w:r>
      <w:r>
        <w:t>relevant</w:t>
      </w:r>
      <w:r>
        <w:rPr>
          <w:spacing w:val="-2"/>
        </w:rPr>
        <w:t xml:space="preserve"> </w:t>
      </w:r>
      <w:r>
        <w:t>in</w:t>
      </w:r>
      <w:r>
        <w:rPr>
          <w:spacing w:val="-1"/>
        </w:rPr>
        <w:t xml:space="preserve"> </w:t>
      </w:r>
      <w:r>
        <w:t>the</w:t>
      </w:r>
      <w:r>
        <w:rPr>
          <w:spacing w:val="-1"/>
        </w:rPr>
        <w:t xml:space="preserve"> </w:t>
      </w:r>
      <w:r>
        <w:t>rating</w:t>
      </w:r>
      <w:r>
        <w:rPr>
          <w:spacing w:val="-1"/>
        </w:rPr>
        <w:t xml:space="preserve"> </w:t>
      </w:r>
      <w:r>
        <w:t>process?</w:t>
      </w:r>
    </w:p>
    <w:p w14:paraId="2540535A" w14:textId="77777777" w:rsidR="00245DAA" w:rsidRDefault="00245DAA">
      <w:pPr>
        <w:pStyle w:val="BodyText"/>
        <w:spacing w:before="4"/>
        <w:ind w:left="0"/>
        <w:rPr>
          <w:b/>
          <w:sz w:val="20"/>
        </w:rPr>
      </w:pPr>
    </w:p>
    <w:p w14:paraId="2FCA6CC0" w14:textId="77777777" w:rsidR="00245DAA" w:rsidRDefault="00E27FD9">
      <w:pPr>
        <w:pStyle w:val="ListParagraph"/>
        <w:numPr>
          <w:ilvl w:val="1"/>
          <w:numId w:val="2"/>
        </w:numPr>
        <w:tabs>
          <w:tab w:val="left" w:pos="946"/>
          <w:tab w:val="left" w:pos="947"/>
        </w:tabs>
        <w:spacing w:before="1"/>
        <w:ind w:left="946" w:hanging="361"/>
        <w:rPr>
          <w:rFonts w:ascii="Symbol" w:hAnsi="Symbol"/>
          <w:sz w:val="24"/>
        </w:rPr>
      </w:pPr>
      <w:r>
        <w:rPr>
          <w:sz w:val="24"/>
        </w:rPr>
        <w:t>No</w:t>
      </w:r>
      <w:r>
        <w:rPr>
          <w:spacing w:val="-2"/>
          <w:sz w:val="24"/>
        </w:rPr>
        <w:t xml:space="preserve"> </w:t>
      </w:r>
      <w:r>
        <w:rPr>
          <w:sz w:val="24"/>
        </w:rPr>
        <w:t>or</w:t>
      </w:r>
      <w:r>
        <w:rPr>
          <w:spacing w:val="-2"/>
          <w:sz w:val="24"/>
        </w:rPr>
        <w:t xml:space="preserve"> </w:t>
      </w:r>
      <w:r>
        <w:rPr>
          <w:sz w:val="24"/>
        </w:rPr>
        <w:t>negligible</w:t>
      </w:r>
      <w:r>
        <w:rPr>
          <w:spacing w:val="-2"/>
          <w:sz w:val="24"/>
        </w:rPr>
        <w:t xml:space="preserve"> </w:t>
      </w:r>
      <w:r>
        <w:rPr>
          <w:sz w:val="24"/>
        </w:rPr>
        <w:t>additional</w:t>
      </w:r>
      <w:r>
        <w:rPr>
          <w:spacing w:val="-2"/>
          <w:sz w:val="24"/>
        </w:rPr>
        <w:t xml:space="preserve"> </w:t>
      </w:r>
      <w:r>
        <w:rPr>
          <w:sz w:val="24"/>
        </w:rPr>
        <w:t>costs</w:t>
      </w:r>
    </w:p>
    <w:p w14:paraId="03BADF6A"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Low</w:t>
      </w:r>
      <w:r>
        <w:rPr>
          <w:spacing w:val="-1"/>
          <w:sz w:val="24"/>
        </w:rPr>
        <w:t xml:space="preserve"> </w:t>
      </w:r>
      <w:r>
        <w:rPr>
          <w:sz w:val="24"/>
        </w:rPr>
        <w:t>additional</w:t>
      </w:r>
      <w:r>
        <w:rPr>
          <w:spacing w:val="-2"/>
          <w:sz w:val="24"/>
        </w:rPr>
        <w:t xml:space="preserve"> </w:t>
      </w:r>
      <w:r>
        <w:rPr>
          <w:sz w:val="24"/>
        </w:rPr>
        <w:t>costs</w:t>
      </w:r>
    </w:p>
    <w:p w14:paraId="33199AEF" w14:textId="77777777" w:rsidR="00245DAA" w:rsidRDefault="00E27FD9">
      <w:pPr>
        <w:pStyle w:val="ListParagraph"/>
        <w:numPr>
          <w:ilvl w:val="1"/>
          <w:numId w:val="2"/>
        </w:numPr>
        <w:tabs>
          <w:tab w:val="left" w:pos="946"/>
          <w:tab w:val="left" w:pos="947"/>
        </w:tabs>
        <w:spacing w:before="20"/>
        <w:ind w:left="946" w:hanging="361"/>
        <w:rPr>
          <w:rFonts w:ascii="Symbol" w:hAnsi="Symbol"/>
          <w:sz w:val="24"/>
        </w:rPr>
      </w:pPr>
      <w:r>
        <w:rPr>
          <w:sz w:val="24"/>
        </w:rPr>
        <w:t>Moderate</w:t>
      </w:r>
      <w:r>
        <w:rPr>
          <w:spacing w:val="-1"/>
          <w:sz w:val="24"/>
        </w:rPr>
        <w:t xml:space="preserve"> </w:t>
      </w:r>
      <w:r>
        <w:rPr>
          <w:sz w:val="24"/>
        </w:rPr>
        <w:t>additional</w:t>
      </w:r>
      <w:r>
        <w:rPr>
          <w:spacing w:val="-2"/>
          <w:sz w:val="24"/>
        </w:rPr>
        <w:t xml:space="preserve"> </w:t>
      </w:r>
      <w:r>
        <w:rPr>
          <w:sz w:val="24"/>
        </w:rPr>
        <w:t>costs</w:t>
      </w:r>
    </w:p>
    <w:p w14:paraId="785989DA" w14:textId="77777777" w:rsidR="00245DAA" w:rsidRDefault="00E27FD9">
      <w:pPr>
        <w:pStyle w:val="ListParagraph"/>
        <w:numPr>
          <w:ilvl w:val="1"/>
          <w:numId w:val="2"/>
        </w:numPr>
        <w:tabs>
          <w:tab w:val="left" w:pos="946"/>
          <w:tab w:val="left" w:pos="947"/>
        </w:tabs>
        <w:spacing w:before="23"/>
        <w:ind w:left="946" w:hanging="361"/>
        <w:rPr>
          <w:rFonts w:ascii="Symbol" w:hAnsi="Symbol"/>
          <w:sz w:val="24"/>
        </w:rPr>
      </w:pPr>
      <w:r>
        <w:rPr>
          <w:sz w:val="24"/>
        </w:rPr>
        <w:t>High</w:t>
      </w:r>
      <w:r>
        <w:rPr>
          <w:spacing w:val="-3"/>
          <w:sz w:val="24"/>
        </w:rPr>
        <w:t xml:space="preserve"> </w:t>
      </w:r>
      <w:r>
        <w:rPr>
          <w:sz w:val="24"/>
        </w:rPr>
        <w:t>additional</w:t>
      </w:r>
      <w:r>
        <w:rPr>
          <w:spacing w:val="-2"/>
          <w:sz w:val="24"/>
        </w:rPr>
        <w:t xml:space="preserve"> </w:t>
      </w:r>
      <w:r>
        <w:rPr>
          <w:sz w:val="24"/>
        </w:rPr>
        <w:t>costs</w:t>
      </w:r>
    </w:p>
    <w:p w14:paraId="1E0A77E5" w14:textId="77777777" w:rsidR="00245DAA" w:rsidRDefault="00E27FD9">
      <w:pPr>
        <w:pStyle w:val="ListParagraph"/>
        <w:numPr>
          <w:ilvl w:val="1"/>
          <w:numId w:val="2"/>
        </w:numPr>
        <w:tabs>
          <w:tab w:val="left" w:pos="946"/>
          <w:tab w:val="left" w:pos="947"/>
        </w:tabs>
        <w:spacing w:before="21"/>
        <w:ind w:left="946" w:hanging="361"/>
        <w:rPr>
          <w:rFonts w:ascii="Symbol" w:hAnsi="Symbol"/>
          <w:sz w:val="24"/>
        </w:rPr>
      </w:pPr>
      <w:r>
        <w:rPr>
          <w:sz w:val="24"/>
        </w:rPr>
        <w:t>Do</w:t>
      </w:r>
      <w:r>
        <w:rPr>
          <w:spacing w:val="-1"/>
          <w:sz w:val="24"/>
        </w:rPr>
        <w:t xml:space="preserve"> </w:t>
      </w:r>
      <w:r>
        <w:rPr>
          <w:sz w:val="24"/>
        </w:rPr>
        <w:t>not know</w:t>
      </w:r>
    </w:p>
    <w:p w14:paraId="12A63DDF" w14:textId="77777777" w:rsidR="00245DAA" w:rsidRDefault="00E27FD9">
      <w:pPr>
        <w:pStyle w:val="Heading2"/>
        <w:ind w:right="761"/>
      </w:pPr>
      <w:r>
        <w:t>If you do expect additional compliance costs, how high would you expect these</w:t>
      </w:r>
      <w:r>
        <w:rPr>
          <w:spacing w:val="1"/>
        </w:rPr>
        <w:t xml:space="preserve"> </w:t>
      </w:r>
      <w:r>
        <w:t>additional</w:t>
      </w:r>
      <w:r>
        <w:rPr>
          <w:spacing w:val="-1"/>
        </w:rPr>
        <w:t xml:space="preserve"> </w:t>
      </w:r>
      <w:r>
        <w:t>costs, as compared</w:t>
      </w:r>
      <w:r>
        <w:rPr>
          <w:spacing w:val="1"/>
        </w:rPr>
        <w:t xml:space="preserve"> </w:t>
      </w:r>
      <w:r>
        <w:t>to current</w:t>
      </w:r>
      <w:r>
        <w:rPr>
          <w:spacing w:val="-2"/>
        </w:rPr>
        <w:t xml:space="preserve"> </w:t>
      </w:r>
      <w:r>
        <w:t>practice?</w:t>
      </w:r>
    </w:p>
    <w:p w14:paraId="0EA057E6" w14:textId="77777777" w:rsidR="00245DAA" w:rsidRDefault="00245DAA">
      <w:pPr>
        <w:pStyle w:val="BodyText"/>
        <w:spacing w:before="5"/>
        <w:ind w:left="0"/>
        <w:rPr>
          <w:b/>
          <w:sz w:val="20"/>
        </w:rPr>
      </w:pPr>
    </w:p>
    <w:p w14:paraId="3858DBC3" w14:textId="77777777" w:rsidR="00245DAA" w:rsidRDefault="00E27FD9">
      <w:pPr>
        <w:pStyle w:val="ListParagraph"/>
        <w:numPr>
          <w:ilvl w:val="1"/>
          <w:numId w:val="2"/>
        </w:numPr>
        <w:tabs>
          <w:tab w:val="left" w:pos="946"/>
          <w:tab w:val="left" w:pos="947"/>
        </w:tabs>
        <w:ind w:left="946" w:hanging="361"/>
        <w:rPr>
          <w:rFonts w:ascii="Symbol" w:hAnsi="Symbol"/>
          <w:sz w:val="24"/>
        </w:rPr>
      </w:pPr>
      <w:r>
        <w:rPr>
          <w:sz w:val="24"/>
        </w:rPr>
        <w:t>[Comment</w:t>
      </w:r>
      <w:r>
        <w:rPr>
          <w:spacing w:val="-2"/>
          <w:sz w:val="24"/>
        </w:rPr>
        <w:t xml:space="preserve"> </w:t>
      </w:r>
      <w:r>
        <w:rPr>
          <w:sz w:val="24"/>
        </w:rPr>
        <w:t>box]</w:t>
      </w:r>
    </w:p>
    <w:p w14:paraId="43F38D13" w14:textId="77777777" w:rsidR="00245DAA" w:rsidRDefault="00E27FD9">
      <w:pPr>
        <w:pStyle w:val="Heading2"/>
      </w:pPr>
      <w:r>
        <w:t>Please</w:t>
      </w:r>
      <w:r>
        <w:rPr>
          <w:spacing w:val="-3"/>
        </w:rPr>
        <w:t xml:space="preserve"> </w:t>
      </w:r>
      <w:r>
        <w:t>explain</w:t>
      </w:r>
    </w:p>
    <w:p w14:paraId="7177E572" w14:textId="77777777" w:rsidR="00245DAA" w:rsidRDefault="00245DAA">
      <w:pPr>
        <w:pStyle w:val="BodyText"/>
        <w:spacing w:before="5"/>
        <w:ind w:left="0"/>
        <w:rPr>
          <w:b/>
          <w:sz w:val="20"/>
        </w:rPr>
      </w:pPr>
    </w:p>
    <w:p w14:paraId="1FAA3490" w14:textId="77777777" w:rsidR="00245DAA" w:rsidRDefault="00E27FD9">
      <w:pPr>
        <w:pStyle w:val="ListParagraph"/>
        <w:numPr>
          <w:ilvl w:val="1"/>
          <w:numId w:val="2"/>
        </w:numPr>
        <w:tabs>
          <w:tab w:val="left" w:pos="1006"/>
          <w:tab w:val="left" w:pos="1007"/>
        </w:tabs>
        <w:ind w:left="1006" w:hanging="421"/>
        <w:rPr>
          <w:rFonts w:ascii="Symbol" w:hAnsi="Symbol"/>
        </w:rPr>
      </w:pPr>
      <w:r>
        <w:rPr>
          <w:sz w:val="24"/>
        </w:rPr>
        <w:t>[Comment</w:t>
      </w:r>
      <w:r>
        <w:rPr>
          <w:spacing w:val="-2"/>
          <w:sz w:val="24"/>
        </w:rPr>
        <w:t xml:space="preserve"> </w:t>
      </w:r>
      <w:r>
        <w:rPr>
          <w:sz w:val="24"/>
        </w:rPr>
        <w:t>box]</w:t>
      </w:r>
    </w:p>
    <w:sectPr w:rsidR="00245DAA">
      <w:pgSz w:w="11910" w:h="16840"/>
      <w:pgMar w:top="940" w:right="940" w:bottom="1240" w:left="1360" w:header="0"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67595" w14:textId="77777777" w:rsidR="00447C03" w:rsidRDefault="00447C03">
      <w:r>
        <w:separator/>
      </w:r>
    </w:p>
  </w:endnote>
  <w:endnote w:type="continuationSeparator" w:id="0">
    <w:p w14:paraId="4F3A10A8" w14:textId="77777777" w:rsidR="00447C03" w:rsidRDefault="0044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A0022" w14:textId="77777777" w:rsidR="005228C0" w:rsidRDefault="007937C9">
    <w:pPr>
      <w:pStyle w:val="BodyText"/>
      <w:spacing w:line="14" w:lineRule="auto"/>
      <w:ind w:left="0"/>
      <w:rPr>
        <w:sz w:val="15"/>
      </w:rPr>
    </w:pPr>
    <w:r>
      <w:pict w14:anchorId="7EEA00BB">
        <v:shapetype id="_x0000_t202" coordsize="21600,21600" o:spt="202" path="m,l,21600r21600,l21600,xe">
          <v:stroke joinstyle="miter"/>
          <v:path gradientshapeok="t" o:connecttype="rect"/>
        </v:shapetype>
        <v:shape id="_x0000_s2049" type="#_x0000_t202" style="position:absolute;margin-left:4in;margin-top:777.95pt;width:14.9pt;height:11pt;z-index:-251658752;mso-position-horizontal-relative:page;mso-position-vertical-relative:page" filled="f" stroked="f">
          <v:textbox inset="0,0,0,0">
            <w:txbxContent>
              <w:p w14:paraId="56094EEE" w14:textId="77777777" w:rsidR="005228C0" w:rsidRDefault="005228C0">
                <w:pPr>
                  <w:spacing w:before="15"/>
                  <w:ind w:left="60"/>
                  <w:rPr>
                    <w:rFonts w:ascii="Arial MT"/>
                    <w:sz w:val="16"/>
                  </w:rPr>
                </w:pPr>
                <w:r>
                  <w:fldChar w:fldCharType="begin"/>
                </w:r>
                <w:r>
                  <w:rPr>
                    <w:rFonts w:ascii="Arial MT"/>
                    <w:sz w:val="16"/>
                  </w:rPr>
                  <w:instrText xml:space="preserve"> PAGE </w:instrText>
                </w:r>
                <w:r>
                  <w:fldChar w:fldCharType="separate"/>
                </w:r>
                <w:r>
                  <w:t>11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C4EB1" w14:textId="77777777" w:rsidR="00447C03" w:rsidRDefault="00447C03">
      <w:r>
        <w:separator/>
      </w:r>
    </w:p>
  </w:footnote>
  <w:footnote w:type="continuationSeparator" w:id="0">
    <w:p w14:paraId="4593F660" w14:textId="77777777" w:rsidR="00447C03" w:rsidRDefault="0044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CFA"/>
    <w:multiLevelType w:val="hybridMultilevel"/>
    <w:tmpl w:val="277081D6"/>
    <w:lvl w:ilvl="0" w:tplc="4E047982">
      <w:start w:val="1"/>
      <w:numFmt w:val="upperRoman"/>
      <w:lvlText w:val="%1."/>
      <w:lvlJc w:val="left"/>
      <w:pPr>
        <w:ind w:left="1306" w:hanging="754"/>
        <w:jc w:val="right"/>
      </w:pPr>
      <w:rPr>
        <w:rFonts w:ascii="Times New Roman" w:eastAsia="Times New Roman" w:hAnsi="Times New Roman" w:cs="Times New Roman" w:hint="default"/>
        <w:b/>
        <w:bCs/>
        <w:w w:val="100"/>
        <w:sz w:val="24"/>
        <w:szCs w:val="24"/>
        <w:lang w:val="en-US" w:eastAsia="en-US" w:bidi="ar-SA"/>
      </w:rPr>
    </w:lvl>
    <w:lvl w:ilvl="1" w:tplc="049C103E">
      <w:numFmt w:val="bullet"/>
      <w:lvlText w:val="•"/>
      <w:lvlJc w:val="left"/>
      <w:pPr>
        <w:ind w:left="2130" w:hanging="754"/>
      </w:pPr>
      <w:rPr>
        <w:rFonts w:hint="default"/>
        <w:lang w:val="en-US" w:eastAsia="en-US" w:bidi="ar-SA"/>
      </w:rPr>
    </w:lvl>
    <w:lvl w:ilvl="2" w:tplc="717C027E">
      <w:numFmt w:val="bullet"/>
      <w:lvlText w:val="•"/>
      <w:lvlJc w:val="left"/>
      <w:pPr>
        <w:ind w:left="2961" w:hanging="754"/>
      </w:pPr>
      <w:rPr>
        <w:rFonts w:hint="default"/>
        <w:lang w:val="en-US" w:eastAsia="en-US" w:bidi="ar-SA"/>
      </w:rPr>
    </w:lvl>
    <w:lvl w:ilvl="3" w:tplc="E2462CA4">
      <w:numFmt w:val="bullet"/>
      <w:lvlText w:val="•"/>
      <w:lvlJc w:val="left"/>
      <w:pPr>
        <w:ind w:left="3791" w:hanging="754"/>
      </w:pPr>
      <w:rPr>
        <w:rFonts w:hint="default"/>
        <w:lang w:val="en-US" w:eastAsia="en-US" w:bidi="ar-SA"/>
      </w:rPr>
    </w:lvl>
    <w:lvl w:ilvl="4" w:tplc="112E569A">
      <w:numFmt w:val="bullet"/>
      <w:lvlText w:val="•"/>
      <w:lvlJc w:val="left"/>
      <w:pPr>
        <w:ind w:left="4622" w:hanging="754"/>
      </w:pPr>
      <w:rPr>
        <w:rFonts w:hint="default"/>
        <w:lang w:val="en-US" w:eastAsia="en-US" w:bidi="ar-SA"/>
      </w:rPr>
    </w:lvl>
    <w:lvl w:ilvl="5" w:tplc="D5A2258E">
      <w:numFmt w:val="bullet"/>
      <w:lvlText w:val="•"/>
      <w:lvlJc w:val="left"/>
      <w:pPr>
        <w:ind w:left="5453" w:hanging="754"/>
      </w:pPr>
      <w:rPr>
        <w:rFonts w:hint="default"/>
        <w:lang w:val="en-US" w:eastAsia="en-US" w:bidi="ar-SA"/>
      </w:rPr>
    </w:lvl>
    <w:lvl w:ilvl="6" w:tplc="1FFC8056">
      <w:numFmt w:val="bullet"/>
      <w:lvlText w:val="•"/>
      <w:lvlJc w:val="left"/>
      <w:pPr>
        <w:ind w:left="6283" w:hanging="754"/>
      </w:pPr>
      <w:rPr>
        <w:rFonts w:hint="default"/>
        <w:lang w:val="en-US" w:eastAsia="en-US" w:bidi="ar-SA"/>
      </w:rPr>
    </w:lvl>
    <w:lvl w:ilvl="7" w:tplc="EAA2E942">
      <w:numFmt w:val="bullet"/>
      <w:lvlText w:val="•"/>
      <w:lvlJc w:val="left"/>
      <w:pPr>
        <w:ind w:left="7114" w:hanging="754"/>
      </w:pPr>
      <w:rPr>
        <w:rFonts w:hint="default"/>
        <w:lang w:val="en-US" w:eastAsia="en-US" w:bidi="ar-SA"/>
      </w:rPr>
    </w:lvl>
    <w:lvl w:ilvl="8" w:tplc="0B0AE76C">
      <w:numFmt w:val="bullet"/>
      <w:lvlText w:val="•"/>
      <w:lvlJc w:val="left"/>
      <w:pPr>
        <w:ind w:left="7945" w:hanging="754"/>
      </w:pPr>
      <w:rPr>
        <w:rFonts w:hint="default"/>
        <w:lang w:val="en-US" w:eastAsia="en-US" w:bidi="ar-SA"/>
      </w:rPr>
    </w:lvl>
  </w:abstractNum>
  <w:abstractNum w:abstractNumId="1" w15:restartNumberingAfterBreak="0">
    <w:nsid w:val="10443239"/>
    <w:multiLevelType w:val="hybridMultilevel"/>
    <w:tmpl w:val="06C2929A"/>
    <w:lvl w:ilvl="0" w:tplc="807CA894">
      <w:start w:val="1"/>
      <w:numFmt w:val="decimal"/>
      <w:lvlText w:val="%1."/>
      <w:lvlJc w:val="left"/>
      <w:pPr>
        <w:ind w:left="226" w:hanging="521"/>
      </w:pPr>
      <w:rPr>
        <w:rFonts w:ascii="Times New Roman" w:eastAsia="Times New Roman" w:hAnsi="Times New Roman" w:cs="Times New Roman" w:hint="default"/>
        <w:b/>
        <w:bCs/>
        <w:spacing w:val="0"/>
        <w:w w:val="100"/>
        <w:sz w:val="28"/>
        <w:szCs w:val="28"/>
        <w:lang w:val="en-US" w:eastAsia="en-US" w:bidi="ar-SA"/>
      </w:rPr>
    </w:lvl>
    <w:lvl w:ilvl="1" w:tplc="D9287AE2">
      <w:numFmt w:val="bullet"/>
      <w:lvlText w:val=""/>
      <w:lvlJc w:val="left"/>
      <w:pPr>
        <w:ind w:left="946" w:hanging="360"/>
      </w:pPr>
      <w:rPr>
        <w:rFonts w:ascii="Symbol" w:eastAsia="Symbol" w:hAnsi="Symbol" w:cs="Symbol" w:hint="default"/>
        <w:w w:val="100"/>
        <w:sz w:val="24"/>
        <w:szCs w:val="24"/>
        <w:lang w:val="en-US" w:eastAsia="en-US" w:bidi="ar-SA"/>
      </w:rPr>
    </w:lvl>
    <w:lvl w:ilvl="2" w:tplc="C574AB10">
      <w:numFmt w:val="bullet"/>
      <w:lvlText w:val=""/>
      <w:lvlJc w:val="left"/>
      <w:pPr>
        <w:ind w:left="1306" w:hanging="360"/>
      </w:pPr>
      <w:rPr>
        <w:rFonts w:ascii="Symbol" w:eastAsia="Symbol" w:hAnsi="Symbol" w:cs="Symbol" w:hint="default"/>
        <w:w w:val="100"/>
        <w:sz w:val="24"/>
        <w:szCs w:val="24"/>
        <w:lang w:val="en-US" w:eastAsia="en-US" w:bidi="ar-SA"/>
      </w:rPr>
    </w:lvl>
    <w:lvl w:ilvl="3" w:tplc="0FE2977C">
      <w:numFmt w:val="bullet"/>
      <w:lvlText w:val="•"/>
      <w:lvlJc w:val="left"/>
      <w:pPr>
        <w:ind w:left="2338" w:hanging="360"/>
      </w:pPr>
      <w:rPr>
        <w:rFonts w:hint="default"/>
        <w:lang w:val="en-US" w:eastAsia="en-US" w:bidi="ar-SA"/>
      </w:rPr>
    </w:lvl>
    <w:lvl w:ilvl="4" w:tplc="E52A199E">
      <w:numFmt w:val="bullet"/>
      <w:lvlText w:val="•"/>
      <w:lvlJc w:val="left"/>
      <w:pPr>
        <w:ind w:left="3376" w:hanging="360"/>
      </w:pPr>
      <w:rPr>
        <w:rFonts w:hint="default"/>
        <w:lang w:val="en-US" w:eastAsia="en-US" w:bidi="ar-SA"/>
      </w:rPr>
    </w:lvl>
    <w:lvl w:ilvl="5" w:tplc="2B444838">
      <w:numFmt w:val="bullet"/>
      <w:lvlText w:val="•"/>
      <w:lvlJc w:val="left"/>
      <w:pPr>
        <w:ind w:left="4414" w:hanging="360"/>
      </w:pPr>
      <w:rPr>
        <w:rFonts w:hint="default"/>
        <w:lang w:val="en-US" w:eastAsia="en-US" w:bidi="ar-SA"/>
      </w:rPr>
    </w:lvl>
    <w:lvl w:ilvl="6" w:tplc="F0906E92">
      <w:numFmt w:val="bullet"/>
      <w:lvlText w:val="•"/>
      <w:lvlJc w:val="left"/>
      <w:pPr>
        <w:ind w:left="5453" w:hanging="360"/>
      </w:pPr>
      <w:rPr>
        <w:rFonts w:hint="default"/>
        <w:lang w:val="en-US" w:eastAsia="en-US" w:bidi="ar-SA"/>
      </w:rPr>
    </w:lvl>
    <w:lvl w:ilvl="7" w:tplc="69289880">
      <w:numFmt w:val="bullet"/>
      <w:lvlText w:val="•"/>
      <w:lvlJc w:val="left"/>
      <w:pPr>
        <w:ind w:left="6491" w:hanging="360"/>
      </w:pPr>
      <w:rPr>
        <w:rFonts w:hint="default"/>
        <w:lang w:val="en-US" w:eastAsia="en-US" w:bidi="ar-SA"/>
      </w:rPr>
    </w:lvl>
    <w:lvl w:ilvl="8" w:tplc="E39EAB82">
      <w:numFmt w:val="bullet"/>
      <w:lvlText w:val="•"/>
      <w:lvlJc w:val="left"/>
      <w:pPr>
        <w:ind w:left="7529" w:hanging="360"/>
      </w:pPr>
      <w:rPr>
        <w:rFonts w:hint="default"/>
        <w:lang w:val="en-US" w:eastAsia="en-US" w:bidi="ar-SA"/>
      </w:rPr>
    </w:lvl>
  </w:abstractNum>
  <w:abstractNum w:abstractNumId="2" w15:restartNumberingAfterBreak="0">
    <w:nsid w:val="108B52EB"/>
    <w:multiLevelType w:val="hybridMultilevel"/>
    <w:tmpl w:val="B2B8DF24"/>
    <w:lvl w:ilvl="0" w:tplc="FFFFFFFF">
      <w:start w:val="1"/>
      <w:numFmt w:val="decimal"/>
      <w:lvlText w:val="%1."/>
      <w:lvlJc w:val="left"/>
      <w:pPr>
        <w:ind w:left="226" w:hanging="521"/>
      </w:pPr>
      <w:rPr>
        <w:rFonts w:ascii="Times New Roman" w:eastAsia="Times New Roman" w:hAnsi="Times New Roman" w:cs="Times New Roman" w:hint="default"/>
        <w:b/>
        <w:bCs/>
        <w:spacing w:val="0"/>
        <w:w w:val="100"/>
        <w:sz w:val="28"/>
        <w:szCs w:val="28"/>
        <w:lang w:val="en-US" w:eastAsia="en-US" w:bidi="ar-SA"/>
      </w:rPr>
    </w:lvl>
    <w:lvl w:ilvl="1" w:tplc="FFFFFFFF">
      <w:numFmt w:val="bullet"/>
      <w:lvlText w:val=""/>
      <w:lvlJc w:val="left"/>
      <w:pPr>
        <w:ind w:left="946" w:hanging="360"/>
      </w:pPr>
      <w:rPr>
        <w:rFonts w:ascii="Symbol" w:eastAsia="Symbol" w:hAnsi="Symbol" w:cs="Symbol" w:hint="default"/>
        <w:w w:val="100"/>
        <w:sz w:val="24"/>
        <w:szCs w:val="24"/>
        <w:lang w:val="en-US" w:eastAsia="en-US" w:bidi="ar-SA"/>
      </w:rPr>
    </w:lvl>
    <w:lvl w:ilvl="2" w:tplc="04090003">
      <w:start w:val="1"/>
      <w:numFmt w:val="bullet"/>
      <w:lvlText w:val="o"/>
      <w:lvlJc w:val="left"/>
      <w:pPr>
        <w:ind w:left="1306" w:hanging="360"/>
      </w:pPr>
      <w:rPr>
        <w:rFonts w:ascii="Courier New" w:hAnsi="Courier New" w:cs="Courier New" w:hint="default"/>
      </w:rPr>
    </w:lvl>
    <w:lvl w:ilvl="3" w:tplc="FFFFFFFF">
      <w:numFmt w:val="bullet"/>
      <w:lvlText w:val="•"/>
      <w:lvlJc w:val="left"/>
      <w:pPr>
        <w:ind w:left="2338" w:hanging="360"/>
      </w:pPr>
      <w:rPr>
        <w:rFonts w:hint="default"/>
        <w:lang w:val="en-US" w:eastAsia="en-US" w:bidi="ar-SA"/>
      </w:rPr>
    </w:lvl>
    <w:lvl w:ilvl="4" w:tplc="FFFFFFFF">
      <w:numFmt w:val="bullet"/>
      <w:lvlText w:val="•"/>
      <w:lvlJc w:val="left"/>
      <w:pPr>
        <w:ind w:left="3376" w:hanging="360"/>
      </w:pPr>
      <w:rPr>
        <w:rFonts w:hint="default"/>
        <w:lang w:val="en-US" w:eastAsia="en-US" w:bidi="ar-SA"/>
      </w:rPr>
    </w:lvl>
    <w:lvl w:ilvl="5" w:tplc="FFFFFFFF">
      <w:numFmt w:val="bullet"/>
      <w:lvlText w:val="•"/>
      <w:lvlJc w:val="left"/>
      <w:pPr>
        <w:ind w:left="4414" w:hanging="360"/>
      </w:pPr>
      <w:rPr>
        <w:rFonts w:hint="default"/>
        <w:lang w:val="en-US" w:eastAsia="en-US" w:bidi="ar-SA"/>
      </w:rPr>
    </w:lvl>
    <w:lvl w:ilvl="6" w:tplc="FFFFFFFF">
      <w:numFmt w:val="bullet"/>
      <w:lvlText w:val="•"/>
      <w:lvlJc w:val="left"/>
      <w:pPr>
        <w:ind w:left="5453" w:hanging="360"/>
      </w:pPr>
      <w:rPr>
        <w:rFonts w:hint="default"/>
        <w:lang w:val="en-US" w:eastAsia="en-US" w:bidi="ar-SA"/>
      </w:rPr>
    </w:lvl>
    <w:lvl w:ilvl="7" w:tplc="FFFFFFFF">
      <w:numFmt w:val="bullet"/>
      <w:lvlText w:val="•"/>
      <w:lvlJc w:val="left"/>
      <w:pPr>
        <w:ind w:left="6491" w:hanging="360"/>
      </w:pPr>
      <w:rPr>
        <w:rFonts w:hint="default"/>
        <w:lang w:val="en-US" w:eastAsia="en-US" w:bidi="ar-SA"/>
      </w:rPr>
    </w:lvl>
    <w:lvl w:ilvl="8" w:tplc="FFFFFFFF">
      <w:numFmt w:val="bullet"/>
      <w:lvlText w:val="•"/>
      <w:lvlJc w:val="left"/>
      <w:pPr>
        <w:ind w:left="7529" w:hanging="360"/>
      </w:pPr>
      <w:rPr>
        <w:rFonts w:hint="default"/>
        <w:lang w:val="en-US" w:eastAsia="en-US" w:bidi="ar-SA"/>
      </w:rPr>
    </w:lvl>
  </w:abstractNum>
  <w:abstractNum w:abstractNumId="3" w15:restartNumberingAfterBreak="0">
    <w:nsid w:val="13D1626D"/>
    <w:multiLevelType w:val="hybridMultilevel"/>
    <w:tmpl w:val="8A602FC4"/>
    <w:lvl w:ilvl="0" w:tplc="E91C5A10">
      <w:start w:val="1"/>
      <w:numFmt w:val="decimal"/>
      <w:lvlText w:val="%1."/>
      <w:lvlJc w:val="left"/>
      <w:pPr>
        <w:ind w:left="226" w:hanging="521"/>
      </w:pPr>
      <w:rPr>
        <w:rFonts w:ascii="Times New Roman" w:eastAsia="Times New Roman" w:hAnsi="Times New Roman" w:cs="Times New Roman" w:hint="default"/>
        <w:b/>
        <w:bCs/>
        <w:spacing w:val="0"/>
        <w:w w:val="100"/>
        <w:sz w:val="28"/>
        <w:szCs w:val="28"/>
        <w:lang w:val="en-US" w:eastAsia="en-US" w:bidi="ar-SA"/>
      </w:rPr>
    </w:lvl>
    <w:lvl w:ilvl="1" w:tplc="A48AE04A">
      <w:numFmt w:val="bullet"/>
      <w:lvlText w:val=""/>
      <w:lvlJc w:val="left"/>
      <w:pPr>
        <w:ind w:left="946" w:hanging="360"/>
      </w:pPr>
      <w:rPr>
        <w:rFonts w:ascii="Symbol" w:eastAsia="Symbol" w:hAnsi="Symbol" w:cs="Symbol" w:hint="default"/>
        <w:w w:val="100"/>
        <w:sz w:val="24"/>
        <w:szCs w:val="24"/>
        <w:lang w:val="en-US" w:eastAsia="en-US" w:bidi="ar-SA"/>
      </w:rPr>
    </w:lvl>
    <w:lvl w:ilvl="2" w:tplc="1B26C864">
      <w:numFmt w:val="bullet"/>
      <w:lvlText w:val=""/>
      <w:lvlJc w:val="left"/>
      <w:pPr>
        <w:ind w:left="1306" w:hanging="360"/>
      </w:pPr>
      <w:rPr>
        <w:rFonts w:ascii="Symbol" w:eastAsia="Symbol" w:hAnsi="Symbol" w:cs="Symbol" w:hint="default"/>
        <w:w w:val="100"/>
        <w:sz w:val="24"/>
        <w:szCs w:val="24"/>
        <w:lang w:val="en-US" w:eastAsia="en-US" w:bidi="ar-SA"/>
      </w:rPr>
    </w:lvl>
    <w:lvl w:ilvl="3" w:tplc="5D981D5E">
      <w:numFmt w:val="bullet"/>
      <w:lvlText w:val="•"/>
      <w:lvlJc w:val="left"/>
      <w:pPr>
        <w:ind w:left="2338" w:hanging="360"/>
      </w:pPr>
      <w:rPr>
        <w:lang w:val="en-US" w:eastAsia="en-US" w:bidi="ar-SA"/>
      </w:rPr>
    </w:lvl>
    <w:lvl w:ilvl="4" w:tplc="1230010E">
      <w:numFmt w:val="bullet"/>
      <w:lvlText w:val="•"/>
      <w:lvlJc w:val="left"/>
      <w:pPr>
        <w:ind w:left="3376" w:hanging="360"/>
      </w:pPr>
      <w:rPr>
        <w:lang w:val="en-US" w:eastAsia="en-US" w:bidi="ar-SA"/>
      </w:rPr>
    </w:lvl>
    <w:lvl w:ilvl="5" w:tplc="B5CCEE76">
      <w:numFmt w:val="bullet"/>
      <w:lvlText w:val="•"/>
      <w:lvlJc w:val="left"/>
      <w:pPr>
        <w:ind w:left="4414" w:hanging="360"/>
      </w:pPr>
      <w:rPr>
        <w:lang w:val="en-US" w:eastAsia="en-US" w:bidi="ar-SA"/>
      </w:rPr>
    </w:lvl>
    <w:lvl w:ilvl="6" w:tplc="E0220F52">
      <w:numFmt w:val="bullet"/>
      <w:lvlText w:val="•"/>
      <w:lvlJc w:val="left"/>
      <w:pPr>
        <w:ind w:left="5453" w:hanging="360"/>
      </w:pPr>
      <w:rPr>
        <w:lang w:val="en-US" w:eastAsia="en-US" w:bidi="ar-SA"/>
      </w:rPr>
    </w:lvl>
    <w:lvl w:ilvl="7" w:tplc="33A00716">
      <w:numFmt w:val="bullet"/>
      <w:lvlText w:val="•"/>
      <w:lvlJc w:val="left"/>
      <w:pPr>
        <w:ind w:left="6491" w:hanging="360"/>
      </w:pPr>
      <w:rPr>
        <w:lang w:val="en-US" w:eastAsia="en-US" w:bidi="ar-SA"/>
      </w:rPr>
    </w:lvl>
    <w:lvl w:ilvl="8" w:tplc="1DE8BBCE">
      <w:numFmt w:val="bullet"/>
      <w:lvlText w:val="•"/>
      <w:lvlJc w:val="left"/>
      <w:pPr>
        <w:ind w:left="7529" w:hanging="360"/>
      </w:pPr>
      <w:rPr>
        <w:lang w:val="en-US" w:eastAsia="en-US" w:bidi="ar-SA"/>
      </w:rPr>
    </w:lvl>
  </w:abstractNum>
  <w:abstractNum w:abstractNumId="4" w15:restartNumberingAfterBreak="0">
    <w:nsid w:val="1FED6FD8"/>
    <w:multiLevelType w:val="hybridMultilevel"/>
    <w:tmpl w:val="2D242030"/>
    <w:lvl w:ilvl="0" w:tplc="04090001">
      <w:start w:val="1"/>
      <w:numFmt w:val="bullet"/>
      <w:lvlText w:val=""/>
      <w:lvlJc w:val="left"/>
      <w:pPr>
        <w:ind w:left="946" w:hanging="360"/>
      </w:pPr>
      <w:rPr>
        <w:rFonts w:ascii="Symbol" w:hAnsi="Symbol" w:hint="default"/>
      </w:rPr>
    </w:lvl>
    <w:lvl w:ilvl="1" w:tplc="04090003">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5" w15:restartNumberingAfterBreak="0">
    <w:nsid w:val="30210CD7"/>
    <w:multiLevelType w:val="hybridMultilevel"/>
    <w:tmpl w:val="8BCE0248"/>
    <w:lvl w:ilvl="0" w:tplc="F676B9EC">
      <w:start w:val="1"/>
      <w:numFmt w:val="upperRoman"/>
      <w:lvlText w:val="%1."/>
      <w:lvlJc w:val="left"/>
      <w:pPr>
        <w:ind w:left="1306" w:hanging="754"/>
        <w:jc w:val="right"/>
      </w:pPr>
      <w:rPr>
        <w:rFonts w:ascii="Times New Roman" w:eastAsia="Times New Roman" w:hAnsi="Times New Roman" w:cs="Times New Roman" w:hint="default"/>
        <w:b/>
        <w:bCs/>
        <w:w w:val="100"/>
        <w:sz w:val="24"/>
        <w:szCs w:val="24"/>
        <w:lang w:val="en-US" w:eastAsia="en-US" w:bidi="ar-SA"/>
      </w:rPr>
    </w:lvl>
    <w:lvl w:ilvl="1" w:tplc="2BF48640">
      <w:numFmt w:val="bullet"/>
      <w:lvlText w:val="•"/>
      <w:lvlJc w:val="left"/>
      <w:pPr>
        <w:ind w:left="2130" w:hanging="754"/>
      </w:pPr>
      <w:rPr>
        <w:rFonts w:hint="default"/>
        <w:lang w:val="en-US" w:eastAsia="en-US" w:bidi="ar-SA"/>
      </w:rPr>
    </w:lvl>
    <w:lvl w:ilvl="2" w:tplc="E8F800D6">
      <w:numFmt w:val="bullet"/>
      <w:lvlText w:val="•"/>
      <w:lvlJc w:val="left"/>
      <w:pPr>
        <w:ind w:left="2961" w:hanging="754"/>
      </w:pPr>
      <w:rPr>
        <w:rFonts w:hint="default"/>
        <w:lang w:val="en-US" w:eastAsia="en-US" w:bidi="ar-SA"/>
      </w:rPr>
    </w:lvl>
    <w:lvl w:ilvl="3" w:tplc="558A01A6">
      <w:numFmt w:val="bullet"/>
      <w:lvlText w:val="•"/>
      <w:lvlJc w:val="left"/>
      <w:pPr>
        <w:ind w:left="3791" w:hanging="754"/>
      </w:pPr>
      <w:rPr>
        <w:rFonts w:hint="default"/>
        <w:lang w:val="en-US" w:eastAsia="en-US" w:bidi="ar-SA"/>
      </w:rPr>
    </w:lvl>
    <w:lvl w:ilvl="4" w:tplc="79DAFDE0">
      <w:numFmt w:val="bullet"/>
      <w:lvlText w:val="•"/>
      <w:lvlJc w:val="left"/>
      <w:pPr>
        <w:ind w:left="4622" w:hanging="754"/>
      </w:pPr>
      <w:rPr>
        <w:rFonts w:hint="default"/>
        <w:lang w:val="en-US" w:eastAsia="en-US" w:bidi="ar-SA"/>
      </w:rPr>
    </w:lvl>
    <w:lvl w:ilvl="5" w:tplc="1730E0A4">
      <w:numFmt w:val="bullet"/>
      <w:lvlText w:val="•"/>
      <w:lvlJc w:val="left"/>
      <w:pPr>
        <w:ind w:left="5453" w:hanging="754"/>
      </w:pPr>
      <w:rPr>
        <w:rFonts w:hint="default"/>
        <w:lang w:val="en-US" w:eastAsia="en-US" w:bidi="ar-SA"/>
      </w:rPr>
    </w:lvl>
    <w:lvl w:ilvl="6" w:tplc="952403F2">
      <w:numFmt w:val="bullet"/>
      <w:lvlText w:val="•"/>
      <w:lvlJc w:val="left"/>
      <w:pPr>
        <w:ind w:left="6283" w:hanging="754"/>
      </w:pPr>
      <w:rPr>
        <w:rFonts w:hint="default"/>
        <w:lang w:val="en-US" w:eastAsia="en-US" w:bidi="ar-SA"/>
      </w:rPr>
    </w:lvl>
    <w:lvl w:ilvl="7" w:tplc="BBDA28FE">
      <w:numFmt w:val="bullet"/>
      <w:lvlText w:val="•"/>
      <w:lvlJc w:val="left"/>
      <w:pPr>
        <w:ind w:left="7114" w:hanging="754"/>
      </w:pPr>
      <w:rPr>
        <w:rFonts w:hint="default"/>
        <w:lang w:val="en-US" w:eastAsia="en-US" w:bidi="ar-SA"/>
      </w:rPr>
    </w:lvl>
    <w:lvl w:ilvl="8" w:tplc="238C263E">
      <w:numFmt w:val="bullet"/>
      <w:lvlText w:val="•"/>
      <w:lvlJc w:val="left"/>
      <w:pPr>
        <w:ind w:left="7945" w:hanging="754"/>
      </w:pPr>
      <w:rPr>
        <w:rFonts w:hint="default"/>
        <w:lang w:val="en-US" w:eastAsia="en-US" w:bidi="ar-SA"/>
      </w:rPr>
    </w:lvl>
  </w:abstractNum>
  <w:abstractNum w:abstractNumId="6" w15:restartNumberingAfterBreak="0">
    <w:nsid w:val="44790A21"/>
    <w:multiLevelType w:val="hybridMultilevel"/>
    <w:tmpl w:val="75FCB9DE"/>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7" w15:restartNumberingAfterBreak="0">
    <w:nsid w:val="4A3F28AE"/>
    <w:multiLevelType w:val="hybridMultilevel"/>
    <w:tmpl w:val="9DEA9204"/>
    <w:lvl w:ilvl="0" w:tplc="4406EAD6">
      <w:start w:val="1"/>
      <w:numFmt w:val="lowerLetter"/>
      <w:lvlText w:val="%1)"/>
      <w:lvlJc w:val="left"/>
      <w:pPr>
        <w:ind w:left="531" w:hanging="305"/>
      </w:pPr>
      <w:rPr>
        <w:rFonts w:ascii="Times New Roman" w:eastAsia="Times New Roman" w:hAnsi="Times New Roman" w:cs="Times New Roman" w:hint="default"/>
        <w:b/>
        <w:bCs/>
        <w:spacing w:val="0"/>
        <w:w w:val="100"/>
        <w:sz w:val="28"/>
        <w:szCs w:val="28"/>
        <w:lang w:val="en-US" w:eastAsia="en-US" w:bidi="ar-SA"/>
      </w:rPr>
    </w:lvl>
    <w:lvl w:ilvl="1" w:tplc="DBB2C236">
      <w:numFmt w:val="bullet"/>
      <w:lvlText w:val=""/>
      <w:lvlJc w:val="left"/>
      <w:pPr>
        <w:ind w:left="226" w:hanging="360"/>
      </w:pPr>
      <w:rPr>
        <w:rFonts w:hint="default"/>
        <w:w w:val="100"/>
        <w:lang w:val="en-US" w:eastAsia="en-US" w:bidi="ar-SA"/>
      </w:rPr>
    </w:lvl>
    <w:lvl w:ilvl="2" w:tplc="49E43B2A">
      <w:numFmt w:val="bullet"/>
      <w:lvlText w:val=""/>
      <w:lvlJc w:val="left"/>
      <w:pPr>
        <w:ind w:left="1306" w:hanging="360"/>
      </w:pPr>
      <w:rPr>
        <w:rFonts w:ascii="Symbol" w:eastAsia="Symbol" w:hAnsi="Symbol" w:cs="Symbol" w:hint="default"/>
        <w:w w:val="100"/>
        <w:sz w:val="24"/>
        <w:szCs w:val="24"/>
        <w:lang w:val="en-US" w:eastAsia="en-US" w:bidi="ar-SA"/>
      </w:rPr>
    </w:lvl>
    <w:lvl w:ilvl="3" w:tplc="231A1E4C">
      <w:numFmt w:val="bullet"/>
      <w:lvlText w:val="•"/>
      <w:lvlJc w:val="left"/>
      <w:pPr>
        <w:ind w:left="1300" w:hanging="360"/>
      </w:pPr>
      <w:rPr>
        <w:rFonts w:hint="default"/>
        <w:lang w:val="en-US" w:eastAsia="en-US" w:bidi="ar-SA"/>
      </w:rPr>
    </w:lvl>
    <w:lvl w:ilvl="4" w:tplc="BE8EC2DC">
      <w:numFmt w:val="bullet"/>
      <w:lvlText w:val="•"/>
      <w:lvlJc w:val="left"/>
      <w:pPr>
        <w:ind w:left="2486" w:hanging="360"/>
      </w:pPr>
      <w:rPr>
        <w:rFonts w:hint="default"/>
        <w:lang w:val="en-US" w:eastAsia="en-US" w:bidi="ar-SA"/>
      </w:rPr>
    </w:lvl>
    <w:lvl w:ilvl="5" w:tplc="0AA24EA0">
      <w:numFmt w:val="bullet"/>
      <w:lvlText w:val="•"/>
      <w:lvlJc w:val="left"/>
      <w:pPr>
        <w:ind w:left="3673" w:hanging="360"/>
      </w:pPr>
      <w:rPr>
        <w:rFonts w:hint="default"/>
        <w:lang w:val="en-US" w:eastAsia="en-US" w:bidi="ar-SA"/>
      </w:rPr>
    </w:lvl>
    <w:lvl w:ilvl="6" w:tplc="C1DE143C">
      <w:numFmt w:val="bullet"/>
      <w:lvlText w:val="•"/>
      <w:lvlJc w:val="left"/>
      <w:pPr>
        <w:ind w:left="4859" w:hanging="360"/>
      </w:pPr>
      <w:rPr>
        <w:rFonts w:hint="default"/>
        <w:lang w:val="en-US" w:eastAsia="en-US" w:bidi="ar-SA"/>
      </w:rPr>
    </w:lvl>
    <w:lvl w:ilvl="7" w:tplc="C98A2DA8">
      <w:numFmt w:val="bullet"/>
      <w:lvlText w:val="•"/>
      <w:lvlJc w:val="left"/>
      <w:pPr>
        <w:ind w:left="6046" w:hanging="360"/>
      </w:pPr>
      <w:rPr>
        <w:rFonts w:hint="default"/>
        <w:lang w:val="en-US" w:eastAsia="en-US" w:bidi="ar-SA"/>
      </w:rPr>
    </w:lvl>
    <w:lvl w:ilvl="8" w:tplc="EFBA3A02">
      <w:numFmt w:val="bullet"/>
      <w:lvlText w:val="•"/>
      <w:lvlJc w:val="left"/>
      <w:pPr>
        <w:ind w:left="7233" w:hanging="360"/>
      </w:pPr>
      <w:rPr>
        <w:rFonts w:hint="default"/>
        <w:lang w:val="en-US" w:eastAsia="en-US" w:bidi="ar-SA"/>
      </w:rPr>
    </w:lvl>
  </w:abstractNum>
  <w:abstractNum w:abstractNumId="8" w15:restartNumberingAfterBreak="0">
    <w:nsid w:val="564E3DCA"/>
    <w:multiLevelType w:val="hybridMultilevel"/>
    <w:tmpl w:val="523084DE"/>
    <w:lvl w:ilvl="0" w:tplc="ABD49886">
      <w:numFmt w:val="bullet"/>
      <w:lvlText w:val="-"/>
      <w:lvlJc w:val="left"/>
      <w:pPr>
        <w:ind w:left="946" w:hanging="360"/>
      </w:pPr>
      <w:rPr>
        <w:rFonts w:ascii="Times New Roman" w:eastAsia="Times New Roman" w:hAnsi="Times New Roman" w:cs="Times New Roman" w:hint="default"/>
        <w:w w:val="100"/>
        <w:sz w:val="24"/>
        <w:szCs w:val="24"/>
        <w:lang w:val="en-US" w:eastAsia="en-US" w:bidi="ar-SA"/>
      </w:rPr>
    </w:lvl>
    <w:lvl w:ilvl="1" w:tplc="CABAC58C">
      <w:numFmt w:val="bullet"/>
      <w:lvlText w:val="•"/>
      <w:lvlJc w:val="left"/>
      <w:pPr>
        <w:ind w:left="1806" w:hanging="360"/>
      </w:pPr>
      <w:rPr>
        <w:rFonts w:hint="default"/>
        <w:lang w:val="en-US" w:eastAsia="en-US" w:bidi="ar-SA"/>
      </w:rPr>
    </w:lvl>
    <w:lvl w:ilvl="2" w:tplc="088C4D06">
      <w:numFmt w:val="bullet"/>
      <w:lvlText w:val="•"/>
      <w:lvlJc w:val="left"/>
      <w:pPr>
        <w:ind w:left="2673" w:hanging="360"/>
      </w:pPr>
      <w:rPr>
        <w:rFonts w:hint="default"/>
        <w:lang w:val="en-US" w:eastAsia="en-US" w:bidi="ar-SA"/>
      </w:rPr>
    </w:lvl>
    <w:lvl w:ilvl="3" w:tplc="415006FA">
      <w:numFmt w:val="bullet"/>
      <w:lvlText w:val="•"/>
      <w:lvlJc w:val="left"/>
      <w:pPr>
        <w:ind w:left="3539" w:hanging="360"/>
      </w:pPr>
      <w:rPr>
        <w:rFonts w:hint="default"/>
        <w:lang w:val="en-US" w:eastAsia="en-US" w:bidi="ar-SA"/>
      </w:rPr>
    </w:lvl>
    <w:lvl w:ilvl="4" w:tplc="21841358">
      <w:numFmt w:val="bullet"/>
      <w:lvlText w:val="•"/>
      <w:lvlJc w:val="left"/>
      <w:pPr>
        <w:ind w:left="4406" w:hanging="360"/>
      </w:pPr>
      <w:rPr>
        <w:rFonts w:hint="default"/>
        <w:lang w:val="en-US" w:eastAsia="en-US" w:bidi="ar-SA"/>
      </w:rPr>
    </w:lvl>
    <w:lvl w:ilvl="5" w:tplc="97B0DF7E">
      <w:numFmt w:val="bullet"/>
      <w:lvlText w:val="•"/>
      <w:lvlJc w:val="left"/>
      <w:pPr>
        <w:ind w:left="5273" w:hanging="360"/>
      </w:pPr>
      <w:rPr>
        <w:rFonts w:hint="default"/>
        <w:lang w:val="en-US" w:eastAsia="en-US" w:bidi="ar-SA"/>
      </w:rPr>
    </w:lvl>
    <w:lvl w:ilvl="6" w:tplc="5FACE4B8">
      <w:numFmt w:val="bullet"/>
      <w:lvlText w:val="•"/>
      <w:lvlJc w:val="left"/>
      <w:pPr>
        <w:ind w:left="6139" w:hanging="360"/>
      </w:pPr>
      <w:rPr>
        <w:rFonts w:hint="default"/>
        <w:lang w:val="en-US" w:eastAsia="en-US" w:bidi="ar-SA"/>
      </w:rPr>
    </w:lvl>
    <w:lvl w:ilvl="7" w:tplc="21261532">
      <w:numFmt w:val="bullet"/>
      <w:lvlText w:val="•"/>
      <w:lvlJc w:val="left"/>
      <w:pPr>
        <w:ind w:left="7006" w:hanging="360"/>
      </w:pPr>
      <w:rPr>
        <w:rFonts w:hint="default"/>
        <w:lang w:val="en-US" w:eastAsia="en-US" w:bidi="ar-SA"/>
      </w:rPr>
    </w:lvl>
    <w:lvl w:ilvl="8" w:tplc="9730A2A4">
      <w:numFmt w:val="bullet"/>
      <w:lvlText w:val="•"/>
      <w:lvlJc w:val="left"/>
      <w:pPr>
        <w:ind w:left="7873" w:hanging="360"/>
      </w:pPr>
      <w:rPr>
        <w:rFonts w:hint="default"/>
        <w:lang w:val="en-US" w:eastAsia="en-US" w:bidi="ar-SA"/>
      </w:rPr>
    </w:lvl>
  </w:abstractNum>
  <w:abstractNum w:abstractNumId="9" w15:restartNumberingAfterBreak="0">
    <w:nsid w:val="5E884C4E"/>
    <w:multiLevelType w:val="hybridMultilevel"/>
    <w:tmpl w:val="1D48B9E2"/>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10" w15:restartNumberingAfterBreak="0">
    <w:nsid w:val="63A034B9"/>
    <w:multiLevelType w:val="hybridMultilevel"/>
    <w:tmpl w:val="A8F40480"/>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AB0AA6"/>
    <w:multiLevelType w:val="hybridMultilevel"/>
    <w:tmpl w:val="7378357C"/>
    <w:lvl w:ilvl="0" w:tplc="3D322374">
      <w:start w:val="1"/>
      <w:numFmt w:val="lowerLetter"/>
      <w:lvlText w:val="%1)"/>
      <w:lvlJc w:val="left"/>
      <w:pPr>
        <w:ind w:left="305" w:hanging="305"/>
      </w:pPr>
      <w:rPr>
        <w:rFonts w:ascii="Times New Roman" w:eastAsia="Times New Roman" w:hAnsi="Times New Roman" w:cs="Times New Roman" w:hint="default"/>
        <w:b/>
        <w:bCs/>
        <w:spacing w:val="0"/>
        <w:w w:val="100"/>
        <w:sz w:val="28"/>
        <w:szCs w:val="28"/>
        <w:lang w:val="en-US" w:eastAsia="en-US" w:bidi="ar-SA"/>
      </w:rPr>
    </w:lvl>
    <w:lvl w:ilvl="1" w:tplc="87A677DC">
      <w:numFmt w:val="bullet"/>
      <w:lvlText w:val=""/>
      <w:lvlJc w:val="left"/>
      <w:pPr>
        <w:ind w:left="928" w:hanging="360"/>
      </w:pPr>
      <w:rPr>
        <w:w w:val="100"/>
        <w:lang w:val="en-US" w:eastAsia="en-US" w:bidi="ar-SA"/>
      </w:rPr>
    </w:lvl>
    <w:lvl w:ilvl="2" w:tplc="C784BBF8">
      <w:numFmt w:val="bullet"/>
      <w:lvlText w:val=""/>
      <w:lvlJc w:val="left"/>
      <w:pPr>
        <w:ind w:left="1306" w:hanging="360"/>
      </w:pPr>
      <w:rPr>
        <w:rFonts w:ascii="Symbol" w:eastAsia="Symbol" w:hAnsi="Symbol" w:cs="Symbol" w:hint="default"/>
        <w:w w:val="100"/>
        <w:sz w:val="24"/>
        <w:szCs w:val="24"/>
        <w:lang w:val="en-US" w:eastAsia="en-US" w:bidi="ar-SA"/>
      </w:rPr>
    </w:lvl>
    <w:lvl w:ilvl="3" w:tplc="A4B05BDE">
      <w:numFmt w:val="bullet"/>
      <w:lvlText w:val="•"/>
      <w:lvlJc w:val="left"/>
      <w:pPr>
        <w:ind w:left="1300" w:hanging="360"/>
      </w:pPr>
      <w:rPr>
        <w:lang w:val="en-US" w:eastAsia="en-US" w:bidi="ar-SA"/>
      </w:rPr>
    </w:lvl>
    <w:lvl w:ilvl="4" w:tplc="BD8AFA86">
      <w:numFmt w:val="bullet"/>
      <w:lvlText w:val="•"/>
      <w:lvlJc w:val="left"/>
      <w:pPr>
        <w:ind w:left="2486" w:hanging="360"/>
      </w:pPr>
      <w:rPr>
        <w:lang w:val="en-US" w:eastAsia="en-US" w:bidi="ar-SA"/>
      </w:rPr>
    </w:lvl>
    <w:lvl w:ilvl="5" w:tplc="6BE6DA1A">
      <w:numFmt w:val="bullet"/>
      <w:lvlText w:val="•"/>
      <w:lvlJc w:val="left"/>
      <w:pPr>
        <w:ind w:left="3673" w:hanging="360"/>
      </w:pPr>
      <w:rPr>
        <w:lang w:val="en-US" w:eastAsia="en-US" w:bidi="ar-SA"/>
      </w:rPr>
    </w:lvl>
    <w:lvl w:ilvl="6" w:tplc="97AE69A2">
      <w:numFmt w:val="bullet"/>
      <w:lvlText w:val="•"/>
      <w:lvlJc w:val="left"/>
      <w:pPr>
        <w:ind w:left="4859" w:hanging="360"/>
      </w:pPr>
      <w:rPr>
        <w:lang w:val="en-US" w:eastAsia="en-US" w:bidi="ar-SA"/>
      </w:rPr>
    </w:lvl>
    <w:lvl w:ilvl="7" w:tplc="C526F0EE">
      <w:numFmt w:val="bullet"/>
      <w:lvlText w:val="•"/>
      <w:lvlJc w:val="left"/>
      <w:pPr>
        <w:ind w:left="6046" w:hanging="360"/>
      </w:pPr>
      <w:rPr>
        <w:lang w:val="en-US" w:eastAsia="en-US" w:bidi="ar-SA"/>
      </w:rPr>
    </w:lvl>
    <w:lvl w:ilvl="8" w:tplc="7E2E283A">
      <w:numFmt w:val="bullet"/>
      <w:lvlText w:val="•"/>
      <w:lvlJc w:val="left"/>
      <w:pPr>
        <w:ind w:left="7233" w:hanging="360"/>
      </w:pPr>
      <w:rPr>
        <w:lang w:val="en-US" w:eastAsia="en-US" w:bidi="ar-SA"/>
      </w:rPr>
    </w:lvl>
  </w:abstractNum>
  <w:abstractNum w:abstractNumId="12" w15:restartNumberingAfterBreak="0">
    <w:nsid w:val="717B460A"/>
    <w:multiLevelType w:val="hybridMultilevel"/>
    <w:tmpl w:val="46AA431C"/>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3" w15:restartNumberingAfterBreak="0">
    <w:nsid w:val="77AA786F"/>
    <w:multiLevelType w:val="hybridMultilevel"/>
    <w:tmpl w:val="28325C2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1"/>
  </w:num>
  <w:num w:numId="5">
    <w:abstractNumId w:val="0"/>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9"/>
  </w:num>
  <w:num w:numId="8">
    <w:abstractNumId w:val="6"/>
  </w:num>
  <w:num w:numId="9">
    <w:abstractNumId w:val="4"/>
  </w:num>
  <w:num w:numId="10">
    <w:abstractNumId w:val="13"/>
  </w:num>
  <w:num w:numId="11">
    <w:abstractNumId w:val="10"/>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45DAA"/>
    <w:rsid w:val="00023A51"/>
    <w:rsid w:val="00031A3B"/>
    <w:rsid w:val="000510C7"/>
    <w:rsid w:val="00064EBD"/>
    <w:rsid w:val="00075E7F"/>
    <w:rsid w:val="000871AA"/>
    <w:rsid w:val="00145C1E"/>
    <w:rsid w:val="00150F39"/>
    <w:rsid w:val="001706FE"/>
    <w:rsid w:val="0017267D"/>
    <w:rsid w:val="001F6AD3"/>
    <w:rsid w:val="00207F97"/>
    <w:rsid w:val="0021349F"/>
    <w:rsid w:val="00226872"/>
    <w:rsid w:val="00227EFB"/>
    <w:rsid w:val="00245DAA"/>
    <w:rsid w:val="00245EFC"/>
    <w:rsid w:val="00251E12"/>
    <w:rsid w:val="002529BF"/>
    <w:rsid w:val="0025765E"/>
    <w:rsid w:val="00297045"/>
    <w:rsid w:val="002B4D42"/>
    <w:rsid w:val="002B4DFB"/>
    <w:rsid w:val="002B6D7D"/>
    <w:rsid w:val="002C0CDA"/>
    <w:rsid w:val="002C7EFF"/>
    <w:rsid w:val="002E3FEF"/>
    <w:rsid w:val="00341C33"/>
    <w:rsid w:val="00375240"/>
    <w:rsid w:val="003C0C4A"/>
    <w:rsid w:val="003C6598"/>
    <w:rsid w:val="004351F2"/>
    <w:rsid w:val="004457E7"/>
    <w:rsid w:val="00447C03"/>
    <w:rsid w:val="0045758A"/>
    <w:rsid w:val="00472DE1"/>
    <w:rsid w:val="004762EA"/>
    <w:rsid w:val="004871DE"/>
    <w:rsid w:val="004A5237"/>
    <w:rsid w:val="004B1619"/>
    <w:rsid w:val="00503F4C"/>
    <w:rsid w:val="005228C0"/>
    <w:rsid w:val="00552D5F"/>
    <w:rsid w:val="00570B5C"/>
    <w:rsid w:val="00576BA9"/>
    <w:rsid w:val="00582548"/>
    <w:rsid w:val="005B4B40"/>
    <w:rsid w:val="00626817"/>
    <w:rsid w:val="00633EBD"/>
    <w:rsid w:val="006620D2"/>
    <w:rsid w:val="00663A43"/>
    <w:rsid w:val="006651C9"/>
    <w:rsid w:val="006D5CE9"/>
    <w:rsid w:val="006E79C1"/>
    <w:rsid w:val="00791C75"/>
    <w:rsid w:val="007937C9"/>
    <w:rsid w:val="00793803"/>
    <w:rsid w:val="007B4CF7"/>
    <w:rsid w:val="007D1500"/>
    <w:rsid w:val="007D249C"/>
    <w:rsid w:val="007E2FD0"/>
    <w:rsid w:val="007F6C3C"/>
    <w:rsid w:val="0081293A"/>
    <w:rsid w:val="00815269"/>
    <w:rsid w:val="008A65A6"/>
    <w:rsid w:val="008D446B"/>
    <w:rsid w:val="008D5132"/>
    <w:rsid w:val="009220C3"/>
    <w:rsid w:val="00932C29"/>
    <w:rsid w:val="00935591"/>
    <w:rsid w:val="0096505B"/>
    <w:rsid w:val="00985754"/>
    <w:rsid w:val="00A05E6A"/>
    <w:rsid w:val="00A27409"/>
    <w:rsid w:val="00AB14AE"/>
    <w:rsid w:val="00AB1A04"/>
    <w:rsid w:val="00AB4889"/>
    <w:rsid w:val="00AB6AEB"/>
    <w:rsid w:val="00AC206C"/>
    <w:rsid w:val="00B14761"/>
    <w:rsid w:val="00B1684E"/>
    <w:rsid w:val="00B21E64"/>
    <w:rsid w:val="00B362FD"/>
    <w:rsid w:val="00B37FEE"/>
    <w:rsid w:val="00B523A8"/>
    <w:rsid w:val="00B87333"/>
    <w:rsid w:val="00B9715D"/>
    <w:rsid w:val="00BA2098"/>
    <w:rsid w:val="00BA6398"/>
    <w:rsid w:val="00BB12C7"/>
    <w:rsid w:val="00BC0547"/>
    <w:rsid w:val="00BF332A"/>
    <w:rsid w:val="00C03CCF"/>
    <w:rsid w:val="00C16B69"/>
    <w:rsid w:val="00C57594"/>
    <w:rsid w:val="00CF6B4F"/>
    <w:rsid w:val="00D07BA4"/>
    <w:rsid w:val="00DA21F7"/>
    <w:rsid w:val="00DA2FBA"/>
    <w:rsid w:val="00DA7175"/>
    <w:rsid w:val="00DB4AF6"/>
    <w:rsid w:val="00DC0250"/>
    <w:rsid w:val="00DC5682"/>
    <w:rsid w:val="00DC706D"/>
    <w:rsid w:val="00E27FD9"/>
    <w:rsid w:val="00E56EAE"/>
    <w:rsid w:val="00E77BBC"/>
    <w:rsid w:val="00EA52F2"/>
    <w:rsid w:val="00EC5DCF"/>
    <w:rsid w:val="00F23BF9"/>
    <w:rsid w:val="00F43D3E"/>
    <w:rsid w:val="00F50F24"/>
    <w:rsid w:val="00F76FC0"/>
    <w:rsid w:val="00F8490E"/>
    <w:rsid w:val="00FF4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A665A25"/>
  <w15:docId w15:val="{D7C5CAE0-30F4-41A6-971E-13026357E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26" w:hanging="282"/>
      <w:outlineLvl w:val="0"/>
    </w:pPr>
    <w:rPr>
      <w:b/>
      <w:bCs/>
      <w:sz w:val="28"/>
      <w:szCs w:val="28"/>
    </w:rPr>
  </w:style>
  <w:style w:type="paragraph" w:styleId="Heading2">
    <w:name w:val="heading 2"/>
    <w:basedOn w:val="Normal"/>
    <w:link w:val="Heading2Char"/>
    <w:uiPriority w:val="9"/>
    <w:unhideWhenUsed/>
    <w:qFormat/>
    <w:pPr>
      <w:spacing w:before="186"/>
      <w:ind w:left="226"/>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946"/>
    </w:pPr>
    <w:rPr>
      <w:sz w:val="24"/>
      <w:szCs w:val="24"/>
    </w:rPr>
  </w:style>
  <w:style w:type="paragraph" w:styleId="ListParagraph">
    <w:name w:val="List Paragraph"/>
    <w:basedOn w:val="Normal"/>
    <w:uiPriority w:val="1"/>
    <w:qFormat/>
    <w:pPr>
      <w:ind w:left="946" w:hanging="361"/>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2C0CDA"/>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2C0CDA"/>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228C0"/>
    <w:rPr>
      <w:sz w:val="16"/>
      <w:szCs w:val="16"/>
    </w:rPr>
  </w:style>
  <w:style w:type="paragraph" w:styleId="CommentText">
    <w:name w:val="annotation text"/>
    <w:basedOn w:val="Normal"/>
    <w:link w:val="CommentTextChar"/>
    <w:uiPriority w:val="99"/>
    <w:semiHidden/>
    <w:unhideWhenUsed/>
    <w:rsid w:val="005228C0"/>
    <w:rPr>
      <w:sz w:val="20"/>
      <w:szCs w:val="20"/>
    </w:rPr>
  </w:style>
  <w:style w:type="character" w:customStyle="1" w:styleId="CommentTextChar">
    <w:name w:val="Comment Text Char"/>
    <w:basedOn w:val="DefaultParagraphFont"/>
    <w:link w:val="CommentText"/>
    <w:uiPriority w:val="99"/>
    <w:semiHidden/>
    <w:rsid w:val="005228C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228C0"/>
    <w:rPr>
      <w:b/>
      <w:bCs/>
    </w:rPr>
  </w:style>
  <w:style w:type="character" w:customStyle="1" w:styleId="CommentSubjectChar">
    <w:name w:val="Comment Subject Char"/>
    <w:basedOn w:val="CommentTextChar"/>
    <w:link w:val="CommentSubject"/>
    <w:uiPriority w:val="99"/>
    <w:semiHidden/>
    <w:rsid w:val="005228C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7548">
      <w:bodyDiv w:val="1"/>
      <w:marLeft w:val="0"/>
      <w:marRight w:val="0"/>
      <w:marTop w:val="0"/>
      <w:marBottom w:val="0"/>
      <w:divBdr>
        <w:top w:val="none" w:sz="0" w:space="0" w:color="auto"/>
        <w:left w:val="none" w:sz="0" w:space="0" w:color="auto"/>
        <w:bottom w:val="none" w:sz="0" w:space="0" w:color="auto"/>
        <w:right w:val="none" w:sz="0" w:space="0" w:color="auto"/>
      </w:divBdr>
    </w:div>
    <w:div w:id="151026942">
      <w:bodyDiv w:val="1"/>
      <w:marLeft w:val="0"/>
      <w:marRight w:val="0"/>
      <w:marTop w:val="0"/>
      <w:marBottom w:val="0"/>
      <w:divBdr>
        <w:top w:val="none" w:sz="0" w:space="0" w:color="auto"/>
        <w:left w:val="none" w:sz="0" w:space="0" w:color="auto"/>
        <w:bottom w:val="none" w:sz="0" w:space="0" w:color="auto"/>
        <w:right w:val="none" w:sz="0" w:space="0" w:color="auto"/>
      </w:divBdr>
    </w:div>
    <w:div w:id="260376757">
      <w:bodyDiv w:val="1"/>
      <w:marLeft w:val="0"/>
      <w:marRight w:val="0"/>
      <w:marTop w:val="0"/>
      <w:marBottom w:val="0"/>
      <w:divBdr>
        <w:top w:val="none" w:sz="0" w:space="0" w:color="auto"/>
        <w:left w:val="none" w:sz="0" w:space="0" w:color="auto"/>
        <w:bottom w:val="none" w:sz="0" w:space="0" w:color="auto"/>
        <w:right w:val="none" w:sz="0" w:space="0" w:color="auto"/>
      </w:divBdr>
    </w:div>
    <w:div w:id="324941901">
      <w:bodyDiv w:val="1"/>
      <w:marLeft w:val="0"/>
      <w:marRight w:val="0"/>
      <w:marTop w:val="0"/>
      <w:marBottom w:val="0"/>
      <w:divBdr>
        <w:top w:val="none" w:sz="0" w:space="0" w:color="auto"/>
        <w:left w:val="none" w:sz="0" w:space="0" w:color="auto"/>
        <w:bottom w:val="none" w:sz="0" w:space="0" w:color="auto"/>
        <w:right w:val="none" w:sz="0" w:space="0" w:color="auto"/>
      </w:divBdr>
    </w:div>
    <w:div w:id="493952823">
      <w:bodyDiv w:val="1"/>
      <w:marLeft w:val="0"/>
      <w:marRight w:val="0"/>
      <w:marTop w:val="0"/>
      <w:marBottom w:val="0"/>
      <w:divBdr>
        <w:top w:val="none" w:sz="0" w:space="0" w:color="auto"/>
        <w:left w:val="none" w:sz="0" w:space="0" w:color="auto"/>
        <w:bottom w:val="none" w:sz="0" w:space="0" w:color="auto"/>
        <w:right w:val="none" w:sz="0" w:space="0" w:color="auto"/>
      </w:divBdr>
    </w:div>
    <w:div w:id="497694733">
      <w:bodyDiv w:val="1"/>
      <w:marLeft w:val="0"/>
      <w:marRight w:val="0"/>
      <w:marTop w:val="0"/>
      <w:marBottom w:val="0"/>
      <w:divBdr>
        <w:top w:val="none" w:sz="0" w:space="0" w:color="auto"/>
        <w:left w:val="none" w:sz="0" w:space="0" w:color="auto"/>
        <w:bottom w:val="none" w:sz="0" w:space="0" w:color="auto"/>
        <w:right w:val="none" w:sz="0" w:space="0" w:color="auto"/>
      </w:divBdr>
    </w:div>
    <w:div w:id="627323699">
      <w:bodyDiv w:val="1"/>
      <w:marLeft w:val="0"/>
      <w:marRight w:val="0"/>
      <w:marTop w:val="0"/>
      <w:marBottom w:val="0"/>
      <w:divBdr>
        <w:top w:val="none" w:sz="0" w:space="0" w:color="auto"/>
        <w:left w:val="none" w:sz="0" w:space="0" w:color="auto"/>
        <w:bottom w:val="none" w:sz="0" w:space="0" w:color="auto"/>
        <w:right w:val="none" w:sz="0" w:space="0" w:color="auto"/>
      </w:divBdr>
    </w:div>
    <w:div w:id="664666846">
      <w:bodyDiv w:val="1"/>
      <w:marLeft w:val="0"/>
      <w:marRight w:val="0"/>
      <w:marTop w:val="0"/>
      <w:marBottom w:val="0"/>
      <w:divBdr>
        <w:top w:val="none" w:sz="0" w:space="0" w:color="auto"/>
        <w:left w:val="none" w:sz="0" w:space="0" w:color="auto"/>
        <w:bottom w:val="none" w:sz="0" w:space="0" w:color="auto"/>
        <w:right w:val="none" w:sz="0" w:space="0" w:color="auto"/>
      </w:divBdr>
    </w:div>
    <w:div w:id="750544749">
      <w:bodyDiv w:val="1"/>
      <w:marLeft w:val="0"/>
      <w:marRight w:val="0"/>
      <w:marTop w:val="0"/>
      <w:marBottom w:val="0"/>
      <w:divBdr>
        <w:top w:val="none" w:sz="0" w:space="0" w:color="auto"/>
        <w:left w:val="none" w:sz="0" w:space="0" w:color="auto"/>
        <w:bottom w:val="none" w:sz="0" w:space="0" w:color="auto"/>
        <w:right w:val="none" w:sz="0" w:space="0" w:color="auto"/>
      </w:divBdr>
    </w:div>
    <w:div w:id="1070155845">
      <w:bodyDiv w:val="1"/>
      <w:marLeft w:val="0"/>
      <w:marRight w:val="0"/>
      <w:marTop w:val="0"/>
      <w:marBottom w:val="0"/>
      <w:divBdr>
        <w:top w:val="none" w:sz="0" w:space="0" w:color="auto"/>
        <w:left w:val="none" w:sz="0" w:space="0" w:color="auto"/>
        <w:bottom w:val="none" w:sz="0" w:space="0" w:color="auto"/>
        <w:right w:val="none" w:sz="0" w:space="0" w:color="auto"/>
      </w:divBdr>
    </w:div>
    <w:div w:id="1100101877">
      <w:bodyDiv w:val="1"/>
      <w:marLeft w:val="0"/>
      <w:marRight w:val="0"/>
      <w:marTop w:val="0"/>
      <w:marBottom w:val="0"/>
      <w:divBdr>
        <w:top w:val="none" w:sz="0" w:space="0" w:color="auto"/>
        <w:left w:val="none" w:sz="0" w:space="0" w:color="auto"/>
        <w:bottom w:val="none" w:sz="0" w:space="0" w:color="auto"/>
        <w:right w:val="none" w:sz="0" w:space="0" w:color="auto"/>
      </w:divBdr>
    </w:div>
    <w:div w:id="1447196059">
      <w:bodyDiv w:val="1"/>
      <w:marLeft w:val="0"/>
      <w:marRight w:val="0"/>
      <w:marTop w:val="0"/>
      <w:marBottom w:val="0"/>
      <w:divBdr>
        <w:top w:val="none" w:sz="0" w:space="0" w:color="auto"/>
        <w:left w:val="none" w:sz="0" w:space="0" w:color="auto"/>
        <w:bottom w:val="none" w:sz="0" w:space="0" w:color="auto"/>
        <w:right w:val="none" w:sz="0" w:space="0" w:color="auto"/>
      </w:divBdr>
    </w:div>
    <w:div w:id="1542014138">
      <w:bodyDiv w:val="1"/>
      <w:marLeft w:val="0"/>
      <w:marRight w:val="0"/>
      <w:marTop w:val="0"/>
      <w:marBottom w:val="0"/>
      <w:divBdr>
        <w:top w:val="none" w:sz="0" w:space="0" w:color="auto"/>
        <w:left w:val="none" w:sz="0" w:space="0" w:color="auto"/>
        <w:bottom w:val="none" w:sz="0" w:space="0" w:color="auto"/>
        <w:right w:val="none" w:sz="0" w:space="0" w:color="auto"/>
      </w:divBdr>
    </w:div>
    <w:div w:id="1616908323">
      <w:bodyDiv w:val="1"/>
      <w:marLeft w:val="0"/>
      <w:marRight w:val="0"/>
      <w:marTop w:val="0"/>
      <w:marBottom w:val="0"/>
      <w:divBdr>
        <w:top w:val="none" w:sz="0" w:space="0" w:color="auto"/>
        <w:left w:val="none" w:sz="0" w:space="0" w:color="auto"/>
        <w:bottom w:val="none" w:sz="0" w:space="0" w:color="auto"/>
        <w:right w:val="none" w:sz="0" w:space="0" w:color="auto"/>
      </w:divBdr>
    </w:div>
    <w:div w:id="1648584782">
      <w:bodyDiv w:val="1"/>
      <w:marLeft w:val="0"/>
      <w:marRight w:val="0"/>
      <w:marTop w:val="0"/>
      <w:marBottom w:val="0"/>
      <w:divBdr>
        <w:top w:val="none" w:sz="0" w:space="0" w:color="auto"/>
        <w:left w:val="none" w:sz="0" w:space="0" w:color="auto"/>
        <w:bottom w:val="none" w:sz="0" w:space="0" w:color="auto"/>
        <w:right w:val="none" w:sz="0" w:space="0" w:color="auto"/>
      </w:divBdr>
    </w:div>
    <w:div w:id="1817725075">
      <w:bodyDiv w:val="1"/>
      <w:marLeft w:val="0"/>
      <w:marRight w:val="0"/>
      <w:marTop w:val="0"/>
      <w:marBottom w:val="0"/>
      <w:divBdr>
        <w:top w:val="none" w:sz="0" w:space="0" w:color="auto"/>
        <w:left w:val="none" w:sz="0" w:space="0" w:color="auto"/>
        <w:bottom w:val="none" w:sz="0" w:space="0" w:color="auto"/>
        <w:right w:val="none" w:sz="0" w:space="0" w:color="auto"/>
      </w:divBdr>
    </w:div>
    <w:div w:id="1828786748">
      <w:bodyDiv w:val="1"/>
      <w:marLeft w:val="0"/>
      <w:marRight w:val="0"/>
      <w:marTop w:val="0"/>
      <w:marBottom w:val="0"/>
      <w:divBdr>
        <w:top w:val="none" w:sz="0" w:space="0" w:color="auto"/>
        <w:left w:val="none" w:sz="0" w:space="0" w:color="auto"/>
        <w:bottom w:val="none" w:sz="0" w:space="0" w:color="auto"/>
        <w:right w:val="none" w:sz="0" w:space="0" w:color="auto"/>
      </w:divBdr>
    </w:div>
    <w:div w:id="1960141271">
      <w:bodyDiv w:val="1"/>
      <w:marLeft w:val="0"/>
      <w:marRight w:val="0"/>
      <w:marTop w:val="0"/>
      <w:marBottom w:val="0"/>
      <w:divBdr>
        <w:top w:val="none" w:sz="0" w:space="0" w:color="auto"/>
        <w:left w:val="none" w:sz="0" w:space="0" w:color="auto"/>
        <w:bottom w:val="none" w:sz="0" w:space="0" w:color="auto"/>
        <w:right w:val="none" w:sz="0" w:space="0" w:color="auto"/>
      </w:divBdr>
    </w:div>
    <w:div w:id="2091538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iosco.org/library/pubdocs/pdf/IOSCOPD690.pdf" TargetMode="External"/><Relationship Id="rId18" Type="http://schemas.openxmlformats.org/officeDocument/2006/relationships/hyperlink" Target="https://ec.europa.eu/info/publications/finance-consultations-2020-sustainable-finance-strategy_en" TargetMode="External"/><Relationship Id="rId26" Type="http://schemas.openxmlformats.org/officeDocument/2006/relationships/hyperlink" Target="https://eur-lex.europa.eu/legal-content/EN/TXT/?uri=CELEX%3A32009R1060" TargetMode="External"/><Relationship Id="rId39" Type="http://schemas.openxmlformats.org/officeDocument/2006/relationships/hyperlink" Target="https://eur-lex.europa.eu/legal-content/EN/TXT/?uri=CELEX%3A32013R0575" TargetMode="External"/><Relationship Id="rId21" Type="http://schemas.openxmlformats.org/officeDocument/2006/relationships/hyperlink" Target="https://www.esma.europa.eu/press-news/esma-news/esma-launches-call-evidence-esg-ratings" TargetMode="External"/><Relationship Id="rId34" Type="http://schemas.openxmlformats.org/officeDocument/2006/relationships/hyperlink" Target="https://www.esma.europa.eu/press-news/consultations/consulation-disclosure-requirements-applicable-credit-ratings"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ec.europa.eu/info/publications/sustainable-finance-renewed-strategy_en" TargetMode="External"/><Relationship Id="rId20" Type="http://schemas.openxmlformats.org/officeDocument/2006/relationships/hyperlink" Target="https://www.esma.europa.eu/press-news/esma-news/esma-launches-call-evidence-esg-ratings" TargetMode="External"/><Relationship Id="rId29" Type="http://schemas.openxmlformats.org/officeDocument/2006/relationships/hyperlink" Target="https://eur-lex.europa.eu/legal-content/EN/TXT/?uri=CELEX%3A32013R0575" TargetMode="External"/><Relationship Id="rId41" Type="http://schemas.openxmlformats.org/officeDocument/2006/relationships/hyperlink" Target="https://eur-lex.europa.eu/legal-content/EN/TXT/?uri=CELEX%3A32009L013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isma-esg-ratings@ec.europa.eu" TargetMode="External"/><Relationship Id="rId24" Type="http://schemas.openxmlformats.org/officeDocument/2006/relationships/hyperlink" Target="https://eur-lex.europa.eu/legal-content/EN/TXT/?uri=celex%3A32014L0065" TargetMode="External"/><Relationship Id="rId32" Type="http://schemas.openxmlformats.org/officeDocument/2006/relationships/hyperlink" Target="https://eur-lex.europa.eu/legal-content/EN/TXT/?uri=CELEX%3A32013R0462" TargetMode="External"/><Relationship Id="rId37" Type="http://schemas.openxmlformats.org/officeDocument/2006/relationships/hyperlink" Target="https://eur-lex.europa.eu/legal-content/EN/TXT/?uri=CELEX%3A32013R0462" TargetMode="External"/><Relationship Id="rId40" Type="http://schemas.openxmlformats.org/officeDocument/2006/relationships/hyperlink" Target="https://eur-lex.europa.eu/legal-content/EN/TXT/?uri=CELEX%3A32013R0575" TargetMode="External"/><Relationship Id="rId5" Type="http://schemas.openxmlformats.org/officeDocument/2006/relationships/footnotes" Target="footnotes.xml"/><Relationship Id="rId15" Type="http://schemas.openxmlformats.org/officeDocument/2006/relationships/hyperlink" Target="https://www.iosco.org/library/pubdocs/pdf/IOSCOPD690.pdf" TargetMode="External"/><Relationship Id="rId23" Type="http://schemas.openxmlformats.org/officeDocument/2006/relationships/hyperlink" Target="https://eur-lex.europa.eu/legal-content/EN/TXT/?uri=celex%3A32014L0065" TargetMode="External"/><Relationship Id="rId28" Type="http://schemas.openxmlformats.org/officeDocument/2006/relationships/hyperlink" Target="https://eur-lex.europa.eu/legal-content/EN/TXT/?uri=CELEX%3A32009R1060" TargetMode="External"/><Relationship Id="rId36" Type="http://schemas.openxmlformats.org/officeDocument/2006/relationships/hyperlink" Target="https://www.esma.europa.eu/document/final-report-guidelines-disclosure-requirements-applicable-credit-rating-agencies" TargetMode="External"/><Relationship Id="rId10" Type="http://schemas.openxmlformats.org/officeDocument/2006/relationships/hyperlink" Target="https://ec.europa.eu/info/publications/finance-consultations-2022-esg-ratings_en" TargetMode="External"/><Relationship Id="rId19" Type="http://schemas.openxmlformats.org/officeDocument/2006/relationships/hyperlink" Target="https://ec.europa.eu/info/strategy/priorities-2019-2024/european-green-deal_en" TargetMode="External"/><Relationship Id="rId31" Type="http://schemas.openxmlformats.org/officeDocument/2006/relationships/hyperlink" Target="https://eur-lex.europa.eu/legal-content/EN/TXT/?uri=CELEX%3A32009L0138" TargetMode="External"/><Relationship Id="rId4" Type="http://schemas.openxmlformats.org/officeDocument/2006/relationships/webSettings" Target="webSettings.xml"/><Relationship Id="rId9" Type="http://schemas.openxmlformats.org/officeDocument/2006/relationships/hyperlink" Target="https://ec.europa.eu/info/publications/finance-consultations-2022-esg-ratings_en" TargetMode="External"/><Relationship Id="rId14" Type="http://schemas.openxmlformats.org/officeDocument/2006/relationships/hyperlink" Target="https://www.iosco.org/library/pubdocs/pdf/IOSCOPD690.pdf" TargetMode="External"/><Relationship Id="rId22" Type="http://schemas.openxmlformats.org/officeDocument/2006/relationships/hyperlink" Target="https://eur-lex.europa.eu/legal-content/EN/TXT/?uri=CELEX%3A32014L0065" TargetMode="External"/><Relationship Id="rId27" Type="http://schemas.openxmlformats.org/officeDocument/2006/relationships/hyperlink" Target="https://www.iosco.org/library/pubdocs/pdf/IOSCOPD482.pdf" TargetMode="External"/><Relationship Id="rId30" Type="http://schemas.openxmlformats.org/officeDocument/2006/relationships/hyperlink" Target="https://eur-lex.europa.eu/legal-content/EN/TXT/?uri=CELEX%3A32009L0138" TargetMode="External"/><Relationship Id="rId35" Type="http://schemas.openxmlformats.org/officeDocument/2006/relationships/hyperlink" Target="https://www.esma.europa.eu/document/final-report-guidelines-disclosure-requirements-applicable-credit-rating-agencies" TargetMode="External"/><Relationship Id="rId43" Type="http://schemas.openxmlformats.org/officeDocument/2006/relationships/theme" Target="theme/theme1.xml"/><Relationship Id="rId8" Type="http://schemas.openxmlformats.org/officeDocument/2006/relationships/hyperlink" Target="https://ec.europa.eu/info/business-economy-euro_en"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op.europa.eu/en/publication-detail/-/publication/d7d85036-509c-11eb-b59f-01aa75ed71a1/language-en/format-PDF/source-183474104" TargetMode="External"/><Relationship Id="rId25" Type="http://schemas.openxmlformats.org/officeDocument/2006/relationships/hyperlink" Target="https://eur-lex.europa.eu/legal-content/EN/TXT/?uri=CELEX%3A32009R1060" TargetMode="External"/><Relationship Id="rId33" Type="http://schemas.openxmlformats.org/officeDocument/2006/relationships/hyperlink" Target="https://www.esma.europa.eu/press-news/consultations/consulation-disclosure-requirements-applicable-credit-ratings" TargetMode="External"/><Relationship Id="rId38" Type="http://schemas.openxmlformats.org/officeDocument/2006/relationships/hyperlink" Target="https://eur-lex.europa.eu/legal-content/EN/TXT/?uri=CELEX%3A32013R04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7524</Words>
  <Characters>42889</Characters>
  <Application>Microsoft Office Word</Application>
  <DocSecurity>0</DocSecurity>
  <Lines>357</Lines>
  <Paragraphs>100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Consultation document - Targeted consultation on the functioning of the ESG ratings market in the European Union and on the consideration of ESG factors in credit ratings</vt:lpstr>
      <vt:lpstr>Consultation document - Targeted consultation on the functioning of the ESG ratings market in the European Union and on the consideration of ESG factors in credit ratings</vt:lpstr>
    </vt:vector>
  </TitlesOfParts>
  <Company/>
  <LinksUpToDate>false</LinksUpToDate>
  <CharactersWithSpaces>50313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 Targeted consultation on the functioning of the ESG ratings market in the European Union and on the consideration of ESG factors in credit ratings</dc:title>
  <dc:subject>Consultation document - Targeted consultation on the functioning of the ESG ratings market in the European Union and on the consideration of ESG factors in credit ratings</dc:subject>
  <dc:creator>European Commission</dc:creator>
  <cp:lastModifiedBy>Alberto Metafune</cp:lastModifiedBy>
  <cp:revision>2</cp:revision>
  <dcterms:created xsi:type="dcterms:W3CDTF">2022-06-06T08:23:00Z</dcterms:created>
  <dcterms:modified xsi:type="dcterms:W3CDTF">2022-06-06T08:23:00Z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2022-04-05T00:00:00Z</vt:filetime>
  </property>
  <property fmtid="{D5CDD505-2E9C-101B-9397-08002B2CF9AE}" pid="3" name="Creator">
    <vt:lpwstr>Acrobat PDFMaker 17 for Word</vt:lpwstr>
  </property>
  <property fmtid="{D5CDD505-2E9C-101B-9397-08002B2CF9AE}" pid="4" name="LastSaved">
    <vt:filetime>2022-06-01T00:00:00Z</vt:filetime>
  </property>
</Properties>
</file>